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charts/chart1.xml" ContentType="application/vnd.openxmlformats-officedocument.drawingml.chart+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charts/chart2.xml" ContentType="application/vnd.openxmlformats-officedocument.drawingml.chart+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diagrams/data43.xml" ContentType="application/vnd.openxmlformats-officedocument.drawingml.diagramData+xml"/>
  <Override PartName="/word/diagrams/layout43.xml" ContentType="application/vnd.openxmlformats-officedocument.drawingml.diagramLayout+xml"/>
  <Override PartName="/word/diagrams/quickStyle43.xml" ContentType="application/vnd.openxmlformats-officedocument.drawingml.diagramStyle+xml"/>
  <Override PartName="/word/diagrams/colors43.xml" ContentType="application/vnd.openxmlformats-officedocument.drawingml.diagramColors+xml"/>
  <Override PartName="/word/diagrams/drawing43.xml" ContentType="application/vnd.ms-office.drawingml.diagramDrawing+xml"/>
  <Override PartName="/word/diagrams/data44.xml" ContentType="application/vnd.openxmlformats-officedocument.drawingml.diagramData+xml"/>
  <Override PartName="/word/diagrams/layout44.xml" ContentType="application/vnd.openxmlformats-officedocument.drawingml.diagramLayout+xml"/>
  <Override PartName="/word/diagrams/quickStyle44.xml" ContentType="application/vnd.openxmlformats-officedocument.drawingml.diagramStyle+xml"/>
  <Override PartName="/word/diagrams/colors44.xml" ContentType="application/vnd.openxmlformats-officedocument.drawingml.diagramColors+xml"/>
  <Override PartName="/word/diagrams/drawing44.xml" ContentType="application/vnd.ms-office.drawingml.diagramDrawing+xml"/>
  <Override PartName="/word/diagrams/data45.xml" ContentType="application/vnd.openxmlformats-officedocument.drawingml.diagramData+xml"/>
  <Override PartName="/word/diagrams/layout45.xml" ContentType="application/vnd.openxmlformats-officedocument.drawingml.diagramLayout+xml"/>
  <Override PartName="/word/diagrams/quickStyle45.xml" ContentType="application/vnd.openxmlformats-officedocument.drawingml.diagramStyle+xml"/>
  <Override PartName="/word/diagrams/colors45.xml" ContentType="application/vnd.openxmlformats-officedocument.drawingml.diagramColors+xml"/>
  <Override PartName="/word/diagrams/drawing45.xml" ContentType="application/vnd.ms-office.drawingml.diagramDrawing+xml"/>
  <Override PartName="/word/diagrams/data46.xml" ContentType="application/vnd.openxmlformats-officedocument.drawingml.diagramData+xml"/>
  <Override PartName="/word/diagrams/layout46.xml" ContentType="application/vnd.openxmlformats-officedocument.drawingml.diagramLayout+xml"/>
  <Override PartName="/word/diagrams/quickStyle46.xml" ContentType="application/vnd.openxmlformats-officedocument.drawingml.diagramStyle+xml"/>
  <Override PartName="/word/diagrams/colors46.xml" ContentType="application/vnd.openxmlformats-officedocument.drawingml.diagramColors+xml"/>
  <Override PartName="/word/diagrams/drawing46.xml" ContentType="application/vnd.ms-office.drawingml.diagramDrawing+xml"/>
  <Override PartName="/word/diagrams/data47.xml" ContentType="application/vnd.openxmlformats-officedocument.drawingml.diagramData+xml"/>
  <Override PartName="/word/diagrams/layout47.xml" ContentType="application/vnd.openxmlformats-officedocument.drawingml.diagramLayout+xml"/>
  <Override PartName="/word/diagrams/quickStyle47.xml" ContentType="application/vnd.openxmlformats-officedocument.drawingml.diagramStyle+xml"/>
  <Override PartName="/word/diagrams/colors47.xml" ContentType="application/vnd.openxmlformats-officedocument.drawingml.diagramColors+xml"/>
  <Override PartName="/word/diagrams/drawing47.xml" ContentType="application/vnd.ms-office.drawingml.diagramDrawing+xml"/>
  <Override PartName="/word/diagrams/data48.xml" ContentType="application/vnd.openxmlformats-officedocument.drawingml.diagramData+xml"/>
  <Override PartName="/word/diagrams/layout48.xml" ContentType="application/vnd.openxmlformats-officedocument.drawingml.diagramLayout+xml"/>
  <Override PartName="/word/diagrams/quickStyle48.xml" ContentType="application/vnd.openxmlformats-officedocument.drawingml.diagramStyle+xml"/>
  <Override PartName="/word/diagrams/colors48.xml" ContentType="application/vnd.openxmlformats-officedocument.drawingml.diagramColors+xml"/>
  <Override PartName="/word/diagrams/drawing48.xml" ContentType="application/vnd.ms-office.drawingml.diagramDrawing+xml"/>
  <Override PartName="/word/diagrams/data49.xml" ContentType="application/vnd.openxmlformats-officedocument.drawingml.diagramData+xml"/>
  <Override PartName="/word/diagrams/layout49.xml" ContentType="application/vnd.openxmlformats-officedocument.drawingml.diagramLayout+xml"/>
  <Override PartName="/word/diagrams/quickStyle49.xml" ContentType="application/vnd.openxmlformats-officedocument.drawingml.diagramStyle+xml"/>
  <Override PartName="/word/diagrams/colors49.xml" ContentType="application/vnd.openxmlformats-officedocument.drawingml.diagramColors+xml"/>
  <Override PartName="/word/diagrams/drawing49.xml" ContentType="application/vnd.ms-office.drawingml.diagramDrawing+xml"/>
  <Override PartName="/word/diagrams/data50.xml" ContentType="application/vnd.openxmlformats-officedocument.drawingml.diagramData+xml"/>
  <Override PartName="/word/diagrams/layout50.xml" ContentType="application/vnd.openxmlformats-officedocument.drawingml.diagramLayout+xml"/>
  <Override PartName="/word/diagrams/quickStyle50.xml" ContentType="application/vnd.openxmlformats-officedocument.drawingml.diagramStyle+xml"/>
  <Override PartName="/word/diagrams/colors50.xml" ContentType="application/vnd.openxmlformats-officedocument.drawingml.diagramColors+xml"/>
  <Override PartName="/word/diagrams/drawing50.xml" ContentType="application/vnd.ms-office.drawingml.diagramDrawing+xml"/>
  <Override PartName="/word/diagrams/data51.xml" ContentType="application/vnd.openxmlformats-officedocument.drawingml.diagramData+xml"/>
  <Override PartName="/word/diagrams/layout51.xml" ContentType="application/vnd.openxmlformats-officedocument.drawingml.diagramLayout+xml"/>
  <Override PartName="/word/diagrams/quickStyle51.xml" ContentType="application/vnd.openxmlformats-officedocument.drawingml.diagramStyle+xml"/>
  <Override PartName="/word/diagrams/colors51.xml" ContentType="application/vnd.openxmlformats-officedocument.drawingml.diagramColors+xml"/>
  <Override PartName="/word/diagrams/drawing51.xml" ContentType="application/vnd.ms-office.drawingml.diagramDrawing+xml"/>
  <Override PartName="/word/diagrams/data52.xml" ContentType="application/vnd.openxmlformats-officedocument.drawingml.diagramData+xml"/>
  <Override PartName="/word/diagrams/layout52.xml" ContentType="application/vnd.openxmlformats-officedocument.drawingml.diagramLayout+xml"/>
  <Override PartName="/word/diagrams/quickStyle52.xml" ContentType="application/vnd.openxmlformats-officedocument.drawingml.diagramStyle+xml"/>
  <Override PartName="/word/diagrams/colors52.xml" ContentType="application/vnd.openxmlformats-officedocument.drawingml.diagramColors+xml"/>
  <Override PartName="/word/diagrams/drawing52.xml" ContentType="application/vnd.ms-office.drawingml.diagramDrawing+xml"/>
  <Override PartName="/word/diagrams/data53.xml" ContentType="application/vnd.openxmlformats-officedocument.drawingml.diagramData+xml"/>
  <Override PartName="/word/diagrams/layout53.xml" ContentType="application/vnd.openxmlformats-officedocument.drawingml.diagramLayout+xml"/>
  <Override PartName="/word/diagrams/quickStyle53.xml" ContentType="application/vnd.openxmlformats-officedocument.drawingml.diagramStyle+xml"/>
  <Override PartName="/word/diagrams/colors53.xml" ContentType="application/vnd.openxmlformats-officedocument.drawingml.diagramColors+xml"/>
  <Override PartName="/word/diagrams/drawing53.xml" ContentType="application/vnd.ms-office.drawingml.diagramDrawing+xml"/>
  <Override PartName="/word/diagrams/data54.xml" ContentType="application/vnd.openxmlformats-officedocument.drawingml.diagramData+xml"/>
  <Override PartName="/word/diagrams/layout54.xml" ContentType="application/vnd.openxmlformats-officedocument.drawingml.diagramLayout+xml"/>
  <Override PartName="/word/diagrams/quickStyle54.xml" ContentType="application/vnd.openxmlformats-officedocument.drawingml.diagramStyle+xml"/>
  <Override PartName="/word/diagrams/colors54.xml" ContentType="application/vnd.openxmlformats-officedocument.drawingml.diagramColors+xml"/>
  <Override PartName="/word/diagrams/drawing54.xml" ContentType="application/vnd.ms-office.drawingml.diagramDrawing+xml"/>
  <Override PartName="/word/diagrams/data55.xml" ContentType="application/vnd.openxmlformats-officedocument.drawingml.diagramData+xml"/>
  <Override PartName="/word/diagrams/layout55.xml" ContentType="application/vnd.openxmlformats-officedocument.drawingml.diagramLayout+xml"/>
  <Override PartName="/word/diagrams/quickStyle55.xml" ContentType="application/vnd.openxmlformats-officedocument.drawingml.diagramStyle+xml"/>
  <Override PartName="/word/diagrams/colors55.xml" ContentType="application/vnd.openxmlformats-officedocument.drawingml.diagramColors+xml"/>
  <Override PartName="/word/diagrams/drawing55.xml" ContentType="application/vnd.ms-office.drawingml.diagramDrawing+xml"/>
  <Override PartName="/word/diagrams/data56.xml" ContentType="application/vnd.openxmlformats-officedocument.drawingml.diagramData+xml"/>
  <Override PartName="/word/diagrams/layout56.xml" ContentType="application/vnd.openxmlformats-officedocument.drawingml.diagramLayout+xml"/>
  <Override PartName="/word/diagrams/quickStyle56.xml" ContentType="application/vnd.openxmlformats-officedocument.drawingml.diagramStyle+xml"/>
  <Override PartName="/word/diagrams/colors56.xml" ContentType="application/vnd.openxmlformats-officedocument.drawingml.diagramColors+xml"/>
  <Override PartName="/word/diagrams/drawing56.xml" ContentType="application/vnd.ms-office.drawingml.diagramDrawing+xml"/>
  <Override PartName="/word/diagrams/data57.xml" ContentType="application/vnd.openxmlformats-officedocument.drawingml.diagramData+xml"/>
  <Override PartName="/word/diagrams/layout57.xml" ContentType="application/vnd.openxmlformats-officedocument.drawingml.diagramLayout+xml"/>
  <Override PartName="/word/diagrams/quickStyle57.xml" ContentType="application/vnd.openxmlformats-officedocument.drawingml.diagramStyle+xml"/>
  <Override PartName="/word/diagrams/colors57.xml" ContentType="application/vnd.openxmlformats-officedocument.drawingml.diagramColors+xml"/>
  <Override PartName="/word/diagrams/drawing57.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6642911"/>
        <w:docPartObj>
          <w:docPartGallery w:val="Cover Pages"/>
          <w:docPartUnique/>
        </w:docPartObj>
      </w:sdtPr>
      <w:sdtEndPr>
        <w:rPr>
          <w:rFonts w:ascii="Times New Roman" w:hAnsi="Times New Roman" w:cs="Times New Roman"/>
          <w:sz w:val="24"/>
          <w:szCs w:val="24"/>
        </w:rPr>
      </w:sdtEndPr>
      <w:sdtContent>
        <w:p w:rsidR="002016D4" w:rsidRDefault="001E78E5">
          <w:r>
            <w:rPr>
              <w:noProof/>
              <w:sz w:val="22"/>
              <w:szCs w:val="22"/>
              <w:lang w:eastAsia="tr-TR"/>
            </w:rPr>
            <mc:AlternateContent>
              <mc:Choice Requires="wps">
                <w:drawing>
                  <wp:anchor distT="0" distB="0" distL="114300" distR="114300" simplePos="0" relativeHeight="251643904" behindDoc="0" locked="0" layoutInCell="0" allowOverlap="1">
                    <wp:simplePos x="0" y="0"/>
                    <wp:positionH relativeFrom="page">
                      <wp:posOffset>489585</wp:posOffset>
                    </wp:positionH>
                    <wp:positionV relativeFrom="page">
                      <wp:posOffset>904875</wp:posOffset>
                    </wp:positionV>
                    <wp:extent cx="7012940" cy="521335"/>
                    <wp:effectExtent l="13335" t="9525" r="12700" b="21590"/>
                    <wp:wrapNone/>
                    <wp:docPr id="256"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2940" cy="52133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sdt>
                                <w:sdtPr>
                                  <w:rPr>
                                    <w:rFonts w:asciiTheme="majorHAnsi" w:eastAsiaTheme="majorEastAsia" w:hAnsiTheme="majorHAnsi" w:cstheme="majorBidi"/>
                                    <w:sz w:val="56"/>
                                    <w:szCs w:val="56"/>
                                  </w:rPr>
                                  <w:alias w:val="Başlık"/>
                                  <w:id w:val="19881313"/>
                                  <w:dataBinding w:prefixMappings="xmlns:ns0='http://schemas.openxmlformats.org/package/2006/metadata/core-properties' xmlns:ns1='http://purl.org/dc/elements/1.1/'" w:xpath="/ns0:coreProperties[1]/ns1:title[1]" w:storeItemID="{6C3C8BC8-F283-45AE-878A-BAB7291924A1}"/>
                                  <w:text/>
                                </w:sdtPr>
                                <w:sdtEndPr/>
                                <w:sdtContent>
                                  <w:p w:rsidR="0000306E" w:rsidRDefault="0000306E" w:rsidP="00682B6E">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sz w:val="56"/>
                                        <w:szCs w:val="56"/>
                                      </w:rPr>
                                      <w:t>NAZİLLİ ÇAPAHASAN İLKOKULU</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343" o:spid="_x0000_s1026" style="position:absolute;left:0;text-align:left;margin-left:38.55pt;margin-top:71.25pt;width:552.2pt;height:41.05pt;z-index:25164390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" o:allowincell="f" fillcolor="#c2d69b [1942]" strokecolor="#9bbb59 [3206]" strokeweight="1pt">
                    <v:fill color2="#9bbb59 [3206]" focus="50%" type="gradient"/>
                    <v:shadow on="t" color="#4e6128 [1606]" offset="1pt"/>
                    <v:textbox style="mso-fit-shape-to-text:t" inset="14.4pt,,14.4pt">
                      <w:txbxContent>
                        <w:sdt>
                          <w:sdtPr>
                            <w:rPr>
                              <w:rFonts w:asciiTheme="majorHAnsi" w:eastAsiaTheme="majorEastAsia" w:hAnsiTheme="majorHAnsi" w:cstheme="majorBidi"/>
                              <w:sz w:val="56"/>
                              <w:szCs w:val="56"/>
                            </w:rPr>
                            <w:alias w:val="Başlık"/>
                            <w:id w:val="19881313"/>
                            <w:dataBinding w:prefixMappings="xmlns:ns0='http://schemas.openxmlformats.org/package/2006/metadata/core-properties' xmlns:ns1='http://purl.org/dc/elements/1.1/'" w:xpath="/ns0:coreProperties[1]/ns1:title[1]" w:storeItemID="{6C3C8BC8-F283-45AE-878A-BAB7291924A1}"/>
                            <w:text/>
                          </w:sdtPr>
                          <w:sdtContent>
                            <w:p w:rsidR="0000306E" w:rsidRDefault="0000306E" w:rsidP="00682B6E">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sz w:val="56"/>
                                  <w:szCs w:val="56"/>
                                </w:rPr>
                                <w:t>NAZİLLİ ÇAPAHASAN İLKOKULU</w:t>
                              </w:r>
                            </w:p>
                          </w:sdtContent>
                        </w:sdt>
                      </w:txbxContent>
                    </v:textbox>
                    <w10:wrap anchorx="page" anchory="page"/>
                  </v:rect>
                </w:pict>
              </mc:Fallback>
            </mc:AlternateContent>
          </w:r>
          <w:r>
            <w:rPr>
              <w:noProof/>
              <w:lang w:eastAsia="tr-TR"/>
            </w:rPr>
            <mc:AlternateContent>
              <mc:Choice Requires="wps">
                <w:drawing>
                  <wp:anchor distT="0" distB="0" distL="114300" distR="114300" simplePos="0" relativeHeight="251640832" behindDoc="0" locked="0" layoutInCell="1" allowOverlap="1">
                    <wp:simplePos x="0" y="0"/>
                    <wp:positionH relativeFrom="column">
                      <wp:posOffset>-294640</wp:posOffset>
                    </wp:positionH>
                    <wp:positionV relativeFrom="paragraph">
                      <wp:posOffset>-940435</wp:posOffset>
                    </wp:positionV>
                    <wp:extent cx="2997200" cy="10706100"/>
                    <wp:effectExtent l="10160" t="12065" r="12065" b="26035"/>
                    <wp:wrapNone/>
                    <wp:docPr id="63"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0" cy="1070610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026" style="position:absolute;margin-left:-23.2pt;margin-top:-74.05pt;width:236pt;height:84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" fillcolor="#c2d69b [1942]" strokecolor="#c2d69b [1942]" strokeweight="1pt">
                    <v:fill color2="#eaf1dd [662]" angle="135" focus="50%" type="gradient"/>
                    <v:shadow on="t" color="#4e6128 [1606]" opacity=".5" offset="1pt"/>
                  </v:rect>
                </w:pict>
              </mc:Fallback>
            </mc:AlternateContent>
          </w:r>
          <w:r>
            <w:rPr>
              <w:noProof/>
              <w:lang w:eastAsia="tr-TR"/>
            </w:rPr>
            <mc:AlternateContent>
              <mc:Choice Requires="wps">
                <w:drawing>
                  <wp:anchor distT="0" distB="0" distL="114300" distR="114300" simplePos="0" relativeHeight="251636736" behindDoc="0" locked="0" layoutInCell="1" allowOverlap="1">
                    <wp:simplePos x="0" y="0"/>
                    <wp:positionH relativeFrom="column">
                      <wp:posOffset>-167005</wp:posOffset>
                    </wp:positionH>
                    <wp:positionV relativeFrom="paragraph">
                      <wp:posOffset>-940435</wp:posOffset>
                    </wp:positionV>
                    <wp:extent cx="3289300" cy="10706100"/>
                    <wp:effectExtent l="13970" t="12065" r="11430" b="26035"/>
                    <wp:wrapNone/>
                    <wp:docPr id="62"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0" cy="107061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026" style="position:absolute;margin-left:-13.15pt;margin-top:-74.05pt;width:259pt;height:84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" fillcolor="white [3201]" strokecolor="#c2d69b [1942]" strokeweight="1pt">
                    <v:fill color2="#d6e3bc [1302]" focus="100%" type="gradient"/>
                    <v:shadow on="t" color="#4e6128 [1606]" opacity=".5" offset="1pt"/>
                  </v:rect>
                </w:pict>
              </mc:Fallback>
            </mc:AlternateContent>
          </w:r>
          <w:r>
            <w:rPr>
              <w:noProof/>
              <w:lang w:eastAsia="tr-TR"/>
            </w:rPr>
            <mc:AlternateContent>
              <mc:Choice Requires="wps">
                <w:drawing>
                  <wp:anchor distT="0" distB="0" distL="114300" distR="114300" simplePos="0" relativeHeight="251641856" behindDoc="0" locked="0" layoutInCell="1" allowOverlap="1">
                    <wp:simplePos x="0" y="0"/>
                    <wp:positionH relativeFrom="column">
                      <wp:posOffset>-666750</wp:posOffset>
                    </wp:positionH>
                    <wp:positionV relativeFrom="paragraph">
                      <wp:posOffset>-940435</wp:posOffset>
                    </wp:positionV>
                    <wp:extent cx="2928620" cy="10858500"/>
                    <wp:effectExtent l="9525" t="12065" r="14605" b="26035"/>
                    <wp:wrapNone/>
                    <wp:docPr id="61"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085850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026" style="position:absolute;margin-left:-52.5pt;margin-top:-74.05pt;width:230.6pt;height:8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" fillcolor="#c2d69b [1942]" strokecolor="#9bbb59 [3206]" strokeweight="1pt">
                    <v:fill color2="#9bbb59 [3206]" focus="50%" type="gradient"/>
                    <v:shadow on="t" color="#4e6128 [1606]" offset="1pt"/>
                  </v:rect>
                </w:pict>
              </mc:Fallback>
            </mc:AlternateContent>
          </w:r>
          <w:r>
            <w:rPr>
              <w:noProof/>
              <w:lang w:eastAsia="tr-TR"/>
            </w:rPr>
            <mc:AlternateContent>
              <mc:Choice Requires="wps">
                <w:drawing>
                  <wp:anchor distT="0" distB="0" distL="114300" distR="114300" simplePos="0" relativeHeight="251642880" behindDoc="0" locked="0" layoutInCell="1" allowOverlap="1">
                    <wp:simplePos x="0" y="0"/>
                    <wp:positionH relativeFrom="column">
                      <wp:posOffset>-1106805</wp:posOffset>
                    </wp:positionH>
                    <wp:positionV relativeFrom="paragraph">
                      <wp:posOffset>-940435</wp:posOffset>
                    </wp:positionV>
                    <wp:extent cx="2928620" cy="11099800"/>
                    <wp:effectExtent l="26670" t="21590" r="35560" b="51435"/>
                    <wp:wrapNone/>
                    <wp:docPr id="60"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109980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26" style="position:absolute;margin-left:-87.15pt;margin-top:-74.05pt;width:230.6pt;height:87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" fillcolor="#9bbb59 [3206]" strokecolor="#f2f2f2 [3041]" strokeweight="3pt">
                    <v:shadow on="t" color="#4e6128 [1606]" opacity=".5" offset="1pt"/>
                  </v:rect>
                </w:pict>
              </mc:Fallback>
            </mc:AlternateContent>
          </w:r>
        </w:p>
        <w:p w:rsidR="002016D4" w:rsidRDefault="002016D4"/>
        <w:p w:rsidR="00B82191" w:rsidRDefault="00B82191"/>
        <w:p w:rsidR="00B82191" w:rsidRDefault="00A54D12" w:rsidP="00B40DF2">
          <w:pPr>
            <w:ind w:left="4963" w:right="140"/>
            <w:rPr>
              <w:rFonts w:ascii="Times New Roman" w:hAnsi="Times New Roman" w:cs="Times New Roman"/>
              <w:sz w:val="24"/>
              <w:szCs w:val="24"/>
            </w:rPr>
          </w:pPr>
          <w:r>
            <w:rPr>
              <w:noProof/>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68" type="#_x0000_t136" style="position:absolute;left:0;text-align:left;margin-left:184.85pt;margin-top:460.3pt;width:274pt;height:120.2pt;z-index:251650048" fillcolor="black [3213]" strokeweight="1.25pt">
                <v:shadow on="t" color="#868686" opacity=".5" offset="6pt,-6pt"/>
                <v:textpath style="font-family:&quot;Arial Black&quot;;v-text-kern:t" trim="t" fitpath="t" string="2015 – 2019&#10;STRATEJİK PLANI&#10;"/>
                <w10:wrap type="square"/>
              </v:shape>
            </w:pict>
          </w:r>
          <w:r w:rsidR="0041734E">
            <w:rPr>
              <w:rFonts w:ascii="Times New Roman" w:hAnsi="Times New Roman" w:cs="Times New Roman"/>
              <w:noProof/>
              <w:sz w:val="24"/>
              <w:szCs w:val="24"/>
              <w:lang w:eastAsia="tr-TR"/>
            </w:rPr>
            <w:drawing>
              <wp:inline distT="0" distB="0" distL="0" distR="0" wp14:anchorId="0A3FACBE">
                <wp:extent cx="2647950" cy="4724400"/>
                <wp:effectExtent l="0" t="0" r="0" b="0"/>
                <wp:docPr id="257" name="Resim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950" cy="4724400"/>
                        </a:xfrm>
                        <a:prstGeom prst="rect">
                          <a:avLst/>
                        </a:prstGeom>
                        <a:noFill/>
                      </pic:spPr>
                    </pic:pic>
                  </a:graphicData>
                </a:graphic>
              </wp:inline>
            </w:drawing>
          </w:r>
          <w:r w:rsidR="00B82191">
            <w:rPr>
              <w:rFonts w:ascii="Times New Roman" w:hAnsi="Times New Roman" w:cs="Times New Roman"/>
              <w:sz w:val="24"/>
              <w:szCs w:val="24"/>
            </w:rPr>
            <w:br w:type="page"/>
          </w:r>
        </w:p>
      </w:sdtContent>
    </w:sdt>
    <w:p w:rsidR="0001048A" w:rsidRDefault="001E78E5" w:rsidP="0001048A">
      <w:pPr>
        <w:jc w:val="center"/>
        <w:rPr>
          <w:sz w:val="72"/>
          <w:szCs w:val="72"/>
        </w:rPr>
      </w:pPr>
      <w:r>
        <w:rPr>
          <w:noProof/>
          <w:sz w:val="96"/>
          <w:szCs w:val="96"/>
          <w:lang w:eastAsia="tr-TR"/>
        </w:rPr>
        <w:lastRenderedPageBreak/>
        <mc:AlternateContent>
          <mc:Choice Requires="wps">
            <w:drawing>
              <wp:anchor distT="0" distB="0" distL="114300" distR="114300" simplePos="0" relativeHeight="251654144" behindDoc="0" locked="0" layoutInCell="0" allowOverlap="1">
                <wp:simplePos x="0" y="0"/>
                <wp:positionH relativeFrom="page">
                  <wp:posOffset>397510</wp:posOffset>
                </wp:positionH>
                <wp:positionV relativeFrom="page">
                  <wp:posOffset>1460500</wp:posOffset>
                </wp:positionV>
                <wp:extent cx="7012940" cy="521335"/>
                <wp:effectExtent l="6985" t="12700" r="9525" b="23495"/>
                <wp:wrapNone/>
                <wp:docPr id="59"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2940" cy="52133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sdt>
                            <w:sdtPr>
                              <w:rPr>
                                <w:rFonts w:asciiTheme="majorHAnsi" w:eastAsiaTheme="majorEastAsia" w:hAnsiTheme="majorHAnsi" w:cstheme="majorBidi"/>
                                <w:sz w:val="56"/>
                                <w:szCs w:val="56"/>
                              </w:rPr>
                              <w:alias w:val="Başlık"/>
                              <w:id w:val="579338828"/>
                              <w:dataBinding w:prefixMappings="xmlns:ns0='http://schemas.openxmlformats.org/package/2006/metadata/core-properties' xmlns:ns1='http://purl.org/dc/elements/1.1/'" w:xpath="/ns0:coreProperties[1]/ns1:title[1]" w:storeItemID="{6C3C8BC8-F283-45AE-878A-BAB7291924A1}"/>
                              <w:text/>
                            </w:sdtPr>
                            <w:sdtEndPr/>
                            <w:sdtContent>
                              <w:p w:rsidR="0000306E" w:rsidRPr="00682B6E" w:rsidRDefault="0000306E" w:rsidP="00682B6E">
                                <w:pPr>
                                  <w:pStyle w:val="AralkYok"/>
                                  <w:jc w:val="center"/>
                                  <w:rPr>
                                    <w:rFonts w:asciiTheme="majorHAnsi" w:eastAsiaTheme="majorEastAsia" w:hAnsiTheme="majorHAnsi" w:cstheme="majorBidi"/>
                                    <w:color w:val="FFFFFF" w:themeColor="background1"/>
                                    <w:sz w:val="52"/>
                                    <w:szCs w:val="52"/>
                                  </w:rPr>
                                </w:pPr>
                                <w:r>
                                  <w:rPr>
                                    <w:rFonts w:asciiTheme="majorHAnsi" w:eastAsiaTheme="majorEastAsia" w:hAnsiTheme="majorHAnsi" w:cstheme="majorBidi"/>
                                    <w:sz w:val="56"/>
                                    <w:szCs w:val="56"/>
                                  </w:rPr>
                                  <w:t>NAZİLLİ ÇAPAHASAN İLKOKULU</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553" o:spid="_x0000_s1027" style="position:absolute;left:0;text-align:left;margin-left:31.3pt;margin-top:115pt;width:552.2pt;height:41.05pt;z-index:25165414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" o:allowincell="f" fillcolor="#c2d69b [1942]" strokecolor="#9bbb59 [3206]" strokeweight="1pt">
                <v:fill color2="#9bbb59 [3206]" focus="50%" type="gradient"/>
                <v:shadow on="t" color="#4e6128 [1606]" offset="1pt"/>
                <v:textbox style="mso-fit-shape-to-text:t" inset="14.4pt,,14.4pt">
                  <w:txbxContent>
                    <w:sdt>
                      <w:sdtPr>
                        <w:rPr>
                          <w:rFonts w:asciiTheme="majorHAnsi" w:eastAsiaTheme="majorEastAsia" w:hAnsiTheme="majorHAnsi" w:cstheme="majorBidi"/>
                          <w:sz w:val="56"/>
                          <w:szCs w:val="56"/>
                        </w:rPr>
                        <w:alias w:val="Başlık"/>
                        <w:id w:val="579338828"/>
                        <w:dataBinding w:prefixMappings="xmlns:ns0='http://schemas.openxmlformats.org/package/2006/metadata/core-properties' xmlns:ns1='http://purl.org/dc/elements/1.1/'" w:xpath="/ns0:coreProperties[1]/ns1:title[1]" w:storeItemID="{6C3C8BC8-F283-45AE-878A-BAB7291924A1}"/>
                        <w:text/>
                      </w:sdtPr>
                      <w:sdtContent>
                        <w:p w:rsidR="0000306E" w:rsidRPr="00682B6E" w:rsidRDefault="0000306E" w:rsidP="00682B6E">
                          <w:pPr>
                            <w:pStyle w:val="AralkYok"/>
                            <w:jc w:val="center"/>
                            <w:rPr>
                              <w:rFonts w:asciiTheme="majorHAnsi" w:eastAsiaTheme="majorEastAsia" w:hAnsiTheme="majorHAnsi" w:cstheme="majorBidi"/>
                              <w:color w:val="FFFFFF" w:themeColor="background1"/>
                              <w:sz w:val="52"/>
                              <w:szCs w:val="52"/>
                            </w:rPr>
                          </w:pPr>
                          <w:r>
                            <w:rPr>
                              <w:rFonts w:asciiTheme="majorHAnsi" w:eastAsiaTheme="majorEastAsia" w:hAnsiTheme="majorHAnsi" w:cstheme="majorBidi"/>
                              <w:sz w:val="56"/>
                              <w:szCs w:val="56"/>
                            </w:rPr>
                            <w:t>NAZİLLİ ÇAPAHASAN İLKOKULU</w:t>
                          </w:r>
                        </w:p>
                      </w:sdtContent>
                    </w:sdt>
                  </w:txbxContent>
                </v:textbox>
                <w10:wrap anchorx="page" anchory="page"/>
              </v:rect>
            </w:pict>
          </mc:Fallback>
        </mc:AlternateContent>
      </w:r>
    </w:p>
    <w:p w:rsidR="00A175B1" w:rsidRDefault="00A175B1" w:rsidP="00A175B1">
      <w:pPr>
        <w:rPr>
          <w:rFonts w:ascii="Monotype Corsiva" w:hAnsi="Monotype Corsiva"/>
          <w:sz w:val="48"/>
          <w:szCs w:val="48"/>
        </w:rPr>
      </w:pPr>
      <w:r>
        <w:rPr>
          <w:rFonts w:ascii="Monotype Corsiva" w:hAnsi="Monotype Corsiva"/>
          <w:sz w:val="48"/>
          <w:szCs w:val="48"/>
        </w:rPr>
        <w:tab/>
      </w:r>
    </w:p>
    <w:p w:rsidR="00A175B1" w:rsidRDefault="00A175B1" w:rsidP="00A175B1">
      <w:pPr>
        <w:rPr>
          <w:rFonts w:ascii="Monotype Corsiva" w:hAnsi="Monotype Corsiva"/>
          <w:sz w:val="48"/>
          <w:szCs w:val="48"/>
        </w:rPr>
      </w:pPr>
    </w:p>
    <w:p w:rsidR="00CA4DFA" w:rsidRDefault="0041734E" w:rsidP="00682B6E">
      <w:pPr>
        <w:jc w:val="center"/>
        <w:rPr>
          <w:rFonts w:ascii="Monotype Corsiva" w:hAnsi="Monotype Corsiva"/>
          <w:sz w:val="48"/>
          <w:szCs w:val="48"/>
        </w:rPr>
      </w:pPr>
      <w:r>
        <w:rPr>
          <w:rFonts w:ascii="Monotype Corsiva" w:hAnsi="Monotype Corsiva"/>
          <w:noProof/>
          <w:sz w:val="48"/>
          <w:szCs w:val="48"/>
          <w:lang w:eastAsia="tr-TR"/>
        </w:rPr>
        <w:drawing>
          <wp:inline distT="0" distB="0" distL="0" distR="0" wp14:anchorId="7F77D4B1">
            <wp:extent cx="4752975" cy="3152775"/>
            <wp:effectExtent l="0" t="0" r="9525" b="9525"/>
            <wp:docPr id="261" name="Resim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2975" cy="3152775"/>
                    </a:xfrm>
                    <a:prstGeom prst="rect">
                      <a:avLst/>
                    </a:prstGeom>
                    <a:noFill/>
                  </pic:spPr>
                </pic:pic>
              </a:graphicData>
            </a:graphic>
          </wp:inline>
        </w:drawing>
      </w:r>
    </w:p>
    <w:p w:rsidR="00CA4DFA" w:rsidRDefault="00A54D12" w:rsidP="00A175B1">
      <w:pPr>
        <w:rPr>
          <w:rFonts w:ascii="Monotype Corsiva" w:hAnsi="Monotype Corsiva"/>
          <w:sz w:val="48"/>
          <w:szCs w:val="48"/>
        </w:rPr>
      </w:pPr>
      <w:r>
        <w:rPr>
          <w:rFonts w:ascii="Monotype Corsiva" w:hAnsi="Monotype Corsiva"/>
          <w:noProof/>
          <w:sz w:val="48"/>
          <w:szCs w:val="48"/>
          <w:lang w:eastAsia="tr-TR"/>
        </w:rPr>
        <w:pict>
          <v:shape id="_x0000_s1478" type="#_x0000_t136" style="position:absolute;left:0;text-align:left;margin-left:98.6pt;margin-top:38.8pt;width:274pt;height:120.2pt;z-index:251651072" fillcolor="black [3213]" strokeweight="1.25pt">
            <v:shadow on="t" color="#868686" opacity=".5" offset="6pt,-6pt"/>
            <v:textpath style="font-family:&quot;Arial Black&quot;;v-text-kern:t" trim="t" fitpath="t" string="2015 – 2019&#10;STRATEJİK PLANI&#10;"/>
            <w10:wrap type="square"/>
          </v:shape>
        </w:pict>
      </w:r>
    </w:p>
    <w:p w:rsidR="00CA4DFA" w:rsidRDefault="00CA4DFA" w:rsidP="00A175B1">
      <w:pPr>
        <w:rPr>
          <w:rFonts w:ascii="Monotype Corsiva" w:hAnsi="Monotype Corsiva"/>
          <w:sz w:val="48"/>
          <w:szCs w:val="48"/>
        </w:rPr>
      </w:pPr>
    </w:p>
    <w:p w:rsidR="00BE6F7E" w:rsidRDefault="00BE6F7E" w:rsidP="00A175B1">
      <w:pPr>
        <w:rPr>
          <w:rFonts w:ascii="Monotype Corsiva" w:hAnsi="Monotype Corsiva"/>
          <w:sz w:val="48"/>
          <w:szCs w:val="48"/>
        </w:rPr>
      </w:pPr>
    </w:p>
    <w:p w:rsidR="00BE6F7E" w:rsidRDefault="00BE6F7E" w:rsidP="00A175B1">
      <w:pPr>
        <w:rPr>
          <w:rFonts w:ascii="Monotype Corsiva" w:hAnsi="Monotype Corsiva"/>
          <w:sz w:val="48"/>
          <w:szCs w:val="48"/>
        </w:rPr>
      </w:pPr>
    </w:p>
    <w:p w:rsidR="001A2083" w:rsidRDefault="00790915" w:rsidP="00282E1A">
      <w:pPr>
        <w:jc w:val="center"/>
        <w:rPr>
          <w:rFonts w:ascii="Monotype Corsiva" w:hAnsi="Monotype Corsiva"/>
          <w:sz w:val="48"/>
          <w:szCs w:val="48"/>
        </w:rPr>
      </w:pPr>
      <w:r>
        <w:rPr>
          <w:rFonts w:ascii="Monotype Corsiva" w:hAnsi="Monotype Corsiva"/>
          <w:sz w:val="48"/>
          <w:szCs w:val="48"/>
        </w:rPr>
        <w:t>HAZİRAN-2015</w:t>
      </w:r>
    </w:p>
    <w:p w:rsidR="001A2083" w:rsidRDefault="00C84629" w:rsidP="00C84629">
      <w:pPr>
        <w:jc w:val="center"/>
        <w:rPr>
          <w:rFonts w:ascii="Monotype Corsiva" w:hAnsi="Monotype Corsiva"/>
          <w:sz w:val="48"/>
          <w:szCs w:val="48"/>
        </w:rPr>
      </w:pPr>
      <w:r>
        <w:rPr>
          <w:noProof/>
          <w:lang w:eastAsia="tr-TR"/>
        </w:rPr>
        <w:lastRenderedPageBreak/>
        <w:drawing>
          <wp:inline distT="0" distB="0" distL="0" distR="0">
            <wp:extent cx="4610100" cy="5781675"/>
            <wp:effectExtent l="19050" t="0" r="0" b="0"/>
            <wp:docPr id="35" name="Resim 1" descr="http://www.puzzledepo.com/ProductImages/90252/original/11207-ks-games-puzzle-1000-parca-bayrak-ve-atatu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uzzledepo.com/ProductImages/90252/original/11207-ks-games-puzzle-1000-parca-bayrak-ve-ataturk.jpg"/>
                    <pic:cNvPicPr>
                      <a:picLocks noChangeAspect="1" noChangeArrowheads="1"/>
                    </pic:cNvPicPr>
                  </pic:nvPicPr>
                  <pic:blipFill>
                    <a:blip r:embed="rId10" cstate="print"/>
                    <a:srcRect/>
                    <a:stretch>
                      <a:fillRect/>
                    </a:stretch>
                  </pic:blipFill>
                  <pic:spPr bwMode="auto">
                    <a:xfrm>
                      <a:off x="0" y="0"/>
                      <a:ext cx="4612971" cy="5785276"/>
                    </a:xfrm>
                    <a:prstGeom prst="rect">
                      <a:avLst/>
                    </a:prstGeom>
                    <a:noFill/>
                    <a:ln w="9525">
                      <a:noFill/>
                      <a:miter lim="800000"/>
                      <a:headEnd/>
                      <a:tailEnd/>
                    </a:ln>
                  </pic:spPr>
                </pic:pic>
              </a:graphicData>
            </a:graphic>
          </wp:inline>
        </w:drawing>
      </w:r>
    </w:p>
    <w:p w:rsidR="00C84629" w:rsidRDefault="00C84629" w:rsidP="00C84629">
      <w:pPr>
        <w:jc w:val="center"/>
        <w:rPr>
          <w:rFonts w:ascii="Monotype Corsiva" w:hAnsi="Monotype Corsiva"/>
          <w:sz w:val="48"/>
          <w:szCs w:val="48"/>
        </w:rPr>
      </w:pPr>
    </w:p>
    <w:p w:rsidR="001A2083" w:rsidRDefault="001E78E5" w:rsidP="00BE6F7E">
      <w:pPr>
        <w:rPr>
          <w:rFonts w:ascii="Monotype Corsiva" w:hAnsi="Monotype Corsiva"/>
          <w:sz w:val="48"/>
          <w:szCs w:val="48"/>
        </w:rPr>
      </w:pPr>
      <w:r>
        <w:rPr>
          <w:rFonts w:ascii="Monotype Corsiva" w:hAnsi="Monotype Corsiva"/>
          <w:noProof/>
          <w:sz w:val="48"/>
          <w:szCs w:val="48"/>
          <w:lang w:eastAsia="tr-TR"/>
        </w:rPr>
        <mc:AlternateContent>
          <mc:Choice Requires="wps">
            <w:drawing>
              <wp:anchor distT="0" distB="0" distL="114300" distR="114300" simplePos="0" relativeHeight="251653120" behindDoc="0" locked="0" layoutInCell="1" allowOverlap="1">
                <wp:simplePos x="0" y="0"/>
                <wp:positionH relativeFrom="column">
                  <wp:posOffset>-62230</wp:posOffset>
                </wp:positionH>
                <wp:positionV relativeFrom="paragraph">
                  <wp:posOffset>161290</wp:posOffset>
                </wp:positionV>
                <wp:extent cx="6400800" cy="1954530"/>
                <wp:effectExtent l="33020" t="37465" r="52705" b="55880"/>
                <wp:wrapNone/>
                <wp:docPr id="57"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954530"/>
                        </a:xfrm>
                        <a:prstGeom prst="rect">
                          <a:avLst/>
                        </a:prstGeom>
                        <a:solidFill>
                          <a:schemeClr val="lt1">
                            <a:lumMod val="100000"/>
                            <a:lumOff val="0"/>
                          </a:schemeClr>
                        </a:solidFill>
                        <a:ln w="63500" cmpd="thickThin">
                          <a:solidFill>
                            <a:srgbClr val="00B050"/>
                          </a:solidFill>
                          <a:miter lim="800000"/>
                          <a:headEnd/>
                          <a:tailEnd/>
                        </a:ln>
                        <a:effectLst>
                          <a:outerShdw dist="35921" dir="2700000" algn="ctr" rotWithShape="0">
                            <a:srgbClr val="FFC000"/>
                          </a:outerShdw>
                        </a:effectLst>
                      </wps:spPr>
                      <wps:txbx>
                        <w:txbxContent>
                          <w:p w:rsidR="0000306E" w:rsidRDefault="0000306E" w:rsidP="00C84629">
                            <w:pPr>
                              <w:jc w:val="center"/>
                              <w:rPr>
                                <w:rFonts w:ascii="Monotype Corsiva" w:hAnsi="Monotype Corsiva"/>
                                <w:sz w:val="48"/>
                                <w:szCs w:val="48"/>
                              </w:rPr>
                            </w:pPr>
                            <w:r w:rsidRPr="00C84629">
                              <w:rPr>
                                <w:rFonts w:ascii="Monotype Corsiva" w:hAnsi="Monotype Corsiva"/>
                                <w:color w:val="000000"/>
                                <w:sz w:val="48"/>
                                <w:szCs w:val="48"/>
                                <w:shd w:val="clear" w:color="auto" w:fill="EFEFEF"/>
                              </w:rPr>
                              <w:t>Bir millet, savaş meydanlarında ne kadar parlak zaferler elde ederse etsin, o zaferlerin yaşayacak sonuçlar vermesi ancak irfan ordusuyla kaimdir.</w:t>
                            </w:r>
                            <w:r w:rsidRPr="00C84629">
                              <w:rPr>
                                <w:rFonts w:ascii="Trebuchet MS sans-serif" w:hAnsi="Trebuchet MS sans-serif"/>
                                <w:color w:val="000000"/>
                                <w:sz w:val="40"/>
                                <w:szCs w:val="40"/>
                              </w:rPr>
                              <w:br/>
                            </w:r>
                            <w:r>
                              <w:rPr>
                                <w:rFonts w:ascii="Monotype Corsiva" w:hAnsi="Monotype Corsiva"/>
                                <w:sz w:val="48"/>
                                <w:szCs w:val="48"/>
                              </w:rPr>
                              <w:t xml:space="preserve">                                        Mustafa Kemal ATATÜRK</w:t>
                            </w:r>
                          </w:p>
                          <w:p w:rsidR="0000306E" w:rsidRDefault="0000306E" w:rsidP="00C84629">
                            <w:pPr>
                              <w:jc w:val="center"/>
                              <w:rPr>
                                <w:rFonts w:ascii="Monotype Corsiva" w:hAnsi="Monotype Corsiva"/>
                                <w:sz w:val="48"/>
                                <w:szCs w:val="48"/>
                              </w:rPr>
                            </w:pPr>
                          </w:p>
                          <w:p w:rsidR="0000306E" w:rsidRPr="00A175B1" w:rsidRDefault="0000306E" w:rsidP="00C84629">
                            <w:pPr>
                              <w:jc w:val="center"/>
                              <w:rPr>
                                <w:rFonts w:ascii="Monotype Corsiva" w:hAnsi="Monotype Corsiva"/>
                                <w:sz w:val="48"/>
                                <w:szCs w:val="48"/>
                              </w:rPr>
                            </w:pPr>
                          </w:p>
                          <w:p w:rsidR="0000306E" w:rsidRDefault="0000306E" w:rsidP="00C8462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 o:spid="_x0000_s1028" style="position:absolute;left:0;text-align:left;margin-left:-4.9pt;margin-top:12.7pt;width:7in;height:153.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" fillcolor="white [3201]" strokecolor="#00b050" strokeweight="5pt">
                <v:stroke linestyle="thickThin"/>
                <v:shadow on="t" color="#ffc000"/>
                <v:textbox>
                  <w:txbxContent>
                    <w:p w:rsidR="0000306E" w:rsidRDefault="0000306E" w:rsidP="00C84629">
                      <w:pPr>
                        <w:jc w:val="center"/>
                        <w:rPr>
                          <w:rFonts w:ascii="Monotype Corsiva" w:hAnsi="Monotype Corsiva"/>
                          <w:sz w:val="48"/>
                          <w:szCs w:val="48"/>
                        </w:rPr>
                      </w:pPr>
                      <w:r w:rsidRPr="00C84629">
                        <w:rPr>
                          <w:rFonts w:ascii="Monotype Corsiva" w:hAnsi="Monotype Corsiva"/>
                          <w:color w:val="000000"/>
                          <w:sz w:val="48"/>
                          <w:szCs w:val="48"/>
                          <w:shd w:val="clear" w:color="auto" w:fill="EFEFEF"/>
                        </w:rPr>
                        <w:t>Bir millet, savaş meydanlarında ne kadar parlak zaferler elde ederse etsin, o zaferlerin yaşayacak sonuçlar vermesi ancak irfan ordusuyla kaimdir.</w:t>
                      </w:r>
                      <w:r w:rsidRPr="00C84629">
                        <w:rPr>
                          <w:rFonts w:ascii="Trebuchet MS sans-serif" w:hAnsi="Trebuchet MS sans-serif"/>
                          <w:color w:val="000000"/>
                          <w:sz w:val="40"/>
                          <w:szCs w:val="40"/>
                        </w:rPr>
                        <w:br/>
                      </w:r>
                      <w:r>
                        <w:rPr>
                          <w:rFonts w:ascii="Monotype Corsiva" w:hAnsi="Monotype Corsiva"/>
                          <w:sz w:val="48"/>
                          <w:szCs w:val="48"/>
                        </w:rPr>
                        <w:t xml:space="preserve">                                        Mustafa Kemal ATATÜRK</w:t>
                      </w:r>
                    </w:p>
                    <w:p w:rsidR="0000306E" w:rsidRDefault="0000306E" w:rsidP="00C84629">
                      <w:pPr>
                        <w:jc w:val="center"/>
                        <w:rPr>
                          <w:rFonts w:ascii="Monotype Corsiva" w:hAnsi="Monotype Corsiva"/>
                          <w:sz w:val="48"/>
                          <w:szCs w:val="48"/>
                        </w:rPr>
                      </w:pPr>
                    </w:p>
                    <w:p w:rsidR="0000306E" w:rsidRPr="00A175B1" w:rsidRDefault="0000306E" w:rsidP="00C84629">
                      <w:pPr>
                        <w:jc w:val="center"/>
                        <w:rPr>
                          <w:rFonts w:ascii="Monotype Corsiva" w:hAnsi="Monotype Corsiva"/>
                          <w:sz w:val="48"/>
                          <w:szCs w:val="48"/>
                        </w:rPr>
                      </w:pPr>
                    </w:p>
                    <w:p w:rsidR="0000306E" w:rsidRDefault="0000306E" w:rsidP="00C84629">
                      <w:pPr>
                        <w:jc w:val="center"/>
                      </w:pPr>
                    </w:p>
                  </w:txbxContent>
                </v:textbox>
              </v:rect>
            </w:pict>
          </mc:Fallback>
        </mc:AlternateContent>
      </w:r>
    </w:p>
    <w:p w:rsidR="001A2083" w:rsidRDefault="001A2083" w:rsidP="00BE6F7E">
      <w:pPr>
        <w:rPr>
          <w:rFonts w:ascii="Monotype Corsiva" w:hAnsi="Monotype Corsiva"/>
          <w:sz w:val="48"/>
          <w:szCs w:val="48"/>
        </w:rPr>
      </w:pPr>
    </w:p>
    <w:p w:rsidR="00440A12" w:rsidRDefault="00440A12" w:rsidP="00BE6F7E">
      <w:pPr>
        <w:rPr>
          <w:rFonts w:ascii="Monotype Corsiva" w:hAnsi="Monotype Corsiva"/>
          <w:sz w:val="48"/>
          <w:szCs w:val="48"/>
        </w:rPr>
        <w:sectPr w:rsidR="00440A12" w:rsidSect="00E44DEC">
          <w:headerReference w:type="default" r:id="rId11"/>
          <w:footerReference w:type="default" r:id="rId12"/>
          <w:pgSz w:w="11906" w:h="16838"/>
          <w:pgMar w:top="1418" w:right="1134" w:bottom="1418" w:left="1418" w:header="709" w:footer="709" w:gutter="0"/>
          <w:cols w:space="708"/>
          <w:titlePg/>
          <w:docGrid w:linePitch="360"/>
        </w:sectPr>
      </w:pPr>
    </w:p>
    <w:p w:rsidR="005B0D79" w:rsidRDefault="005B0D79" w:rsidP="005B0D79">
      <w:pPr>
        <w:jc w:val="center"/>
        <w:rPr>
          <w:noProof/>
          <w:lang w:eastAsia="tr-TR"/>
        </w:rPr>
      </w:pPr>
      <w:r>
        <w:rPr>
          <w:noProof/>
          <w:lang w:eastAsia="tr-TR"/>
        </w:rPr>
        <w:lastRenderedPageBreak/>
        <w:drawing>
          <wp:inline distT="0" distB="0" distL="0" distR="0">
            <wp:extent cx="2714625" cy="2038350"/>
            <wp:effectExtent l="19050" t="0" r="9525" b="0"/>
            <wp:docPr id="4"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3" cstate="print"/>
                    <a:srcRect/>
                    <a:stretch>
                      <a:fillRect/>
                    </a:stretch>
                  </pic:blipFill>
                  <pic:spPr bwMode="auto">
                    <a:xfrm>
                      <a:off x="0" y="0"/>
                      <a:ext cx="2714625" cy="2038350"/>
                    </a:xfrm>
                    <a:prstGeom prst="rect">
                      <a:avLst/>
                    </a:prstGeom>
                    <a:noFill/>
                    <a:ln w="9525">
                      <a:noFill/>
                      <a:miter lim="800000"/>
                      <a:headEnd/>
                      <a:tailEnd/>
                    </a:ln>
                  </pic:spPr>
                </pic:pic>
              </a:graphicData>
            </a:graphic>
          </wp:inline>
        </w:drawing>
      </w:r>
    </w:p>
    <w:p w:rsidR="005B0D79" w:rsidRPr="00227B0B" w:rsidRDefault="005B0D79" w:rsidP="005B0D79">
      <w:pPr>
        <w:jc w:val="center"/>
        <w:rPr>
          <w:rFonts w:ascii="Times New Roman" w:hAnsi="Times New Roman"/>
          <w:b/>
          <w:sz w:val="24"/>
          <w:szCs w:val="24"/>
        </w:rPr>
      </w:pPr>
      <w:r w:rsidRPr="00227B0B">
        <w:rPr>
          <w:rFonts w:ascii="Times New Roman" w:hAnsi="Times New Roman"/>
          <w:b/>
          <w:sz w:val="24"/>
          <w:szCs w:val="24"/>
        </w:rPr>
        <w:t>İSTİKLAL MARŞI</w:t>
      </w:r>
    </w:p>
    <w:tbl>
      <w:tblPr>
        <w:tblW w:w="10491" w:type="dxa"/>
        <w:jc w:val="center"/>
        <w:tblLook w:val="04A0" w:firstRow="1" w:lastRow="0" w:firstColumn="1" w:lastColumn="0" w:noHBand="0" w:noVBand="1"/>
      </w:tblPr>
      <w:tblGrid>
        <w:gridCol w:w="5104"/>
        <w:gridCol w:w="5387"/>
      </w:tblGrid>
      <w:tr w:rsidR="005B0D79" w:rsidRPr="003C0193" w:rsidTr="005B0D79">
        <w:trPr>
          <w:trHeight w:val="3807"/>
          <w:jc w:val="center"/>
        </w:trPr>
        <w:tc>
          <w:tcPr>
            <w:tcW w:w="5104" w:type="dxa"/>
          </w:tcPr>
          <w:p w:rsidR="005B0D79" w:rsidRPr="00227B0B" w:rsidRDefault="005B0D79" w:rsidP="0041734E">
            <w:pPr>
              <w:pStyle w:val="AralkYok"/>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serhaddım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hayâsızca akın. </w:t>
            </w:r>
            <w:r w:rsidRPr="00227B0B">
              <w:rPr>
                <w:rFonts w:ascii="Times New Roman" w:hAnsi="Times New Roman"/>
                <w:sz w:val="24"/>
                <w:szCs w:val="24"/>
              </w:rPr>
              <w:br/>
              <w:t xml:space="preserve">Doğacaktır sana va’dettiği günler Hakk’ın... </w:t>
            </w:r>
            <w:r w:rsidRPr="00227B0B">
              <w:rPr>
                <w:rFonts w:ascii="Times New Roman" w:hAnsi="Times New Roman"/>
                <w:sz w:val="24"/>
                <w:szCs w:val="24"/>
              </w:rPr>
              <w:br/>
              <w:t>Kim bilir, belki yarın, belki yarından da yakın.</w:t>
            </w:r>
          </w:p>
        </w:tc>
        <w:tc>
          <w:tcPr>
            <w:tcW w:w="5387" w:type="dxa"/>
          </w:tcPr>
          <w:p w:rsidR="005B0D79" w:rsidRPr="00227B0B" w:rsidRDefault="005B0D79" w:rsidP="0041734E">
            <w:pPr>
              <w:pStyle w:val="AralkYok"/>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5B0D79" w:rsidRPr="00227B0B" w:rsidRDefault="005B0D79" w:rsidP="0041734E">
            <w:pPr>
              <w:pStyle w:val="AralkYok"/>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5B0D79" w:rsidRPr="00227B0B" w:rsidRDefault="005B0D79" w:rsidP="0041734E">
            <w:pPr>
              <w:pStyle w:val="AralkYok"/>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vecd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naşım; </w:t>
            </w:r>
          </w:p>
          <w:p w:rsidR="005B0D79" w:rsidRPr="00227B0B" w:rsidRDefault="005B0D79" w:rsidP="0041734E">
            <w:pPr>
              <w:pStyle w:val="AralkYok"/>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rsidR="005B0D79" w:rsidRPr="00227B0B" w:rsidRDefault="005B0D79" w:rsidP="0041734E">
            <w:pPr>
              <w:pStyle w:val="AralkYok"/>
              <w:rPr>
                <w:rFonts w:ascii="Times New Roman" w:hAnsi="Times New Roman"/>
                <w:sz w:val="24"/>
                <w:szCs w:val="24"/>
              </w:rPr>
            </w:pPr>
          </w:p>
          <w:p w:rsidR="005B0D79" w:rsidRPr="00227B0B" w:rsidRDefault="005B0D79" w:rsidP="0041734E">
            <w:pPr>
              <w:pStyle w:val="AralkYok"/>
              <w:rPr>
                <w:rFonts w:ascii="Times New Roman" w:hAnsi="Times New Roman"/>
                <w:b/>
                <w:sz w:val="24"/>
                <w:szCs w:val="24"/>
              </w:rPr>
            </w:pPr>
            <w:r w:rsidRPr="00227B0B">
              <w:rPr>
                <w:rFonts w:ascii="Times New Roman" w:hAnsi="Times New Roman"/>
                <w:b/>
                <w:sz w:val="24"/>
                <w:szCs w:val="24"/>
              </w:rPr>
              <w:t>Mehmet Akif ERSOY</w:t>
            </w:r>
          </w:p>
        </w:tc>
      </w:tr>
    </w:tbl>
    <w:p w:rsidR="005B0D79" w:rsidRPr="00D55651" w:rsidRDefault="005B0D79" w:rsidP="005B0D79">
      <w:pPr>
        <w:rPr>
          <w:sz w:val="24"/>
          <w:szCs w:val="24"/>
        </w:rPr>
      </w:pPr>
    </w:p>
    <w:p w:rsidR="005B0D79" w:rsidRPr="00D55651" w:rsidRDefault="005B0D79" w:rsidP="005B0D79">
      <w:pPr>
        <w:rPr>
          <w:vanish/>
          <w:sz w:val="24"/>
          <w:szCs w:val="24"/>
        </w:rPr>
      </w:pPr>
    </w:p>
    <w:p w:rsidR="005B0D79" w:rsidRPr="00D55651" w:rsidRDefault="005B0D79" w:rsidP="005B0D79">
      <w:pPr>
        <w:rPr>
          <w:sz w:val="24"/>
          <w:szCs w:val="24"/>
        </w:rPr>
      </w:pPr>
    </w:p>
    <w:p w:rsidR="005B0D79" w:rsidRPr="00D55651" w:rsidRDefault="005B0D79" w:rsidP="005B0D79">
      <w:pPr>
        <w:rPr>
          <w:b/>
          <w:bCs/>
          <w:sz w:val="24"/>
          <w:szCs w:val="24"/>
        </w:rPr>
      </w:pPr>
    </w:p>
    <w:p w:rsidR="005B0D79" w:rsidRDefault="005B0D79" w:rsidP="005B0D79">
      <w:pPr>
        <w:rPr>
          <w:sz w:val="24"/>
          <w:szCs w:val="24"/>
        </w:rPr>
      </w:pPr>
    </w:p>
    <w:p w:rsidR="005B0D79" w:rsidRPr="005B0D79" w:rsidRDefault="005B0D79" w:rsidP="005B0D79">
      <w:pPr>
        <w:jc w:val="center"/>
        <w:rPr>
          <w:rFonts w:ascii="Times New Roman" w:hAnsi="Times New Roman" w:cs="Times New Roman"/>
          <w:b/>
          <w:sz w:val="24"/>
          <w:szCs w:val="24"/>
        </w:rPr>
      </w:pPr>
      <w:r w:rsidRPr="005B0D79">
        <w:rPr>
          <w:rFonts w:ascii="Times New Roman" w:hAnsi="Times New Roman" w:cs="Times New Roman"/>
          <w:b/>
          <w:sz w:val="24"/>
          <w:szCs w:val="24"/>
        </w:rPr>
        <w:t>I</w:t>
      </w:r>
    </w:p>
    <w:p w:rsidR="005B0D79" w:rsidRPr="00D55651" w:rsidRDefault="005B0D79" w:rsidP="005B0D79">
      <w:pPr>
        <w:jc w:val="center"/>
        <w:rPr>
          <w:b/>
          <w:sz w:val="24"/>
          <w:szCs w:val="24"/>
        </w:rPr>
      </w:pPr>
      <w:r>
        <w:rPr>
          <w:noProof/>
          <w:lang w:eastAsia="tr-TR"/>
        </w:rPr>
        <w:lastRenderedPageBreak/>
        <w:drawing>
          <wp:inline distT="0" distB="0" distL="0" distR="0">
            <wp:extent cx="2457450" cy="3305175"/>
            <wp:effectExtent l="19050" t="0" r="0" b="0"/>
            <wp:docPr id="5"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4" cstate="print"/>
                    <a:srcRect l="2274" t="4839" b="1881"/>
                    <a:stretch>
                      <a:fillRect/>
                    </a:stretch>
                  </pic:blipFill>
                  <pic:spPr bwMode="auto">
                    <a:xfrm>
                      <a:off x="0" y="0"/>
                      <a:ext cx="2457450" cy="3305175"/>
                    </a:xfrm>
                    <a:prstGeom prst="rect">
                      <a:avLst/>
                    </a:prstGeom>
                    <a:noFill/>
                    <a:ln w="9525">
                      <a:noFill/>
                      <a:miter lim="800000"/>
                      <a:headEnd/>
                      <a:tailEnd/>
                    </a:ln>
                  </pic:spPr>
                </pic:pic>
              </a:graphicData>
            </a:graphic>
          </wp:inline>
        </w:drawing>
      </w:r>
    </w:p>
    <w:p w:rsidR="005B0D79" w:rsidRPr="00227B0B" w:rsidRDefault="005B0D79" w:rsidP="005B0D79">
      <w:pPr>
        <w:keepNext/>
        <w:jc w:val="center"/>
        <w:outlineLvl w:val="0"/>
        <w:rPr>
          <w:rFonts w:ascii="Times New Roman" w:hAnsi="Times New Roman"/>
          <w:b/>
          <w:sz w:val="24"/>
          <w:szCs w:val="24"/>
        </w:rPr>
      </w:pPr>
      <w:bookmarkStart w:id="1" w:name="_Toc267666552"/>
      <w:r w:rsidRPr="00227B0B">
        <w:rPr>
          <w:rFonts w:ascii="Times New Roman" w:hAnsi="Times New Roman"/>
          <w:b/>
          <w:sz w:val="24"/>
          <w:szCs w:val="24"/>
        </w:rPr>
        <w:t>ATATÜRK’ÜN GENÇLİĞE HİTABESİ</w:t>
      </w:r>
      <w:bookmarkEnd w:id="1"/>
    </w:p>
    <w:p w:rsidR="005B0D79" w:rsidRPr="00227B0B" w:rsidRDefault="005B0D79" w:rsidP="005B0D79">
      <w:pPr>
        <w:ind w:right="227" w:firstLine="284"/>
        <w:rPr>
          <w:rFonts w:ascii="Times New Roman" w:hAnsi="Times New Roman"/>
          <w:sz w:val="24"/>
          <w:szCs w:val="24"/>
        </w:rPr>
      </w:pPr>
      <w:r w:rsidRPr="00227B0B">
        <w:rPr>
          <w:rFonts w:ascii="Times New Roman" w:hAnsi="Times New Roman"/>
          <w:bCs/>
          <w:sz w:val="24"/>
          <w:szCs w:val="24"/>
        </w:rPr>
        <w:t>Ey Türk gençliği! Birinci vazifen, Türk istiklâlini, Türk cumhuriyetini, ilelebet, muhafaza ve müdafaa etmektir.</w:t>
      </w:r>
    </w:p>
    <w:p w:rsidR="005B0D79" w:rsidRPr="00227B0B" w:rsidRDefault="005B0D79" w:rsidP="005B0D79">
      <w:pPr>
        <w:ind w:right="227" w:firstLine="284"/>
        <w:rPr>
          <w:rFonts w:ascii="Times New Roman" w:hAnsi="Times New Roman"/>
          <w:sz w:val="24"/>
          <w:szCs w:val="24"/>
        </w:rPr>
      </w:pPr>
      <w:r w:rsidRPr="00227B0B">
        <w:rPr>
          <w:rFonts w:ascii="Times New Roman" w:hAnsi="Times New Roman"/>
          <w:bCs/>
          <w:sz w:val="24"/>
          <w:szCs w:val="24"/>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5B0D79" w:rsidRPr="00227B0B" w:rsidRDefault="005B0D79" w:rsidP="005B0D79">
      <w:pPr>
        <w:ind w:right="227" w:firstLine="284"/>
        <w:rPr>
          <w:rFonts w:ascii="Times New Roman" w:hAnsi="Times New Roman"/>
          <w:sz w:val="24"/>
          <w:szCs w:val="24"/>
        </w:rPr>
      </w:pPr>
      <w:r w:rsidRPr="00227B0B">
        <w:rPr>
          <w:rFonts w:ascii="Times New Roman" w:hAnsi="Times New Roman"/>
          <w:bCs/>
          <w:sz w:val="24"/>
          <w:szCs w:val="24"/>
        </w:rPr>
        <w:t>Ey Türk istikbalinin evlâdı! İşte, bu ahval ve şerait içinde dahi, vazifen; Türk istiklâl ve cumhuriyetini kurtarmaktır! Muhtaç olduğun kudret, damarlarındaki asîl kanda, mevcuttur!</w:t>
      </w:r>
    </w:p>
    <w:p w:rsidR="005B0D79" w:rsidRPr="00227B0B" w:rsidRDefault="005B0D79" w:rsidP="005B0D79">
      <w:pPr>
        <w:ind w:right="227" w:firstLine="284"/>
        <w:rPr>
          <w:rFonts w:ascii="Times New Roman" w:hAnsi="Times New Roman"/>
          <w:sz w:val="24"/>
          <w:szCs w:val="24"/>
        </w:rPr>
      </w:pPr>
    </w:p>
    <w:p w:rsidR="005B0D79" w:rsidRDefault="005B0D79" w:rsidP="005B0D79">
      <w:pPr>
        <w:tabs>
          <w:tab w:val="left" w:pos="7269"/>
        </w:tabs>
        <w:ind w:right="567"/>
        <w:jc w:val="right"/>
        <w:rPr>
          <w:rFonts w:ascii="Times New Roman" w:hAnsi="Times New Roman"/>
          <w:bCs/>
          <w:sz w:val="24"/>
          <w:szCs w:val="24"/>
        </w:rPr>
      </w:pPr>
      <w:r w:rsidRPr="00227B0B">
        <w:rPr>
          <w:rFonts w:ascii="Times New Roman" w:hAnsi="Times New Roman"/>
          <w:bCs/>
          <w:sz w:val="24"/>
          <w:szCs w:val="24"/>
        </w:rPr>
        <w:t>                                                 </w:t>
      </w:r>
      <w:r>
        <w:rPr>
          <w:rFonts w:ascii="Times New Roman" w:hAnsi="Times New Roman"/>
          <w:noProof/>
          <w:sz w:val="24"/>
          <w:szCs w:val="24"/>
          <w:lang w:eastAsia="tr-TR"/>
        </w:rPr>
        <w:drawing>
          <wp:inline distT="0" distB="0" distL="0" distR="0">
            <wp:extent cx="981075" cy="400050"/>
            <wp:effectExtent l="19050" t="0" r="9525" b="0"/>
            <wp:docPr id="2"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5" cstate="print"/>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227B0B">
        <w:rPr>
          <w:rFonts w:ascii="Times New Roman" w:hAnsi="Times New Roman"/>
          <w:bCs/>
          <w:sz w:val="24"/>
          <w:szCs w:val="24"/>
        </w:rPr>
        <w:t>           </w:t>
      </w:r>
      <w:r w:rsidRPr="00227B0B">
        <w:rPr>
          <w:rFonts w:ascii="Times New Roman" w:hAnsi="Times New Roman"/>
          <w:bCs/>
          <w:sz w:val="24"/>
          <w:szCs w:val="24"/>
        </w:rPr>
        <w:br/>
        <w:t>                                                 Mustafa Kemal ATATÜRK</w:t>
      </w:r>
    </w:p>
    <w:p w:rsidR="005B0D79" w:rsidRPr="005B0D79" w:rsidRDefault="005B0D79" w:rsidP="005B0D79">
      <w:pPr>
        <w:tabs>
          <w:tab w:val="left" w:pos="7269"/>
        </w:tabs>
        <w:ind w:right="567"/>
        <w:jc w:val="center"/>
        <w:rPr>
          <w:rFonts w:ascii="Times New Roman" w:hAnsi="Times New Roman"/>
          <w:b/>
          <w:bCs/>
          <w:sz w:val="24"/>
          <w:szCs w:val="24"/>
        </w:rPr>
      </w:pPr>
      <w:r w:rsidRPr="005B0D79">
        <w:rPr>
          <w:rFonts w:ascii="Times New Roman" w:hAnsi="Times New Roman"/>
          <w:b/>
          <w:bCs/>
          <w:sz w:val="24"/>
          <w:szCs w:val="24"/>
        </w:rPr>
        <w:t>II</w:t>
      </w:r>
    </w:p>
    <w:p w:rsidR="005B0D79" w:rsidRPr="00D55651" w:rsidRDefault="0041734E" w:rsidP="005B0D79">
      <w:pPr>
        <w:rPr>
          <w:vanish/>
          <w:sz w:val="24"/>
          <w:szCs w:val="24"/>
        </w:rPr>
      </w:pPr>
      <w:r>
        <w:rPr>
          <w:rFonts w:ascii="Arial" w:hAnsi="Arial" w:cs="Arial"/>
          <w:noProof/>
          <w:color w:val="777777"/>
          <w:lang w:eastAsia="tr-TR"/>
        </w:rPr>
        <w:lastRenderedPageBreak/>
        <w:drawing>
          <wp:inline distT="0" distB="0" distL="0" distR="0" wp14:anchorId="00539FC3" wp14:editId="21F32BCD">
            <wp:extent cx="5753100" cy="2552700"/>
            <wp:effectExtent l="0" t="0" r="0" b="0"/>
            <wp:docPr id="262" name="Resim 262" descr="http://mebk12.meb.gov.tr/meb_iys_dosyalar/09/11/312759/resimler/2015_02/k_11120319_idar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bk12.meb.gov.tr/meb_iys_dosyalar/09/11/312759/resimler/2015_02/k_11120319_idare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2552700"/>
                    </a:xfrm>
                    <a:prstGeom prst="rect">
                      <a:avLst/>
                    </a:prstGeom>
                    <a:noFill/>
                    <a:ln>
                      <a:noFill/>
                    </a:ln>
                  </pic:spPr>
                </pic:pic>
              </a:graphicData>
            </a:graphic>
          </wp:inline>
        </w:drawing>
      </w:r>
    </w:p>
    <w:p w:rsidR="0041734E" w:rsidRPr="0041734E" w:rsidRDefault="0041734E" w:rsidP="0041734E">
      <w:pPr>
        <w:rPr>
          <w:rFonts w:ascii="Times New Roman" w:hAnsi="Times New Roman" w:cs="Times New Roman"/>
          <w:b/>
        </w:rPr>
      </w:pPr>
    </w:p>
    <w:p w:rsidR="0041734E" w:rsidRPr="0041734E" w:rsidRDefault="0041734E" w:rsidP="0041734E">
      <w:pPr>
        <w:jc w:val="center"/>
        <w:rPr>
          <w:rFonts w:ascii="Times New Roman" w:hAnsi="Times New Roman" w:cs="Times New Roman"/>
          <w:b/>
        </w:rPr>
      </w:pPr>
      <w:r>
        <w:rPr>
          <w:rFonts w:ascii="Times New Roman" w:hAnsi="Times New Roman" w:cs="Times New Roman"/>
          <w:b/>
        </w:rPr>
        <w:t xml:space="preserve">SUNUŞ </w:t>
      </w:r>
    </w:p>
    <w:p w:rsidR="0041734E" w:rsidRPr="0041734E" w:rsidRDefault="0041734E" w:rsidP="0041734E">
      <w:pPr>
        <w:rPr>
          <w:rFonts w:ascii="Times New Roman" w:hAnsi="Times New Roman" w:cs="Times New Roman"/>
          <w:b/>
        </w:rPr>
      </w:pPr>
      <w:r w:rsidRPr="0041734E">
        <w:rPr>
          <w:rFonts w:ascii="Times New Roman" w:hAnsi="Times New Roman" w:cs="Times New Roman"/>
          <w:b/>
        </w:rPr>
        <w:tab/>
        <w:t>Nazilli’nin en eski okullarından biri olan okulumuz 1959 yılında büyük bir coşkuyla eğitim öğretime açıldı.</w:t>
      </w:r>
      <w:r>
        <w:rPr>
          <w:rFonts w:ascii="Times New Roman" w:hAnsi="Times New Roman" w:cs="Times New Roman"/>
          <w:b/>
        </w:rPr>
        <w:t xml:space="preserve"> </w:t>
      </w:r>
      <w:r w:rsidRPr="0041734E">
        <w:rPr>
          <w:rFonts w:ascii="Times New Roman" w:hAnsi="Times New Roman" w:cs="Times New Roman"/>
          <w:b/>
        </w:rPr>
        <w:t>O, küçük tek katlı mütevazı binada binlerce öğrenci mezun etti.</w:t>
      </w:r>
      <w:r>
        <w:rPr>
          <w:rFonts w:ascii="Times New Roman" w:hAnsi="Times New Roman" w:cs="Times New Roman"/>
          <w:b/>
        </w:rPr>
        <w:t xml:space="preserve"> </w:t>
      </w:r>
      <w:r w:rsidRPr="0041734E">
        <w:rPr>
          <w:rFonts w:ascii="Times New Roman" w:hAnsi="Times New Roman" w:cs="Times New Roman"/>
          <w:b/>
        </w:rPr>
        <w:t>Ancak aradan geçen zaman dünyada ve Türkiye’de eğitim anlayışında köklü değişimlere yol açtı.</w:t>
      </w:r>
      <w:r w:rsidR="00F02D16">
        <w:rPr>
          <w:rFonts w:ascii="Times New Roman" w:hAnsi="Times New Roman" w:cs="Times New Roman"/>
          <w:b/>
        </w:rPr>
        <w:t xml:space="preserve"> </w:t>
      </w:r>
      <w:r w:rsidRPr="0041734E">
        <w:rPr>
          <w:rFonts w:ascii="Times New Roman" w:hAnsi="Times New Roman" w:cs="Times New Roman"/>
          <w:b/>
        </w:rPr>
        <w:t>Ülkeler yarınlarına yön verecek çocukların eğitimi için daha çok yatırım yapıp,okulların fiziki şartlarını düzeltmeye,araç,gereç donanım sağlamaya ve teknolojiyi okullara sokmaya başladılar. Yeni yüzyılın değişen şartlarına ayak uydurabilmek ve çağdaş bir toplum olarak yaşayabilmek için sadece okur yazarlığın yeterli olmadığına inanan Bakanlığımız fiziki şartları ihtiyaca cevap veremez hale gelmiş okullarımızın yenilenmesi için çalışmalar başlatttı.Bu kapsamda Çapahasan mahallesi 2007 yılında yeni okuluna kavuştu.Donanım ve fiziki açıdan eskiye oranla çok daha iyi hale geldik.Artık çocuklarımız çatısı akan,  sıvası çatlamış,camları rüzgarda ıslık çalan sınıflarda ders yapmıyor.</w:t>
      </w:r>
    </w:p>
    <w:p w:rsidR="0041734E" w:rsidRPr="0041734E" w:rsidRDefault="0041734E" w:rsidP="0041734E">
      <w:pPr>
        <w:ind w:firstLine="709"/>
        <w:rPr>
          <w:rFonts w:ascii="Times New Roman" w:hAnsi="Times New Roman" w:cs="Times New Roman"/>
          <w:b/>
        </w:rPr>
      </w:pPr>
      <w:r w:rsidRPr="0041734E">
        <w:rPr>
          <w:rFonts w:ascii="Times New Roman" w:hAnsi="Times New Roman" w:cs="Times New Roman"/>
          <w:b/>
        </w:rPr>
        <w:t>Değişen tek şey binamız değil. Sürekli gelişime inanmış idareci ve öğretmenlerimizin gayretleriyle okulumuzda her gün bir yenilik haberi duymak mümkün. Düşünüyoruz ve uygulamaya geçiriyoruz. Görev dağılımı ve kurulan ekiplerle eksiklerimizi bir bir tamamlıyoruz. Öğretmenlerimizin kendi bilgi ve becerisi ve hayırsever bazı velilerin katkılarıyla fiziki durumumuzu daha da iyileştirmek için sürekli çaba sarfediyoruz. Son birkaç yıl içinde ulaştığımız başarı dikkat çekicidir. Okulumuz Nazilli’de çevre okul kategorisinde bir okul iken bu gün elde etmiş olduğu akademik ve kültürel başarıları ile merkezi bir okul konumuna gelmiştir. Yapılan denetimler, istatistikler, gözle görülen değişiklikler bunun kanıtıdır. Çapahasan İlköğretim Okulu Nazilli’nin yükselen değeridir. Bir zamanların kenar okulu şimdi Fen Liselerine, Öğretmen Liselerine öğrenci gönderiyor. Katıldığı etkinliklerden ses getiriyor.Yarışmalardan dereceyle çıkıyor. Kazandığımız başarılar öğrencilerimizi, velilerimizi, idare ve öğretmenlerimizi  daha iyi olabilmenin yollarını aramada itici bir güç oluşturmaktadır. Toplam  kalite anlayışıyla başarılarımızı daha da artıracağız. Okul stratejik planının belirleyeceğimiz  hedeflere ulaşmamızda bizi motive edeceğine inanıyoruz. Biz idare ve öğretmenler olarak okulumuzun adını duyurmaya devam edeceğiz ve daha büyük başarılar peşinde koşacağız. Çünkü daha yapacak çok şey var</w:t>
      </w:r>
    </w:p>
    <w:p w:rsidR="0041734E" w:rsidRPr="0041734E" w:rsidRDefault="0041734E" w:rsidP="0041734E">
      <w:pPr>
        <w:rPr>
          <w:rFonts w:ascii="Times New Roman" w:hAnsi="Times New Roman" w:cs="Times New Roman"/>
          <w:b/>
        </w:rPr>
      </w:pPr>
      <w:r w:rsidRPr="0041734E">
        <w:rPr>
          <w:rFonts w:ascii="Times New Roman" w:hAnsi="Times New Roman" w:cs="Times New Roman"/>
          <w:b/>
        </w:rPr>
        <w:t xml:space="preserve">           Planın hazırlanmasında ve uygulanmasında emeği geçen tüm kurum ve kuruluşlara, öğretmen, öğrenci ve velilerimize teşekkür ederim.</w:t>
      </w:r>
    </w:p>
    <w:p w:rsidR="0041734E" w:rsidRPr="0041734E" w:rsidRDefault="0041734E" w:rsidP="0041734E">
      <w:pPr>
        <w:rPr>
          <w:rFonts w:ascii="Times New Roman" w:hAnsi="Times New Roman" w:cs="Times New Roman"/>
          <w:b/>
        </w:rPr>
      </w:pPr>
    </w:p>
    <w:p w:rsidR="0041734E" w:rsidRPr="0041734E" w:rsidRDefault="0041734E" w:rsidP="0041734E">
      <w:pPr>
        <w:jc w:val="center"/>
        <w:rPr>
          <w:rFonts w:ascii="Times New Roman" w:hAnsi="Times New Roman" w:cs="Times New Roman"/>
          <w:b/>
        </w:rPr>
      </w:pPr>
      <w:r w:rsidRPr="0041734E">
        <w:rPr>
          <w:rFonts w:ascii="Times New Roman" w:hAnsi="Times New Roman" w:cs="Times New Roman"/>
          <w:b/>
        </w:rPr>
        <w:t xml:space="preserve">                                                                                                                         Ferhat PARMAKSIZ</w:t>
      </w:r>
    </w:p>
    <w:p w:rsidR="0041734E" w:rsidRDefault="0041734E" w:rsidP="0041734E">
      <w:pPr>
        <w:jc w:val="center"/>
        <w:rPr>
          <w:rFonts w:ascii="Times New Roman" w:hAnsi="Times New Roman" w:cs="Times New Roman"/>
          <w:b/>
        </w:rPr>
      </w:pPr>
      <w:r w:rsidRPr="0041734E">
        <w:rPr>
          <w:rFonts w:ascii="Times New Roman" w:hAnsi="Times New Roman" w:cs="Times New Roman"/>
          <w:b/>
        </w:rPr>
        <w:t xml:space="preserve">                                                                                                                              Okul Müdürü</w:t>
      </w:r>
    </w:p>
    <w:p w:rsidR="009E7298" w:rsidRPr="002A36E5" w:rsidRDefault="00B77826" w:rsidP="009E7298">
      <w:pPr>
        <w:jc w:val="center"/>
        <w:rPr>
          <w:sz w:val="24"/>
          <w:szCs w:val="24"/>
        </w:rPr>
        <w:sectPr w:rsidR="009E7298" w:rsidRPr="002A36E5" w:rsidSect="00E44DEC">
          <w:pgSz w:w="11906" w:h="16838"/>
          <w:pgMar w:top="1418" w:right="1134" w:bottom="1418" w:left="1418" w:header="709" w:footer="709" w:gutter="0"/>
          <w:cols w:space="708"/>
          <w:titlePg/>
          <w:docGrid w:linePitch="360"/>
        </w:sectPr>
      </w:pPr>
      <w:r w:rsidRPr="00B77826">
        <w:rPr>
          <w:rFonts w:ascii="Times New Roman" w:hAnsi="Times New Roman" w:cs="Times New Roman"/>
          <w:b/>
        </w:rPr>
        <w:t>I</w:t>
      </w:r>
      <w:r w:rsidR="005B0D79">
        <w:rPr>
          <w:rFonts w:ascii="Times New Roman" w:hAnsi="Times New Roman" w:cs="Times New Roman"/>
          <w:b/>
        </w:rPr>
        <w:t>II</w:t>
      </w:r>
    </w:p>
    <w:p w:rsidR="00A00805" w:rsidRDefault="001E78E5" w:rsidP="00864785">
      <w:pPr>
        <w:pStyle w:val="AralkYok"/>
        <w:tabs>
          <w:tab w:val="left" w:pos="567"/>
        </w:tabs>
        <w:spacing w:line="360" w:lineRule="auto"/>
        <w:rPr>
          <w:rFonts w:ascii="Times New Roman" w:hAnsi="Times New Roman" w:cs="Times New Roman"/>
          <w:b/>
          <w:sz w:val="24"/>
          <w:szCs w:val="24"/>
        </w:rPr>
      </w:pPr>
      <w:r>
        <w:rPr>
          <w:rFonts w:ascii="Times New Roman" w:hAnsi="Times New Roman" w:cs="Times New Roman"/>
          <w:b/>
          <w:noProof/>
          <w:sz w:val="24"/>
          <w:szCs w:val="24"/>
          <w:lang w:eastAsia="tr-TR"/>
        </w:rPr>
        <w:lastRenderedPageBreak/>
        <mc:AlternateContent>
          <mc:Choice Requires="wps">
            <w:drawing>
              <wp:anchor distT="0" distB="0" distL="114300" distR="114300" simplePos="0" relativeHeight="251664384" behindDoc="0" locked="0" layoutInCell="1" allowOverlap="1" wp14:anchorId="7FA30DA4" wp14:editId="2D4F3EEC">
                <wp:simplePos x="0" y="0"/>
                <wp:positionH relativeFrom="column">
                  <wp:posOffset>-186055</wp:posOffset>
                </wp:positionH>
                <wp:positionV relativeFrom="paragraph">
                  <wp:posOffset>-119380</wp:posOffset>
                </wp:positionV>
                <wp:extent cx="6369685" cy="9086850"/>
                <wp:effectExtent l="19050" t="19050" r="31115" b="38100"/>
                <wp:wrapNone/>
                <wp:docPr id="56"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685" cy="9086850"/>
                        </a:xfrm>
                        <a:prstGeom prst="rect">
                          <a:avLst/>
                        </a:prstGeom>
                        <a:noFill/>
                        <a:ln w="57150" cmpd="thickThin">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0" o:spid="_x0000_s1026" style="position:absolute;margin-left:-14.65pt;margin-top:-9.4pt;width:501.55pt;height:7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" filled="f" strokecolor="#00b050" strokeweight="4.5pt">
                <v:stroke linestyle="thickThin"/>
              </v:rect>
            </w:pict>
          </mc:Fallback>
        </mc:AlternateContent>
      </w:r>
    </w:p>
    <w:sdt>
      <w:sdtPr>
        <w:rPr>
          <w:smallCaps/>
          <w:spacing w:val="5"/>
          <w:sz w:val="32"/>
          <w:szCs w:val="32"/>
        </w:rPr>
        <w:id w:val="-1819251929"/>
        <w:docPartObj>
          <w:docPartGallery w:val="Table of Contents"/>
          <w:docPartUnique/>
        </w:docPartObj>
      </w:sdtPr>
      <w:sdtEndPr>
        <w:rPr>
          <w:smallCaps w:val="0"/>
          <w:spacing w:val="0"/>
          <w:sz w:val="20"/>
          <w:szCs w:val="20"/>
        </w:rPr>
      </w:sdtEndPr>
      <w:sdtContent>
        <w:p w:rsidR="00F10D68" w:rsidRDefault="00F10D68" w:rsidP="00F10D68">
          <w:pPr>
            <w:pStyle w:val="AralkYok"/>
            <w:tabs>
              <w:tab w:val="left" w:pos="567"/>
            </w:tabs>
            <w:spacing w:line="360" w:lineRule="auto"/>
            <w:rPr>
              <w:rFonts w:ascii="Times New Roman" w:hAnsi="Times New Roman" w:cs="Times New Roman"/>
              <w:b/>
              <w:sz w:val="24"/>
              <w:szCs w:val="24"/>
            </w:rPr>
          </w:pPr>
          <w:r>
            <w:rPr>
              <w:rFonts w:ascii="Times New Roman" w:hAnsi="Times New Roman" w:cs="Times New Roman"/>
              <w:b/>
              <w:sz w:val="24"/>
              <w:szCs w:val="24"/>
            </w:rPr>
            <w:t>İÇİNDEKİLER</w:t>
          </w:r>
        </w:p>
        <w:p w:rsidR="00F10D68" w:rsidRDefault="00CB577D" w:rsidP="00F10D68">
          <w:pPr>
            <w:pStyle w:val="AralkYok"/>
            <w:tabs>
              <w:tab w:val="left" w:pos="567"/>
            </w:tabs>
            <w:spacing w:line="360" w:lineRule="auto"/>
            <w:rPr>
              <w:rFonts w:ascii="Times New Roman" w:hAnsi="Times New Roman" w:cs="Times New Roman"/>
              <w:b/>
              <w:sz w:val="24"/>
              <w:szCs w:val="24"/>
            </w:rPr>
          </w:pPr>
          <w:r>
            <w:rPr>
              <w:rFonts w:ascii="Times New Roman" w:hAnsi="Times New Roman" w:cs="Times New Roman"/>
              <w:b/>
              <w:sz w:val="24"/>
              <w:szCs w:val="24"/>
            </w:rPr>
            <w:t>İSTİKLAL MARŞI</w:t>
          </w:r>
          <w:r w:rsidR="000D2A07" w:rsidRPr="00F731B1">
            <w:rPr>
              <w:rFonts w:ascii="Times New Roman" w:hAnsi="Times New Roman" w:cs="Times New Roman"/>
              <w:b/>
              <w:sz w:val="24"/>
              <w:szCs w:val="24"/>
              <w:u w:val="single"/>
            </w:rPr>
            <w:tab/>
          </w:r>
          <w:r w:rsidR="000D2A07" w:rsidRPr="00F731B1">
            <w:rPr>
              <w:rFonts w:ascii="Times New Roman" w:hAnsi="Times New Roman" w:cs="Times New Roman"/>
              <w:b/>
              <w:sz w:val="24"/>
              <w:szCs w:val="24"/>
              <w:u w:val="single"/>
            </w:rPr>
            <w:tab/>
          </w:r>
          <w:r w:rsidR="000D2A07" w:rsidRPr="00F731B1">
            <w:rPr>
              <w:rFonts w:ascii="Times New Roman" w:hAnsi="Times New Roman" w:cs="Times New Roman"/>
              <w:b/>
              <w:sz w:val="24"/>
              <w:szCs w:val="24"/>
              <w:u w:val="single"/>
            </w:rPr>
            <w:tab/>
          </w:r>
          <w:r w:rsidR="000D2A07" w:rsidRPr="00F731B1">
            <w:rPr>
              <w:rFonts w:ascii="Times New Roman" w:hAnsi="Times New Roman" w:cs="Times New Roman"/>
              <w:b/>
              <w:sz w:val="24"/>
              <w:szCs w:val="24"/>
              <w:u w:val="single"/>
            </w:rPr>
            <w:tab/>
          </w:r>
          <w:r w:rsidR="000D2A07" w:rsidRPr="00F731B1">
            <w:rPr>
              <w:rFonts w:ascii="Times New Roman" w:hAnsi="Times New Roman" w:cs="Times New Roman"/>
              <w:b/>
              <w:sz w:val="24"/>
              <w:szCs w:val="24"/>
              <w:u w:val="single"/>
            </w:rPr>
            <w:tab/>
          </w:r>
          <w:r w:rsidR="000D2A07" w:rsidRPr="00F731B1">
            <w:rPr>
              <w:rFonts w:ascii="Times New Roman" w:hAnsi="Times New Roman" w:cs="Times New Roman"/>
              <w:b/>
              <w:sz w:val="24"/>
              <w:szCs w:val="24"/>
              <w:u w:val="single"/>
            </w:rPr>
            <w:tab/>
          </w:r>
          <w:r w:rsidR="000D2A07" w:rsidRPr="00F731B1">
            <w:rPr>
              <w:rFonts w:ascii="Times New Roman" w:hAnsi="Times New Roman" w:cs="Times New Roman"/>
              <w:b/>
              <w:sz w:val="24"/>
              <w:szCs w:val="24"/>
              <w:u w:val="single"/>
            </w:rPr>
            <w:tab/>
          </w:r>
          <w:r w:rsidR="000D2A07" w:rsidRPr="00F731B1">
            <w:rPr>
              <w:rFonts w:ascii="Times New Roman" w:hAnsi="Times New Roman" w:cs="Times New Roman"/>
              <w:b/>
              <w:sz w:val="24"/>
              <w:szCs w:val="24"/>
              <w:u w:val="single"/>
            </w:rPr>
            <w:tab/>
          </w:r>
          <w:r w:rsidR="000D2A07" w:rsidRPr="00F731B1">
            <w:rPr>
              <w:rFonts w:ascii="Times New Roman" w:hAnsi="Times New Roman" w:cs="Times New Roman"/>
              <w:b/>
              <w:sz w:val="24"/>
              <w:szCs w:val="24"/>
              <w:u w:val="single"/>
            </w:rPr>
            <w:tab/>
          </w:r>
          <w:r w:rsidR="000D2A07" w:rsidRPr="00F731B1">
            <w:rPr>
              <w:rFonts w:ascii="Times New Roman" w:hAnsi="Times New Roman" w:cs="Times New Roman"/>
              <w:b/>
              <w:sz w:val="24"/>
              <w:szCs w:val="24"/>
              <w:u w:val="single"/>
            </w:rPr>
            <w:tab/>
          </w:r>
          <w:r>
            <w:rPr>
              <w:rFonts w:ascii="Times New Roman" w:hAnsi="Times New Roman" w:cs="Times New Roman"/>
              <w:b/>
              <w:sz w:val="24"/>
              <w:szCs w:val="24"/>
            </w:rPr>
            <w:t>I</w:t>
          </w:r>
        </w:p>
        <w:p w:rsidR="000D2A07" w:rsidRDefault="000D2A07" w:rsidP="00F10D68">
          <w:pPr>
            <w:pStyle w:val="AralkYok"/>
            <w:tabs>
              <w:tab w:val="left" w:pos="567"/>
            </w:tabs>
            <w:spacing w:line="360" w:lineRule="auto"/>
            <w:rPr>
              <w:rFonts w:ascii="Times New Roman" w:hAnsi="Times New Roman" w:cs="Times New Roman"/>
              <w:b/>
              <w:sz w:val="24"/>
              <w:szCs w:val="24"/>
            </w:rPr>
          </w:pPr>
          <w:r>
            <w:rPr>
              <w:rFonts w:ascii="Times New Roman" w:hAnsi="Times New Roman" w:cs="Times New Roman"/>
              <w:b/>
              <w:sz w:val="24"/>
              <w:szCs w:val="24"/>
            </w:rPr>
            <w:t>ATATÜRK’ÜN GENÇLİĞE HİTABESİ</w:t>
          </w:r>
          <w:r w:rsidRPr="00F731B1">
            <w:rPr>
              <w:rFonts w:ascii="Times New Roman" w:hAnsi="Times New Roman" w:cs="Times New Roman"/>
              <w:b/>
              <w:sz w:val="24"/>
              <w:szCs w:val="24"/>
              <w:u w:val="single"/>
            </w:rPr>
            <w:tab/>
          </w:r>
          <w:r w:rsidRPr="00F731B1">
            <w:rPr>
              <w:rFonts w:ascii="Times New Roman" w:hAnsi="Times New Roman" w:cs="Times New Roman"/>
              <w:b/>
              <w:sz w:val="24"/>
              <w:szCs w:val="24"/>
              <w:u w:val="single"/>
            </w:rPr>
            <w:tab/>
          </w:r>
          <w:r w:rsidRPr="00F731B1">
            <w:rPr>
              <w:rFonts w:ascii="Times New Roman" w:hAnsi="Times New Roman" w:cs="Times New Roman"/>
              <w:b/>
              <w:sz w:val="24"/>
              <w:szCs w:val="24"/>
              <w:u w:val="single"/>
            </w:rPr>
            <w:tab/>
          </w:r>
          <w:r w:rsidRPr="00F731B1">
            <w:rPr>
              <w:rFonts w:ascii="Times New Roman" w:hAnsi="Times New Roman" w:cs="Times New Roman"/>
              <w:b/>
              <w:sz w:val="24"/>
              <w:szCs w:val="24"/>
              <w:u w:val="single"/>
            </w:rPr>
            <w:tab/>
          </w:r>
          <w:r w:rsidRPr="00F731B1">
            <w:rPr>
              <w:rFonts w:ascii="Times New Roman" w:hAnsi="Times New Roman" w:cs="Times New Roman"/>
              <w:b/>
              <w:sz w:val="24"/>
              <w:szCs w:val="24"/>
              <w:u w:val="single"/>
            </w:rPr>
            <w:tab/>
          </w:r>
          <w:r w:rsidRPr="00F731B1">
            <w:rPr>
              <w:rFonts w:ascii="Times New Roman" w:hAnsi="Times New Roman" w:cs="Times New Roman"/>
              <w:b/>
              <w:sz w:val="24"/>
              <w:szCs w:val="24"/>
              <w:u w:val="single"/>
            </w:rPr>
            <w:tab/>
          </w:r>
          <w:r w:rsidRPr="00F731B1">
            <w:rPr>
              <w:rFonts w:ascii="Times New Roman" w:hAnsi="Times New Roman" w:cs="Times New Roman"/>
              <w:b/>
              <w:sz w:val="24"/>
              <w:szCs w:val="24"/>
              <w:u w:val="single"/>
            </w:rPr>
            <w:tab/>
          </w:r>
          <w:r>
            <w:rPr>
              <w:rFonts w:ascii="Times New Roman" w:hAnsi="Times New Roman" w:cs="Times New Roman"/>
              <w:b/>
              <w:sz w:val="24"/>
              <w:szCs w:val="24"/>
            </w:rPr>
            <w:t>II</w:t>
          </w:r>
        </w:p>
        <w:p w:rsidR="00F10D68" w:rsidRDefault="00CB577D" w:rsidP="008C3E51">
          <w:pPr>
            <w:pStyle w:val="AralkYok"/>
            <w:tabs>
              <w:tab w:val="left" w:leader="dot" w:pos="567"/>
              <w:tab w:val="left" w:pos="8505"/>
            </w:tabs>
            <w:spacing w:line="360" w:lineRule="auto"/>
            <w:rPr>
              <w:rFonts w:ascii="Times New Roman" w:hAnsi="Times New Roman" w:cs="Times New Roman"/>
              <w:b/>
              <w:sz w:val="24"/>
              <w:szCs w:val="24"/>
            </w:rPr>
          </w:pPr>
          <w:r>
            <w:rPr>
              <w:rFonts w:ascii="Times New Roman" w:hAnsi="Times New Roman" w:cs="Times New Roman"/>
              <w:b/>
              <w:sz w:val="24"/>
              <w:szCs w:val="24"/>
            </w:rPr>
            <w:t>OKUL MÜDÜRÜ SUNUŞ</w:t>
          </w:r>
          <w:r w:rsidR="000D2A07" w:rsidRPr="00F731B1">
            <w:rPr>
              <w:rFonts w:ascii="Times New Roman" w:hAnsi="Times New Roman" w:cs="Times New Roman"/>
              <w:b/>
              <w:sz w:val="24"/>
              <w:szCs w:val="24"/>
              <w:u w:val="single"/>
            </w:rPr>
            <w:tab/>
          </w:r>
          <w:r w:rsidR="000D2A07">
            <w:rPr>
              <w:rFonts w:ascii="Times New Roman" w:hAnsi="Times New Roman" w:cs="Times New Roman"/>
              <w:b/>
              <w:sz w:val="24"/>
              <w:szCs w:val="24"/>
            </w:rPr>
            <w:t>III</w:t>
          </w:r>
        </w:p>
        <w:p w:rsidR="00F10D68" w:rsidRDefault="00F10D68" w:rsidP="00F10D68">
          <w:pPr>
            <w:pStyle w:val="AralkYok"/>
            <w:tabs>
              <w:tab w:val="left" w:pos="567"/>
            </w:tabs>
            <w:spacing w:line="360" w:lineRule="auto"/>
            <w:rPr>
              <w:rFonts w:ascii="Times New Roman" w:hAnsi="Times New Roman" w:cs="Times New Roman"/>
              <w:b/>
              <w:sz w:val="24"/>
              <w:szCs w:val="24"/>
            </w:rPr>
          </w:pPr>
          <w:r>
            <w:rPr>
              <w:rFonts w:ascii="Times New Roman" w:hAnsi="Times New Roman" w:cs="Times New Roman"/>
              <w:b/>
              <w:sz w:val="24"/>
              <w:szCs w:val="24"/>
            </w:rPr>
            <w:t>İÇİNDEKİLER</w:t>
          </w:r>
          <w:r w:rsidR="00AD74AD">
            <w:rPr>
              <w:rFonts w:ascii="Times New Roman" w:hAnsi="Times New Roman" w:cs="Times New Roman"/>
              <w:b/>
              <w:sz w:val="24"/>
              <w:szCs w:val="24"/>
            </w:rPr>
            <w:t xml:space="preserve"> </w:t>
          </w:r>
          <w:r w:rsidR="000D2A07" w:rsidRPr="00F731B1">
            <w:rPr>
              <w:rFonts w:ascii="Times New Roman" w:hAnsi="Times New Roman" w:cs="Times New Roman"/>
              <w:b/>
              <w:sz w:val="24"/>
              <w:szCs w:val="24"/>
              <w:u w:val="single"/>
            </w:rPr>
            <w:tab/>
          </w:r>
          <w:r w:rsidR="000D2A07" w:rsidRPr="00F731B1">
            <w:rPr>
              <w:rFonts w:ascii="Times New Roman" w:hAnsi="Times New Roman" w:cs="Times New Roman"/>
              <w:b/>
              <w:sz w:val="24"/>
              <w:szCs w:val="24"/>
              <w:u w:val="single"/>
            </w:rPr>
            <w:tab/>
          </w:r>
          <w:r w:rsidR="000D2A07" w:rsidRPr="00F731B1">
            <w:rPr>
              <w:rFonts w:ascii="Times New Roman" w:hAnsi="Times New Roman" w:cs="Times New Roman"/>
              <w:b/>
              <w:sz w:val="24"/>
              <w:szCs w:val="24"/>
              <w:u w:val="single"/>
            </w:rPr>
            <w:tab/>
          </w:r>
          <w:r w:rsidR="000D2A07" w:rsidRPr="00F731B1">
            <w:rPr>
              <w:rFonts w:ascii="Times New Roman" w:hAnsi="Times New Roman" w:cs="Times New Roman"/>
              <w:b/>
              <w:sz w:val="24"/>
              <w:szCs w:val="24"/>
              <w:u w:val="single"/>
            </w:rPr>
            <w:tab/>
          </w:r>
          <w:r w:rsidR="000D2A07" w:rsidRPr="00F731B1">
            <w:rPr>
              <w:rFonts w:ascii="Times New Roman" w:hAnsi="Times New Roman" w:cs="Times New Roman"/>
              <w:b/>
              <w:sz w:val="24"/>
              <w:szCs w:val="24"/>
              <w:u w:val="single"/>
            </w:rPr>
            <w:tab/>
          </w:r>
          <w:r w:rsidR="000D2A07" w:rsidRPr="00F731B1">
            <w:rPr>
              <w:rFonts w:ascii="Times New Roman" w:hAnsi="Times New Roman" w:cs="Times New Roman"/>
              <w:b/>
              <w:sz w:val="24"/>
              <w:szCs w:val="24"/>
              <w:u w:val="single"/>
            </w:rPr>
            <w:tab/>
          </w:r>
          <w:r w:rsidR="000D2A07" w:rsidRPr="00F731B1">
            <w:rPr>
              <w:rFonts w:ascii="Times New Roman" w:hAnsi="Times New Roman" w:cs="Times New Roman"/>
              <w:b/>
              <w:sz w:val="24"/>
              <w:szCs w:val="24"/>
              <w:u w:val="single"/>
            </w:rPr>
            <w:tab/>
          </w:r>
          <w:r w:rsidR="000D2A07" w:rsidRPr="00F731B1">
            <w:rPr>
              <w:rFonts w:ascii="Times New Roman" w:hAnsi="Times New Roman" w:cs="Times New Roman"/>
              <w:b/>
              <w:sz w:val="24"/>
              <w:szCs w:val="24"/>
              <w:u w:val="single"/>
            </w:rPr>
            <w:tab/>
          </w:r>
          <w:r w:rsidR="000D2A07" w:rsidRPr="00F731B1">
            <w:rPr>
              <w:rFonts w:ascii="Times New Roman" w:hAnsi="Times New Roman" w:cs="Times New Roman"/>
              <w:b/>
              <w:sz w:val="24"/>
              <w:szCs w:val="24"/>
              <w:u w:val="single"/>
            </w:rPr>
            <w:tab/>
          </w:r>
          <w:r w:rsidR="000D2A07" w:rsidRPr="00F731B1">
            <w:rPr>
              <w:rFonts w:ascii="Times New Roman" w:hAnsi="Times New Roman" w:cs="Times New Roman"/>
              <w:b/>
              <w:sz w:val="24"/>
              <w:szCs w:val="24"/>
              <w:u w:val="single"/>
            </w:rPr>
            <w:tab/>
          </w:r>
          <w:r w:rsidR="000D2A07">
            <w:rPr>
              <w:rFonts w:ascii="Times New Roman" w:hAnsi="Times New Roman" w:cs="Times New Roman"/>
              <w:b/>
              <w:sz w:val="24"/>
              <w:szCs w:val="24"/>
            </w:rPr>
            <w:t>1</w:t>
          </w:r>
          <w:r w:rsidR="00AD74AD">
            <w:rPr>
              <w:rFonts w:ascii="Times New Roman" w:hAnsi="Times New Roman" w:cs="Times New Roman"/>
              <w:b/>
              <w:sz w:val="24"/>
              <w:szCs w:val="24"/>
            </w:rPr>
            <w:t xml:space="preserve">       </w:t>
          </w:r>
        </w:p>
        <w:p w:rsidR="00F10D68" w:rsidRDefault="00F731B1" w:rsidP="00F10D68">
          <w:pPr>
            <w:pStyle w:val="AralkYok"/>
            <w:tabs>
              <w:tab w:val="left" w:pos="567"/>
            </w:tabs>
            <w:spacing w:line="360" w:lineRule="auto"/>
            <w:rPr>
              <w:rFonts w:ascii="Times New Roman" w:hAnsi="Times New Roman" w:cs="Times New Roman"/>
              <w:b/>
              <w:sz w:val="24"/>
              <w:szCs w:val="24"/>
            </w:rPr>
          </w:pPr>
          <w:r>
            <w:rPr>
              <w:rFonts w:ascii="Times New Roman" w:hAnsi="Times New Roman" w:cs="Times New Roman"/>
              <w:b/>
              <w:sz w:val="24"/>
              <w:szCs w:val="24"/>
            </w:rPr>
            <w:t>GRAFİKLER, ŞEKİLLER</w:t>
          </w:r>
          <w:r w:rsidR="00F10D68">
            <w:rPr>
              <w:rFonts w:ascii="Times New Roman" w:hAnsi="Times New Roman" w:cs="Times New Roman"/>
              <w:b/>
              <w:sz w:val="24"/>
              <w:szCs w:val="24"/>
            </w:rPr>
            <w:t xml:space="preserve"> VE TABLOLAR DİZİNİ</w:t>
          </w:r>
          <w:r w:rsidR="00AD74AD">
            <w:rPr>
              <w:rFonts w:ascii="Times New Roman" w:hAnsi="Times New Roman" w:cs="Times New Roman"/>
              <w:b/>
              <w:sz w:val="24"/>
              <w:szCs w:val="24"/>
            </w:rPr>
            <w:t xml:space="preserve"> </w:t>
          </w:r>
          <w:r w:rsidR="000D2A07" w:rsidRPr="00F731B1">
            <w:rPr>
              <w:rFonts w:ascii="Times New Roman" w:hAnsi="Times New Roman" w:cs="Times New Roman"/>
              <w:b/>
              <w:sz w:val="24"/>
              <w:szCs w:val="24"/>
              <w:u w:val="single"/>
            </w:rPr>
            <w:tab/>
          </w:r>
          <w:r w:rsidR="000D2A07" w:rsidRPr="00F731B1">
            <w:rPr>
              <w:rFonts w:ascii="Times New Roman" w:hAnsi="Times New Roman" w:cs="Times New Roman"/>
              <w:b/>
              <w:sz w:val="24"/>
              <w:szCs w:val="24"/>
              <w:u w:val="single"/>
            </w:rPr>
            <w:tab/>
          </w:r>
          <w:r w:rsidR="000D2A07" w:rsidRPr="00F731B1">
            <w:rPr>
              <w:rFonts w:ascii="Times New Roman" w:hAnsi="Times New Roman" w:cs="Times New Roman"/>
              <w:b/>
              <w:sz w:val="24"/>
              <w:szCs w:val="24"/>
              <w:u w:val="single"/>
            </w:rPr>
            <w:tab/>
          </w:r>
          <w:r w:rsidR="000D2A07" w:rsidRPr="00F731B1">
            <w:rPr>
              <w:rFonts w:ascii="Times New Roman" w:hAnsi="Times New Roman" w:cs="Times New Roman"/>
              <w:b/>
              <w:sz w:val="24"/>
              <w:szCs w:val="24"/>
              <w:u w:val="single"/>
            </w:rPr>
            <w:tab/>
          </w:r>
          <w:r w:rsidR="000D2A07" w:rsidRPr="00F731B1">
            <w:rPr>
              <w:rFonts w:ascii="Times New Roman" w:hAnsi="Times New Roman" w:cs="Times New Roman"/>
              <w:b/>
              <w:sz w:val="24"/>
              <w:szCs w:val="24"/>
              <w:u w:val="single"/>
            </w:rPr>
            <w:tab/>
          </w:r>
          <w:r w:rsidR="000D2A07">
            <w:rPr>
              <w:rFonts w:ascii="Times New Roman" w:hAnsi="Times New Roman" w:cs="Times New Roman"/>
              <w:b/>
              <w:sz w:val="24"/>
              <w:szCs w:val="24"/>
            </w:rPr>
            <w:t>2</w:t>
          </w:r>
          <w:r w:rsidR="00AD74AD">
            <w:rPr>
              <w:rFonts w:ascii="Times New Roman" w:hAnsi="Times New Roman" w:cs="Times New Roman"/>
              <w:b/>
              <w:sz w:val="24"/>
              <w:szCs w:val="24"/>
            </w:rPr>
            <w:t xml:space="preserve">       </w:t>
          </w:r>
        </w:p>
        <w:p w:rsidR="00F10D68" w:rsidRDefault="00F10D68" w:rsidP="00F10D68">
          <w:pPr>
            <w:pStyle w:val="AralkYok"/>
            <w:tabs>
              <w:tab w:val="left" w:pos="567"/>
            </w:tabs>
            <w:spacing w:line="360" w:lineRule="auto"/>
            <w:rPr>
              <w:rFonts w:ascii="Times New Roman" w:hAnsi="Times New Roman" w:cs="Times New Roman"/>
              <w:b/>
              <w:sz w:val="24"/>
              <w:szCs w:val="24"/>
            </w:rPr>
          </w:pPr>
          <w:r>
            <w:rPr>
              <w:rFonts w:ascii="Times New Roman" w:hAnsi="Times New Roman" w:cs="Times New Roman"/>
              <w:b/>
              <w:sz w:val="24"/>
              <w:szCs w:val="24"/>
            </w:rPr>
            <w:t>KISALTMALAR DİZİNİ</w:t>
          </w:r>
          <w:r w:rsidR="00AD74AD">
            <w:rPr>
              <w:rFonts w:ascii="Times New Roman" w:hAnsi="Times New Roman" w:cs="Times New Roman"/>
              <w:b/>
              <w:sz w:val="24"/>
              <w:szCs w:val="24"/>
            </w:rPr>
            <w:t xml:space="preserve"> </w:t>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Pr>
              <w:rFonts w:ascii="Times New Roman" w:hAnsi="Times New Roman" w:cs="Times New Roman"/>
              <w:b/>
              <w:sz w:val="24"/>
              <w:szCs w:val="24"/>
            </w:rPr>
            <w:t>3</w:t>
          </w:r>
          <w:r w:rsidR="00AD74AD">
            <w:rPr>
              <w:rFonts w:ascii="Times New Roman" w:hAnsi="Times New Roman" w:cs="Times New Roman"/>
              <w:b/>
              <w:sz w:val="24"/>
              <w:szCs w:val="24"/>
            </w:rPr>
            <w:t xml:space="preserve">     </w:t>
          </w:r>
        </w:p>
        <w:p w:rsidR="00F10D68" w:rsidRDefault="00F10D68" w:rsidP="00F10D68">
          <w:pPr>
            <w:pStyle w:val="AralkYok"/>
            <w:tabs>
              <w:tab w:val="left" w:pos="567"/>
            </w:tabs>
            <w:spacing w:line="360" w:lineRule="auto"/>
            <w:rPr>
              <w:rFonts w:ascii="Times New Roman" w:hAnsi="Times New Roman" w:cs="Times New Roman"/>
              <w:b/>
              <w:sz w:val="24"/>
              <w:szCs w:val="24"/>
            </w:rPr>
          </w:pPr>
          <w:r>
            <w:rPr>
              <w:rFonts w:ascii="Times New Roman" w:hAnsi="Times New Roman" w:cs="Times New Roman"/>
              <w:b/>
              <w:sz w:val="24"/>
              <w:szCs w:val="24"/>
            </w:rPr>
            <w:t>TANIMLAR</w:t>
          </w:r>
          <w:r w:rsidR="00F731B1">
            <w:rPr>
              <w:rFonts w:ascii="Times New Roman" w:hAnsi="Times New Roman" w:cs="Times New Roman"/>
              <w:b/>
              <w:sz w:val="24"/>
              <w:szCs w:val="24"/>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Pr>
              <w:rFonts w:ascii="Times New Roman" w:hAnsi="Times New Roman" w:cs="Times New Roman"/>
              <w:b/>
              <w:sz w:val="24"/>
              <w:szCs w:val="24"/>
            </w:rPr>
            <w:t>4</w:t>
          </w:r>
          <w:r>
            <w:rPr>
              <w:rFonts w:ascii="Times New Roman" w:hAnsi="Times New Roman" w:cs="Times New Roman"/>
              <w:b/>
              <w:sz w:val="24"/>
              <w:szCs w:val="24"/>
            </w:rPr>
            <w:t xml:space="preserve">   </w:t>
          </w:r>
          <w:r w:rsidR="00AD74AD">
            <w:rPr>
              <w:rFonts w:ascii="Times New Roman" w:hAnsi="Times New Roman" w:cs="Times New Roman"/>
              <w:b/>
              <w:sz w:val="24"/>
              <w:szCs w:val="24"/>
            </w:rPr>
            <w:t xml:space="preserve">     </w:t>
          </w:r>
        </w:p>
        <w:p w:rsidR="00F10D68" w:rsidRDefault="00F10D68" w:rsidP="00F10D68">
          <w:pPr>
            <w:pStyle w:val="AralkYok"/>
            <w:tabs>
              <w:tab w:val="left" w:pos="567"/>
            </w:tabs>
            <w:spacing w:line="360" w:lineRule="auto"/>
            <w:rPr>
              <w:rFonts w:ascii="Times New Roman" w:hAnsi="Times New Roman" w:cs="Times New Roman"/>
              <w:b/>
              <w:sz w:val="24"/>
              <w:szCs w:val="24"/>
            </w:rPr>
          </w:pPr>
          <w:r>
            <w:rPr>
              <w:rFonts w:ascii="Times New Roman" w:hAnsi="Times New Roman" w:cs="Times New Roman"/>
              <w:b/>
              <w:sz w:val="24"/>
              <w:szCs w:val="24"/>
            </w:rPr>
            <w:t>GİRİŞ</w:t>
          </w:r>
          <w:r w:rsidR="00F731B1">
            <w:rPr>
              <w:rFonts w:ascii="Times New Roman" w:hAnsi="Times New Roman" w:cs="Times New Roman"/>
              <w:b/>
              <w:sz w:val="24"/>
              <w:szCs w:val="24"/>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Pr>
              <w:rFonts w:ascii="Times New Roman" w:hAnsi="Times New Roman" w:cs="Times New Roman"/>
              <w:b/>
              <w:sz w:val="24"/>
              <w:szCs w:val="24"/>
            </w:rPr>
            <w:t>6</w:t>
          </w:r>
          <w:r w:rsidR="00AD74AD">
            <w:rPr>
              <w:rFonts w:ascii="Times New Roman" w:hAnsi="Times New Roman" w:cs="Times New Roman"/>
              <w:b/>
              <w:sz w:val="24"/>
              <w:szCs w:val="24"/>
            </w:rPr>
            <w:t xml:space="preserve">       </w:t>
          </w:r>
        </w:p>
        <w:p w:rsidR="00F10D68" w:rsidRDefault="00F10D68" w:rsidP="00F10D68">
          <w:pPr>
            <w:pStyle w:val="AralkYok"/>
            <w:tabs>
              <w:tab w:val="left" w:pos="567"/>
            </w:tabs>
            <w:spacing w:line="360" w:lineRule="auto"/>
            <w:rPr>
              <w:rFonts w:ascii="Times New Roman" w:hAnsi="Times New Roman" w:cs="Times New Roman"/>
              <w:b/>
              <w:sz w:val="24"/>
              <w:szCs w:val="24"/>
            </w:rPr>
          </w:pPr>
        </w:p>
        <w:p w:rsidR="00F10D68" w:rsidRDefault="00F731B1" w:rsidP="00F10D68">
          <w:pPr>
            <w:pStyle w:val="AralkYok"/>
            <w:tabs>
              <w:tab w:val="left" w:pos="567"/>
            </w:tabs>
            <w:spacing w:line="360" w:lineRule="auto"/>
            <w:rPr>
              <w:rFonts w:ascii="Times New Roman" w:hAnsi="Times New Roman" w:cs="Times New Roman"/>
              <w:b/>
              <w:sz w:val="24"/>
              <w:szCs w:val="24"/>
            </w:rPr>
          </w:pPr>
          <w:r w:rsidRPr="00192DC8">
            <w:rPr>
              <w:rFonts w:ascii="Times New Roman" w:hAnsi="Times New Roman" w:cs="Times New Roman"/>
              <w:b/>
              <w:sz w:val="24"/>
              <w:szCs w:val="24"/>
            </w:rPr>
            <w:t>B</w:t>
          </w:r>
          <w:r>
            <w:rPr>
              <w:rFonts w:ascii="Times New Roman" w:hAnsi="Times New Roman" w:cs="Times New Roman"/>
              <w:b/>
              <w:sz w:val="24"/>
              <w:szCs w:val="24"/>
            </w:rPr>
            <w:t>ÖLÜM: 1 HAZIRLIK</w:t>
          </w:r>
          <w:r w:rsidR="00AD74AD">
            <w:rPr>
              <w:rFonts w:ascii="Times New Roman" w:hAnsi="Times New Roman" w:cs="Times New Roman"/>
              <w:b/>
              <w:sz w:val="24"/>
              <w:szCs w:val="24"/>
            </w:rPr>
            <w:t xml:space="preserve"> SÜRECİ </w:t>
          </w:r>
          <w:r>
            <w:rPr>
              <w:rFonts w:ascii="Times New Roman" w:hAnsi="Times New Roman" w:cs="Times New Roman"/>
              <w:b/>
              <w:sz w:val="24"/>
              <w:szCs w:val="24"/>
            </w:rPr>
            <w:tab/>
          </w:r>
          <w:r w:rsidRPr="00F731B1">
            <w:rPr>
              <w:rFonts w:ascii="Times New Roman" w:hAnsi="Times New Roman" w:cs="Times New Roman"/>
              <w:b/>
              <w:sz w:val="24"/>
              <w:szCs w:val="24"/>
              <w:u w:val="single"/>
            </w:rPr>
            <w:tab/>
          </w:r>
          <w:r w:rsidRPr="00F731B1">
            <w:rPr>
              <w:rFonts w:ascii="Times New Roman" w:hAnsi="Times New Roman" w:cs="Times New Roman"/>
              <w:b/>
              <w:sz w:val="24"/>
              <w:szCs w:val="24"/>
              <w:u w:val="single"/>
            </w:rPr>
            <w:tab/>
          </w:r>
          <w:r w:rsidRPr="00F731B1">
            <w:rPr>
              <w:rFonts w:ascii="Times New Roman" w:hAnsi="Times New Roman" w:cs="Times New Roman"/>
              <w:b/>
              <w:sz w:val="24"/>
              <w:szCs w:val="24"/>
              <w:u w:val="single"/>
            </w:rPr>
            <w:tab/>
          </w:r>
          <w:r w:rsidRPr="00F731B1">
            <w:rPr>
              <w:rFonts w:ascii="Times New Roman" w:hAnsi="Times New Roman" w:cs="Times New Roman"/>
              <w:b/>
              <w:sz w:val="24"/>
              <w:szCs w:val="24"/>
              <w:u w:val="single"/>
            </w:rPr>
            <w:tab/>
          </w:r>
          <w:r w:rsidRPr="00F731B1">
            <w:rPr>
              <w:rFonts w:ascii="Times New Roman" w:hAnsi="Times New Roman" w:cs="Times New Roman"/>
              <w:b/>
              <w:sz w:val="24"/>
              <w:szCs w:val="24"/>
              <w:u w:val="single"/>
            </w:rPr>
            <w:tab/>
          </w:r>
          <w:r w:rsidRPr="00F731B1">
            <w:rPr>
              <w:rFonts w:ascii="Times New Roman" w:hAnsi="Times New Roman" w:cs="Times New Roman"/>
              <w:b/>
              <w:sz w:val="24"/>
              <w:szCs w:val="24"/>
              <w:u w:val="single"/>
            </w:rPr>
            <w:tab/>
          </w:r>
          <w:r w:rsidRPr="00F731B1">
            <w:rPr>
              <w:rFonts w:ascii="Times New Roman" w:hAnsi="Times New Roman" w:cs="Times New Roman"/>
              <w:b/>
              <w:sz w:val="24"/>
              <w:szCs w:val="24"/>
              <w:u w:val="single"/>
            </w:rPr>
            <w:tab/>
          </w:r>
          <w:r>
            <w:rPr>
              <w:rFonts w:ascii="Times New Roman" w:hAnsi="Times New Roman" w:cs="Times New Roman"/>
              <w:b/>
              <w:sz w:val="24"/>
              <w:szCs w:val="24"/>
            </w:rPr>
            <w:t>7</w:t>
          </w:r>
          <w:r w:rsidR="00AD74AD">
            <w:rPr>
              <w:rFonts w:ascii="Times New Roman" w:hAnsi="Times New Roman" w:cs="Times New Roman"/>
              <w:b/>
              <w:sz w:val="24"/>
              <w:szCs w:val="24"/>
            </w:rPr>
            <w:t xml:space="preserve">       </w:t>
          </w:r>
        </w:p>
        <w:p w:rsidR="009524C9" w:rsidRPr="009524C9" w:rsidRDefault="009524C9" w:rsidP="009524C9">
          <w:pPr>
            <w:pStyle w:val="AralkYok"/>
            <w:tabs>
              <w:tab w:val="left" w:pos="567"/>
            </w:tabs>
            <w:spacing w:line="360" w:lineRule="auto"/>
            <w:rPr>
              <w:rFonts w:ascii="Times New Roman" w:hAnsi="Times New Roman" w:cs="Times New Roman"/>
              <w:sz w:val="24"/>
              <w:szCs w:val="24"/>
            </w:rPr>
          </w:pPr>
          <w:r>
            <w:rPr>
              <w:rFonts w:ascii="Times New Roman" w:hAnsi="Times New Roman" w:cs="Times New Roman"/>
              <w:b/>
              <w:sz w:val="24"/>
              <w:szCs w:val="24"/>
            </w:rPr>
            <w:t xml:space="preserve">       1</w:t>
          </w:r>
          <w:r>
            <w:rPr>
              <w:rFonts w:ascii="Times New Roman" w:hAnsi="Times New Roman" w:cs="Times New Roman"/>
              <w:sz w:val="24"/>
              <w:szCs w:val="24"/>
            </w:rPr>
            <w:t>.1.Planlama Çalışmalarının Sahiplenmesinin Sağlanması</w:t>
          </w:r>
          <w:r>
            <w:rPr>
              <w:rFonts w:ascii="Times New Roman" w:hAnsi="Times New Roman" w:cs="Times New Roman"/>
              <w:sz w:val="24"/>
              <w:szCs w:val="24"/>
              <w:u w:val="single"/>
            </w:rPr>
            <w:t xml:space="preserve">                                          </w:t>
          </w:r>
          <w:r>
            <w:rPr>
              <w:rFonts w:ascii="Times New Roman" w:hAnsi="Times New Roman" w:cs="Times New Roman"/>
              <w:sz w:val="24"/>
              <w:szCs w:val="24"/>
            </w:rPr>
            <w:tab/>
          </w:r>
          <w:r w:rsidRPr="009524C9">
            <w:rPr>
              <w:rFonts w:ascii="Times New Roman" w:hAnsi="Times New Roman" w:cs="Times New Roman"/>
              <w:sz w:val="24"/>
              <w:szCs w:val="24"/>
            </w:rPr>
            <w:t>9</w:t>
          </w:r>
        </w:p>
        <w:p w:rsidR="009524C9" w:rsidRPr="009524C9" w:rsidRDefault="009524C9" w:rsidP="009524C9">
          <w:pPr>
            <w:pStyle w:val="AralkYok"/>
            <w:tabs>
              <w:tab w:val="left" w:pos="567"/>
            </w:tabs>
            <w:spacing w:line="360" w:lineRule="auto"/>
            <w:rPr>
              <w:rFonts w:ascii="Times New Roman" w:hAnsi="Times New Roman" w:cs="Times New Roman"/>
              <w:sz w:val="24"/>
              <w:szCs w:val="24"/>
            </w:rPr>
          </w:pPr>
          <w:r w:rsidRPr="009524C9">
            <w:rPr>
              <w:rFonts w:ascii="Times New Roman" w:hAnsi="Times New Roman" w:cs="Times New Roman"/>
              <w:sz w:val="24"/>
              <w:szCs w:val="24"/>
            </w:rPr>
            <w:t xml:space="preserve">       </w:t>
          </w:r>
          <w:r>
            <w:rPr>
              <w:rFonts w:ascii="Times New Roman" w:hAnsi="Times New Roman" w:cs="Times New Roman"/>
              <w:sz w:val="24"/>
              <w:szCs w:val="24"/>
            </w:rPr>
            <w:t>1.2.</w:t>
          </w:r>
          <w:r w:rsidRPr="009524C9">
            <w:t xml:space="preserve"> </w:t>
          </w:r>
          <w:r w:rsidRPr="009524C9">
            <w:rPr>
              <w:rFonts w:ascii="Times New Roman" w:hAnsi="Times New Roman" w:cs="Times New Roman"/>
              <w:sz w:val="24"/>
              <w:szCs w:val="24"/>
            </w:rPr>
            <w:t xml:space="preserve">Organizasyonun Oluşturulması </w:t>
          </w:r>
          <w:r>
            <w:rPr>
              <w:rFonts w:ascii="Times New Roman" w:hAnsi="Times New Roman" w:cs="Times New Roman"/>
              <w:sz w:val="24"/>
              <w:szCs w:val="24"/>
              <w:u w:val="single"/>
            </w:rPr>
            <w:t xml:space="preserve">                                                                             </w:t>
          </w:r>
          <w:r w:rsidRPr="009524C9">
            <w:rPr>
              <w:rFonts w:ascii="Times New Roman" w:hAnsi="Times New Roman" w:cs="Times New Roman"/>
              <w:sz w:val="24"/>
              <w:szCs w:val="24"/>
            </w:rPr>
            <w:t xml:space="preserve">10     </w:t>
          </w:r>
        </w:p>
        <w:p w:rsidR="009524C9" w:rsidRPr="009524C9" w:rsidRDefault="009524C9" w:rsidP="009524C9">
          <w:pPr>
            <w:pStyle w:val="AralkYok"/>
            <w:tabs>
              <w:tab w:val="left" w:pos="567"/>
            </w:tabs>
            <w:spacing w:line="360" w:lineRule="auto"/>
            <w:rPr>
              <w:rFonts w:ascii="Times New Roman" w:hAnsi="Times New Roman" w:cs="Times New Roman"/>
              <w:sz w:val="24"/>
              <w:szCs w:val="24"/>
            </w:rPr>
          </w:pPr>
          <w:r>
            <w:rPr>
              <w:rFonts w:ascii="Times New Roman" w:hAnsi="Times New Roman" w:cs="Times New Roman"/>
              <w:sz w:val="24"/>
              <w:szCs w:val="24"/>
            </w:rPr>
            <w:t xml:space="preserve">       1.3.İhtiyaçların Tespit </w:t>
          </w:r>
          <w:r w:rsidRPr="009524C9">
            <w:rPr>
              <w:rFonts w:ascii="Times New Roman" w:hAnsi="Times New Roman" w:cs="Times New Roman"/>
              <w:sz w:val="24"/>
              <w:szCs w:val="24"/>
            </w:rPr>
            <w:t>Edilmesi</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r w:rsidRPr="009524C9">
            <w:rPr>
              <w:rFonts w:ascii="Times New Roman" w:hAnsi="Times New Roman" w:cs="Times New Roman"/>
              <w:sz w:val="24"/>
              <w:szCs w:val="24"/>
            </w:rPr>
            <w:t xml:space="preserve">11   </w:t>
          </w:r>
        </w:p>
        <w:p w:rsidR="00F10D68" w:rsidRPr="009524C9" w:rsidRDefault="009524C9" w:rsidP="009524C9">
          <w:pPr>
            <w:pStyle w:val="AralkYok"/>
            <w:tabs>
              <w:tab w:val="left" w:pos="567"/>
            </w:tabs>
            <w:spacing w:line="360" w:lineRule="auto"/>
            <w:rPr>
              <w:rFonts w:ascii="Times New Roman" w:hAnsi="Times New Roman" w:cs="Times New Roman"/>
              <w:sz w:val="24"/>
              <w:szCs w:val="24"/>
            </w:rPr>
          </w:pPr>
          <w:r w:rsidRPr="009524C9">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524C9">
            <w:rPr>
              <w:rFonts w:ascii="Times New Roman" w:hAnsi="Times New Roman" w:cs="Times New Roman"/>
              <w:sz w:val="24"/>
              <w:szCs w:val="24"/>
            </w:rPr>
            <w:t xml:space="preserve">   </w:t>
          </w:r>
        </w:p>
        <w:p w:rsidR="00F10D68" w:rsidRPr="00192DC8" w:rsidRDefault="00F731B1" w:rsidP="00F10D68">
          <w:pPr>
            <w:pStyle w:val="AralkYok"/>
            <w:tabs>
              <w:tab w:val="left" w:pos="567"/>
            </w:tabs>
            <w:spacing w:line="360" w:lineRule="auto"/>
            <w:rPr>
              <w:rFonts w:ascii="Times New Roman" w:hAnsi="Times New Roman" w:cs="Times New Roman"/>
              <w:b/>
              <w:sz w:val="24"/>
              <w:szCs w:val="24"/>
            </w:rPr>
          </w:pPr>
          <w:r>
            <w:rPr>
              <w:rFonts w:ascii="Times New Roman" w:hAnsi="Times New Roman" w:cs="Times New Roman"/>
              <w:b/>
              <w:sz w:val="24"/>
              <w:szCs w:val="24"/>
            </w:rPr>
            <w:t>BÖLÜM: 2 DURUM</w:t>
          </w:r>
          <w:r w:rsidR="00F10D68">
            <w:rPr>
              <w:rFonts w:ascii="Times New Roman" w:hAnsi="Times New Roman" w:cs="Times New Roman"/>
              <w:b/>
              <w:sz w:val="24"/>
              <w:szCs w:val="24"/>
            </w:rPr>
            <w:t xml:space="preserve"> ANALİZİ</w:t>
          </w:r>
          <w:r w:rsidR="00AD74AD">
            <w:rPr>
              <w:rFonts w:ascii="Times New Roman" w:hAnsi="Times New Roman" w:cs="Times New Roman"/>
              <w:b/>
              <w:sz w:val="24"/>
              <w:szCs w:val="24"/>
            </w:rPr>
            <w:t xml:space="preserve"> </w:t>
          </w:r>
          <w:r w:rsidRPr="00F731B1">
            <w:rPr>
              <w:rFonts w:ascii="Times New Roman" w:hAnsi="Times New Roman" w:cs="Times New Roman"/>
              <w:b/>
              <w:sz w:val="24"/>
              <w:szCs w:val="24"/>
              <w:u w:val="single"/>
            </w:rPr>
            <w:tab/>
          </w:r>
          <w:r w:rsidRPr="00F731B1">
            <w:rPr>
              <w:rFonts w:ascii="Times New Roman" w:hAnsi="Times New Roman" w:cs="Times New Roman"/>
              <w:b/>
              <w:sz w:val="24"/>
              <w:szCs w:val="24"/>
              <w:u w:val="single"/>
            </w:rPr>
            <w:tab/>
          </w:r>
          <w:r w:rsidRPr="00F731B1">
            <w:rPr>
              <w:rFonts w:ascii="Times New Roman" w:hAnsi="Times New Roman" w:cs="Times New Roman"/>
              <w:b/>
              <w:sz w:val="24"/>
              <w:szCs w:val="24"/>
              <w:u w:val="single"/>
            </w:rPr>
            <w:tab/>
          </w:r>
          <w:r w:rsidRPr="00F731B1">
            <w:rPr>
              <w:rFonts w:ascii="Times New Roman" w:hAnsi="Times New Roman" w:cs="Times New Roman"/>
              <w:b/>
              <w:sz w:val="24"/>
              <w:szCs w:val="24"/>
              <w:u w:val="single"/>
            </w:rPr>
            <w:tab/>
          </w:r>
          <w:r w:rsidRPr="00F731B1">
            <w:rPr>
              <w:rFonts w:ascii="Times New Roman" w:hAnsi="Times New Roman" w:cs="Times New Roman"/>
              <w:b/>
              <w:sz w:val="24"/>
              <w:szCs w:val="24"/>
              <w:u w:val="single"/>
            </w:rPr>
            <w:tab/>
          </w:r>
          <w:r w:rsidRPr="00F731B1">
            <w:rPr>
              <w:rFonts w:ascii="Times New Roman" w:hAnsi="Times New Roman" w:cs="Times New Roman"/>
              <w:b/>
              <w:sz w:val="24"/>
              <w:szCs w:val="24"/>
              <w:u w:val="single"/>
            </w:rPr>
            <w:tab/>
          </w:r>
          <w:r w:rsidRPr="00F731B1">
            <w:rPr>
              <w:rFonts w:ascii="Times New Roman" w:hAnsi="Times New Roman" w:cs="Times New Roman"/>
              <w:b/>
              <w:sz w:val="24"/>
              <w:szCs w:val="24"/>
              <w:u w:val="single"/>
            </w:rPr>
            <w:tab/>
          </w:r>
          <w:r w:rsidRPr="00F731B1">
            <w:rPr>
              <w:rFonts w:ascii="Times New Roman" w:hAnsi="Times New Roman" w:cs="Times New Roman"/>
              <w:b/>
              <w:sz w:val="24"/>
              <w:szCs w:val="24"/>
              <w:u w:val="single"/>
            </w:rPr>
            <w:tab/>
          </w:r>
          <w:r w:rsidR="009524C9">
            <w:rPr>
              <w:rFonts w:ascii="Times New Roman" w:hAnsi="Times New Roman" w:cs="Times New Roman"/>
              <w:b/>
              <w:sz w:val="24"/>
              <w:szCs w:val="24"/>
            </w:rPr>
            <w:t>12</w:t>
          </w:r>
          <w:r w:rsidR="00AD74AD">
            <w:rPr>
              <w:rFonts w:ascii="Times New Roman" w:hAnsi="Times New Roman" w:cs="Times New Roman"/>
              <w:b/>
              <w:sz w:val="24"/>
              <w:szCs w:val="24"/>
            </w:rPr>
            <w:t xml:space="preserve">      </w:t>
          </w:r>
        </w:p>
        <w:p w:rsidR="00F10D68" w:rsidRPr="00EA441B" w:rsidRDefault="00F10D68" w:rsidP="00F731B1">
          <w:pPr>
            <w:pStyle w:val="AralkYok"/>
            <w:spacing w:line="276" w:lineRule="auto"/>
            <w:ind w:firstLine="426"/>
            <w:rPr>
              <w:rFonts w:ascii="Times New Roman" w:hAnsi="Times New Roman" w:cs="Times New Roman"/>
              <w:b/>
              <w:sz w:val="24"/>
              <w:szCs w:val="24"/>
            </w:rPr>
          </w:pPr>
          <w:r>
            <w:rPr>
              <w:rFonts w:ascii="Times New Roman" w:hAnsi="Times New Roman" w:cs="Times New Roman"/>
              <w:sz w:val="24"/>
              <w:szCs w:val="24"/>
            </w:rPr>
            <w:t>2.1.Tarihi</w:t>
          </w:r>
          <w:r w:rsidRPr="00C030BF">
            <w:rPr>
              <w:rFonts w:ascii="Times New Roman" w:hAnsi="Times New Roman" w:cs="Times New Roman"/>
              <w:sz w:val="24"/>
              <w:szCs w:val="24"/>
            </w:rPr>
            <w:t xml:space="preserve"> Gelişim</w:t>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9524C9">
            <w:rPr>
              <w:rFonts w:ascii="Times New Roman" w:hAnsi="Times New Roman" w:cs="Times New Roman"/>
              <w:sz w:val="24"/>
              <w:szCs w:val="24"/>
            </w:rPr>
            <w:t>12</w:t>
          </w:r>
        </w:p>
        <w:p w:rsidR="00F10D68" w:rsidRPr="00C030BF" w:rsidRDefault="00F10D68" w:rsidP="00F731B1">
          <w:pPr>
            <w:pStyle w:val="AralkYok"/>
            <w:spacing w:line="276" w:lineRule="auto"/>
            <w:ind w:firstLine="426"/>
            <w:rPr>
              <w:rFonts w:ascii="Times New Roman" w:hAnsi="Times New Roman" w:cs="Times New Roman"/>
              <w:sz w:val="24"/>
              <w:szCs w:val="24"/>
            </w:rPr>
          </w:pPr>
          <w:r w:rsidRPr="00C030BF">
            <w:rPr>
              <w:rFonts w:ascii="Times New Roman" w:hAnsi="Times New Roman" w:cs="Times New Roman"/>
              <w:sz w:val="24"/>
              <w:szCs w:val="24"/>
            </w:rPr>
            <w:t xml:space="preserve">2.2.Yasal Yükümlülükler ve </w:t>
          </w:r>
          <w:r>
            <w:rPr>
              <w:rFonts w:ascii="Times New Roman" w:hAnsi="Times New Roman" w:cs="Times New Roman"/>
              <w:sz w:val="24"/>
              <w:szCs w:val="24"/>
            </w:rPr>
            <w:t>Mevzuat Analizi</w:t>
          </w:r>
          <w:r w:rsidR="00AD74AD">
            <w:rPr>
              <w:rFonts w:ascii="Times New Roman" w:hAnsi="Times New Roman" w:cs="Times New Roman"/>
              <w:sz w:val="24"/>
              <w:szCs w:val="24"/>
            </w:rPr>
            <w:t xml:space="preserve"> </w:t>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9524C9">
            <w:rPr>
              <w:rFonts w:ascii="Times New Roman" w:hAnsi="Times New Roman" w:cs="Times New Roman"/>
              <w:sz w:val="24"/>
              <w:szCs w:val="24"/>
            </w:rPr>
            <w:t>13</w:t>
          </w:r>
          <w:r w:rsidR="00AD74AD">
            <w:rPr>
              <w:rFonts w:ascii="Times New Roman" w:hAnsi="Times New Roman" w:cs="Times New Roman"/>
              <w:sz w:val="24"/>
              <w:szCs w:val="24"/>
            </w:rPr>
            <w:t xml:space="preserve">     </w:t>
          </w:r>
        </w:p>
        <w:p w:rsidR="00F10D68" w:rsidRPr="00C030BF" w:rsidRDefault="00F10D68" w:rsidP="00F731B1">
          <w:pPr>
            <w:pStyle w:val="AralkYok"/>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C030BF">
            <w:rPr>
              <w:rFonts w:ascii="Times New Roman" w:hAnsi="Times New Roman" w:cs="Times New Roman"/>
              <w:sz w:val="24"/>
              <w:szCs w:val="24"/>
            </w:rPr>
            <w:t>2.3.Faaliyet Alanları, Ürün ve Hizmetler</w:t>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9524C9">
            <w:rPr>
              <w:rFonts w:ascii="Times New Roman" w:hAnsi="Times New Roman" w:cs="Times New Roman"/>
              <w:sz w:val="24"/>
              <w:szCs w:val="24"/>
            </w:rPr>
            <w:t>14</w:t>
          </w:r>
          <w:r>
            <w:rPr>
              <w:rFonts w:ascii="Times New Roman" w:hAnsi="Times New Roman" w:cs="Times New Roman"/>
              <w:sz w:val="24"/>
              <w:szCs w:val="24"/>
            </w:rPr>
            <w:t xml:space="preserve">   </w:t>
          </w:r>
        </w:p>
        <w:p w:rsidR="00F10D68" w:rsidRPr="00C219D5" w:rsidRDefault="00F10D68" w:rsidP="00F731B1">
          <w:pPr>
            <w:pStyle w:val="AralkYok"/>
            <w:spacing w:line="276" w:lineRule="auto"/>
            <w:rPr>
              <w:rFonts w:ascii="Times New Roman" w:hAnsi="Times New Roman" w:cs="Times New Roman"/>
              <w:b/>
              <w:sz w:val="24"/>
              <w:szCs w:val="24"/>
            </w:rPr>
          </w:pPr>
          <w:r>
            <w:rPr>
              <w:rFonts w:ascii="Times New Roman" w:hAnsi="Times New Roman" w:cs="Times New Roman"/>
              <w:sz w:val="24"/>
              <w:szCs w:val="24"/>
            </w:rPr>
            <w:t xml:space="preserve">       2.4</w:t>
          </w:r>
          <w:r w:rsidRPr="00C030BF">
            <w:rPr>
              <w:rFonts w:ascii="Times New Roman" w:hAnsi="Times New Roman" w:cs="Times New Roman"/>
              <w:sz w:val="24"/>
              <w:szCs w:val="24"/>
            </w:rPr>
            <w:t>.</w:t>
          </w:r>
          <w:r w:rsidRPr="00161AB5">
            <w:rPr>
              <w:rFonts w:ascii="Times New Roman" w:hAnsi="Times New Roman" w:cs="Times New Roman"/>
              <w:sz w:val="24"/>
              <w:szCs w:val="24"/>
            </w:rPr>
            <w:t xml:space="preserve"> </w:t>
          </w:r>
          <w:r w:rsidRPr="00192DC8">
            <w:rPr>
              <w:rFonts w:ascii="Times New Roman" w:hAnsi="Times New Roman" w:cs="Times New Roman"/>
              <w:sz w:val="24"/>
              <w:szCs w:val="24"/>
            </w:rPr>
            <w:t>Paydaş Analizi</w:t>
          </w:r>
          <w:r w:rsidRPr="00161AB5">
            <w:rPr>
              <w:rFonts w:ascii="Times New Roman" w:hAnsi="Times New Roman" w:cs="Times New Roman"/>
              <w:sz w:val="24"/>
              <w:szCs w:val="24"/>
            </w:rPr>
            <w:t xml:space="preserve"> </w:t>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9524C9">
            <w:rPr>
              <w:rFonts w:ascii="Times New Roman" w:hAnsi="Times New Roman" w:cs="Times New Roman"/>
              <w:sz w:val="24"/>
              <w:szCs w:val="24"/>
            </w:rPr>
            <w:t>15</w:t>
          </w:r>
          <w:r>
            <w:rPr>
              <w:rFonts w:ascii="Times New Roman" w:hAnsi="Times New Roman" w:cs="Times New Roman"/>
              <w:sz w:val="24"/>
              <w:szCs w:val="24"/>
            </w:rPr>
            <w:t xml:space="preserve">   </w:t>
          </w:r>
        </w:p>
        <w:p w:rsidR="00F10D68" w:rsidRDefault="00F10D68" w:rsidP="00F731B1">
          <w:pPr>
            <w:pStyle w:val="AralkYok"/>
            <w:spacing w:line="276" w:lineRule="auto"/>
            <w:rPr>
              <w:rFonts w:ascii="Times New Roman" w:hAnsi="Times New Roman" w:cs="Times New Roman"/>
              <w:sz w:val="24"/>
              <w:szCs w:val="24"/>
            </w:rPr>
          </w:pPr>
          <w:r>
            <w:rPr>
              <w:rFonts w:ascii="Times New Roman" w:hAnsi="Times New Roman" w:cs="Times New Roman"/>
              <w:sz w:val="24"/>
              <w:szCs w:val="24"/>
            </w:rPr>
            <w:t xml:space="preserve">       2.5.Kurum İçi ve Dışı Analiz</w:t>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9524C9">
            <w:rPr>
              <w:rFonts w:ascii="Times New Roman" w:hAnsi="Times New Roman" w:cs="Times New Roman"/>
              <w:sz w:val="24"/>
              <w:szCs w:val="24"/>
            </w:rPr>
            <w:t>18</w:t>
          </w:r>
          <w:r w:rsidR="008C3E51">
            <w:rPr>
              <w:rFonts w:ascii="Times New Roman" w:hAnsi="Times New Roman" w:cs="Times New Roman"/>
              <w:sz w:val="24"/>
              <w:szCs w:val="24"/>
            </w:rPr>
            <w:t xml:space="preserve"> </w:t>
          </w:r>
        </w:p>
        <w:p w:rsidR="00F10D68" w:rsidRDefault="00270A2B" w:rsidP="00F10D68">
          <w:pPr>
            <w:pStyle w:val="AralkYok"/>
            <w:tabs>
              <w:tab w:val="left" w:pos="709"/>
              <w:tab w:val="left" w:pos="8931"/>
            </w:tabs>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9524C9">
            <w:rPr>
              <w:rFonts w:ascii="Times New Roman" w:hAnsi="Times New Roman" w:cs="Times New Roman"/>
              <w:sz w:val="24"/>
              <w:szCs w:val="24"/>
            </w:rPr>
            <w:t>2.6</w:t>
          </w:r>
          <w:r w:rsidR="009524C9" w:rsidRPr="009524C9">
            <w:rPr>
              <w:rFonts w:ascii="Times New Roman" w:hAnsi="Times New Roman" w:cs="Times New Roman"/>
              <w:sz w:val="24"/>
              <w:szCs w:val="24"/>
            </w:rPr>
            <w:t>.</w:t>
          </w:r>
          <w:r w:rsidR="009524C9">
            <w:rPr>
              <w:rFonts w:ascii="Times New Roman" w:hAnsi="Times New Roman" w:cs="Times New Roman"/>
              <w:sz w:val="24"/>
              <w:szCs w:val="24"/>
            </w:rPr>
            <w:t xml:space="preserve">GZFT Analizi </w:t>
          </w:r>
          <w:r w:rsidR="009524C9">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w:t>
          </w:r>
          <w:r w:rsidR="009524C9">
            <w:rPr>
              <w:rFonts w:ascii="Times New Roman" w:hAnsi="Times New Roman" w:cs="Times New Roman"/>
              <w:sz w:val="24"/>
              <w:szCs w:val="24"/>
            </w:rPr>
            <w:t>24</w:t>
          </w:r>
        </w:p>
        <w:p w:rsidR="00270A2B" w:rsidRPr="00270A2B" w:rsidRDefault="00270A2B" w:rsidP="00F10D68">
          <w:pPr>
            <w:pStyle w:val="AralkYok"/>
            <w:tabs>
              <w:tab w:val="left" w:pos="709"/>
              <w:tab w:val="left" w:pos="8931"/>
            </w:tabs>
            <w:spacing w:line="276" w:lineRule="auto"/>
            <w:rPr>
              <w:rFonts w:ascii="Times New Roman" w:hAnsi="Times New Roman" w:cs="Times New Roman"/>
              <w:sz w:val="24"/>
              <w:szCs w:val="24"/>
              <w:u w:val="single"/>
            </w:rPr>
          </w:pPr>
          <w:r>
            <w:rPr>
              <w:rFonts w:ascii="Times New Roman" w:hAnsi="Times New Roman" w:cs="Times New Roman"/>
              <w:sz w:val="24"/>
              <w:szCs w:val="24"/>
            </w:rPr>
            <w:t xml:space="preserve">       2.7.Üst Politika Belgeleri</w:t>
          </w:r>
          <w:r w:rsidR="00A326DC">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r w:rsidR="00A326DC">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w:t>
          </w:r>
          <w:r w:rsidR="00A326DC">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w:t>
          </w:r>
          <w:r w:rsidR="00A326DC">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sidR="00A326DC">
            <w:rPr>
              <w:rFonts w:ascii="Times New Roman" w:hAnsi="Times New Roman" w:cs="Times New Roman"/>
              <w:sz w:val="24"/>
              <w:szCs w:val="24"/>
            </w:rPr>
            <w:t>27</w:t>
          </w:r>
          <w:r>
            <w:rPr>
              <w:rFonts w:ascii="Times New Roman" w:hAnsi="Times New Roman" w:cs="Times New Roman"/>
              <w:sz w:val="24"/>
              <w:szCs w:val="24"/>
              <w:u w:val="single"/>
            </w:rPr>
            <w:t xml:space="preserve">        </w:t>
          </w:r>
        </w:p>
        <w:p w:rsidR="009524C9" w:rsidRDefault="006423D3" w:rsidP="00F10D68">
          <w:pPr>
            <w:pStyle w:val="AralkYok"/>
            <w:tabs>
              <w:tab w:val="left" w:pos="709"/>
              <w:tab w:val="left" w:pos="8931"/>
            </w:tabs>
            <w:spacing w:line="276" w:lineRule="auto"/>
            <w:rPr>
              <w:rFonts w:ascii="Times New Roman" w:hAnsi="Times New Roman" w:cs="Times New Roman"/>
              <w:sz w:val="24"/>
              <w:szCs w:val="24"/>
            </w:rPr>
          </w:pPr>
          <w:r>
            <w:rPr>
              <w:rFonts w:ascii="Times New Roman" w:hAnsi="Times New Roman" w:cs="Times New Roman"/>
              <w:sz w:val="24"/>
              <w:szCs w:val="24"/>
            </w:rPr>
            <w:t xml:space="preserve">       2.8.Gelişim Alanları </w:t>
          </w:r>
          <w:r>
            <w:rPr>
              <w:rFonts w:ascii="Times New Roman" w:hAnsi="Times New Roman" w:cs="Times New Roman"/>
              <w:sz w:val="24"/>
              <w:szCs w:val="24"/>
              <w:u w:val="single"/>
            </w:rPr>
            <w:t xml:space="preserve">                                                                                                     </w:t>
          </w:r>
          <w:r>
            <w:rPr>
              <w:rFonts w:ascii="Times New Roman" w:hAnsi="Times New Roman" w:cs="Times New Roman"/>
              <w:sz w:val="24"/>
              <w:szCs w:val="24"/>
            </w:rPr>
            <w:t>27</w:t>
          </w:r>
        </w:p>
        <w:p w:rsidR="006423D3" w:rsidRDefault="006423D3" w:rsidP="00F10D68">
          <w:pPr>
            <w:pStyle w:val="AralkYok"/>
            <w:tabs>
              <w:tab w:val="left" w:pos="709"/>
              <w:tab w:val="left" w:pos="8931"/>
            </w:tabs>
            <w:spacing w:line="276" w:lineRule="auto"/>
            <w:rPr>
              <w:rFonts w:ascii="Times New Roman" w:hAnsi="Times New Roman" w:cs="Times New Roman"/>
              <w:sz w:val="24"/>
              <w:szCs w:val="24"/>
            </w:rPr>
          </w:pPr>
          <w:r>
            <w:rPr>
              <w:rFonts w:ascii="Times New Roman" w:hAnsi="Times New Roman" w:cs="Times New Roman"/>
              <w:sz w:val="24"/>
              <w:szCs w:val="24"/>
            </w:rPr>
            <w:t xml:space="preserve">       2.9</w:t>
          </w:r>
          <w:r w:rsidRPr="006423D3">
            <w:rPr>
              <w:rFonts w:ascii="Times New Roman" w:hAnsi="Times New Roman" w:cs="Times New Roman"/>
              <w:sz w:val="24"/>
              <w:szCs w:val="24"/>
            </w:rPr>
            <w:t>.</w:t>
          </w:r>
          <w:r>
            <w:rPr>
              <w:rFonts w:ascii="Times New Roman" w:hAnsi="Times New Roman" w:cs="Times New Roman"/>
              <w:sz w:val="24"/>
              <w:szCs w:val="24"/>
            </w:rPr>
            <w:t xml:space="preserve"> </w:t>
          </w:r>
          <w:r w:rsidR="00A326DC">
            <w:rPr>
              <w:rFonts w:ascii="Times New Roman" w:hAnsi="Times New Roman" w:cs="Times New Roman"/>
              <w:sz w:val="24"/>
              <w:szCs w:val="24"/>
            </w:rPr>
            <w:t xml:space="preserve">Stratejik Plan Mimarisi </w:t>
          </w:r>
          <w:r>
            <w:rPr>
              <w:rFonts w:ascii="Times New Roman" w:hAnsi="Times New Roman" w:cs="Times New Roman"/>
              <w:sz w:val="24"/>
              <w:szCs w:val="24"/>
              <w:u w:val="single"/>
            </w:rPr>
            <w:t xml:space="preserve">                                              </w:t>
          </w:r>
          <w:r w:rsidR="00A326DC">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rPr>
            <w:t>28</w:t>
          </w:r>
        </w:p>
        <w:p w:rsidR="006423D3" w:rsidRPr="00482B9D" w:rsidRDefault="006423D3" w:rsidP="00F10D68">
          <w:pPr>
            <w:pStyle w:val="AralkYok"/>
            <w:tabs>
              <w:tab w:val="left" w:pos="709"/>
              <w:tab w:val="left" w:pos="8931"/>
            </w:tabs>
            <w:spacing w:line="276" w:lineRule="auto"/>
            <w:rPr>
              <w:rFonts w:ascii="Times New Roman" w:hAnsi="Times New Roman" w:cs="Times New Roman"/>
              <w:sz w:val="24"/>
              <w:szCs w:val="24"/>
            </w:rPr>
          </w:pPr>
        </w:p>
        <w:p w:rsidR="00F10D68" w:rsidRPr="00192DC8" w:rsidRDefault="00F10D68" w:rsidP="00F10D68">
          <w:pPr>
            <w:pStyle w:val="AralkYok"/>
            <w:tabs>
              <w:tab w:val="left" w:pos="567"/>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F731B1">
            <w:rPr>
              <w:rFonts w:ascii="Times New Roman" w:hAnsi="Times New Roman" w:cs="Times New Roman"/>
              <w:b/>
              <w:sz w:val="24"/>
              <w:szCs w:val="24"/>
            </w:rPr>
            <w:t>BÖLÜM: 3 GELECEĞE</w:t>
          </w:r>
          <w:r>
            <w:rPr>
              <w:rFonts w:ascii="Times New Roman" w:hAnsi="Times New Roman" w:cs="Times New Roman"/>
              <w:b/>
              <w:sz w:val="24"/>
              <w:szCs w:val="24"/>
            </w:rPr>
            <w:t xml:space="preserve"> YÖNELİM</w:t>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Pr>
              <w:rFonts w:ascii="Times New Roman" w:hAnsi="Times New Roman" w:cs="Times New Roman"/>
              <w:b/>
              <w:sz w:val="24"/>
              <w:szCs w:val="24"/>
            </w:rPr>
            <w:t>2</w:t>
          </w:r>
          <w:r w:rsidR="00A326DC">
            <w:rPr>
              <w:rFonts w:ascii="Times New Roman" w:hAnsi="Times New Roman" w:cs="Times New Roman"/>
              <w:b/>
              <w:sz w:val="24"/>
              <w:szCs w:val="24"/>
            </w:rPr>
            <w:t>9</w:t>
          </w:r>
          <w:r w:rsidR="008C3E51">
            <w:rPr>
              <w:rFonts w:ascii="Times New Roman" w:hAnsi="Times New Roman" w:cs="Times New Roman"/>
              <w:b/>
              <w:sz w:val="24"/>
              <w:szCs w:val="24"/>
            </w:rPr>
            <w:t xml:space="preserve">      </w:t>
          </w:r>
        </w:p>
        <w:p w:rsidR="00F10D68" w:rsidRDefault="00F10D68" w:rsidP="00F731B1">
          <w:pPr>
            <w:pStyle w:val="AralkYok"/>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2A7EBE">
            <w:rPr>
              <w:rFonts w:ascii="Times New Roman" w:hAnsi="Times New Roman" w:cs="Times New Roman"/>
              <w:sz w:val="24"/>
              <w:szCs w:val="24"/>
            </w:rPr>
            <w:t>3.1.</w:t>
          </w:r>
          <w:r w:rsidRPr="00482B9D">
            <w:rPr>
              <w:rFonts w:ascii="Times New Roman" w:hAnsi="Times New Roman" w:cs="Times New Roman"/>
              <w:sz w:val="24"/>
              <w:szCs w:val="24"/>
            </w:rPr>
            <w:t xml:space="preserve"> </w:t>
          </w:r>
          <w:r w:rsidR="00F731B1" w:rsidRPr="002A7EBE">
            <w:rPr>
              <w:rFonts w:ascii="Times New Roman" w:hAnsi="Times New Roman" w:cs="Times New Roman"/>
              <w:sz w:val="24"/>
              <w:szCs w:val="24"/>
            </w:rPr>
            <w:t>Misyon</w:t>
          </w:r>
          <w:r w:rsidR="00F731B1">
            <w:rPr>
              <w:rFonts w:ascii="Times New Roman" w:hAnsi="Times New Roman" w:cs="Times New Roman"/>
              <w:sz w:val="24"/>
              <w:szCs w:val="24"/>
            </w:rPr>
            <w:t>,</w:t>
          </w:r>
          <w:r w:rsidR="00F731B1" w:rsidRPr="002A7EBE">
            <w:rPr>
              <w:rFonts w:ascii="Times New Roman" w:hAnsi="Times New Roman" w:cs="Times New Roman"/>
              <w:sz w:val="24"/>
              <w:szCs w:val="24"/>
            </w:rPr>
            <w:t xml:space="preserve"> Vizyon</w:t>
          </w:r>
          <w:r w:rsidR="00F731B1" w:rsidRPr="00482B9D">
            <w:rPr>
              <w:rFonts w:ascii="Times New Roman" w:hAnsi="Times New Roman" w:cs="Times New Roman"/>
              <w:sz w:val="24"/>
              <w:szCs w:val="24"/>
            </w:rPr>
            <w:t>, Temel</w:t>
          </w:r>
          <w:r w:rsidRPr="002A7EBE">
            <w:rPr>
              <w:rFonts w:ascii="Times New Roman" w:hAnsi="Times New Roman" w:cs="Times New Roman"/>
              <w:sz w:val="24"/>
              <w:szCs w:val="24"/>
            </w:rPr>
            <w:t xml:space="preserve"> Değerler</w:t>
          </w:r>
          <w:r w:rsidR="008C3E51">
            <w:rPr>
              <w:rFonts w:ascii="Times New Roman" w:hAnsi="Times New Roman" w:cs="Times New Roman"/>
              <w:sz w:val="24"/>
              <w:szCs w:val="24"/>
            </w:rPr>
            <w:t xml:space="preserve"> </w:t>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Pr>
              <w:rFonts w:ascii="Times New Roman" w:hAnsi="Times New Roman" w:cs="Times New Roman"/>
              <w:sz w:val="24"/>
              <w:szCs w:val="24"/>
            </w:rPr>
            <w:t>2</w:t>
          </w:r>
          <w:r w:rsidR="00A326DC">
            <w:rPr>
              <w:rFonts w:ascii="Times New Roman" w:hAnsi="Times New Roman" w:cs="Times New Roman"/>
              <w:sz w:val="24"/>
              <w:szCs w:val="24"/>
            </w:rPr>
            <w:t>9</w:t>
          </w:r>
          <w:r w:rsidR="008C3E51">
            <w:rPr>
              <w:rFonts w:ascii="Times New Roman" w:hAnsi="Times New Roman" w:cs="Times New Roman"/>
              <w:sz w:val="24"/>
              <w:szCs w:val="24"/>
            </w:rPr>
            <w:t xml:space="preserve">    </w:t>
          </w:r>
        </w:p>
        <w:p w:rsidR="00F10D68" w:rsidRPr="002A7EBE" w:rsidRDefault="00F10D68" w:rsidP="00F731B1">
          <w:pPr>
            <w:pStyle w:val="AralkYok"/>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2A7EBE">
            <w:rPr>
              <w:rFonts w:ascii="Times New Roman" w:hAnsi="Times New Roman" w:cs="Times New Roman"/>
              <w:sz w:val="24"/>
              <w:szCs w:val="24"/>
            </w:rPr>
            <w:t>3.2.</w:t>
          </w:r>
          <w:r>
            <w:rPr>
              <w:rFonts w:ascii="Times New Roman" w:hAnsi="Times New Roman" w:cs="Times New Roman"/>
              <w:sz w:val="24"/>
              <w:szCs w:val="24"/>
            </w:rPr>
            <w:t xml:space="preserve">Stratejik Plan Genel </w:t>
          </w:r>
          <w:r w:rsidR="008C3E51">
            <w:rPr>
              <w:rFonts w:ascii="Times New Roman" w:hAnsi="Times New Roman" w:cs="Times New Roman"/>
              <w:sz w:val="24"/>
              <w:szCs w:val="24"/>
            </w:rPr>
            <w:t>Tablosu</w:t>
          </w:r>
          <w:r w:rsidR="00F731B1">
            <w:rPr>
              <w:rFonts w:ascii="Times New Roman" w:hAnsi="Times New Roman" w:cs="Times New Roman"/>
              <w:sz w:val="24"/>
              <w:szCs w:val="24"/>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Pr>
              <w:rFonts w:ascii="Times New Roman" w:hAnsi="Times New Roman" w:cs="Times New Roman"/>
              <w:sz w:val="24"/>
              <w:szCs w:val="24"/>
            </w:rPr>
            <w:t>2</w:t>
          </w:r>
          <w:r w:rsidR="00A326DC">
            <w:rPr>
              <w:rFonts w:ascii="Times New Roman" w:hAnsi="Times New Roman" w:cs="Times New Roman"/>
              <w:sz w:val="24"/>
              <w:szCs w:val="24"/>
            </w:rPr>
            <w:t>9</w:t>
          </w:r>
        </w:p>
        <w:p w:rsidR="00F10D68" w:rsidRDefault="00F10D68" w:rsidP="00F731B1">
          <w:pPr>
            <w:pStyle w:val="AralkYok"/>
            <w:spacing w:line="276" w:lineRule="auto"/>
            <w:rPr>
              <w:rFonts w:ascii="Times New Roman" w:hAnsi="Times New Roman" w:cs="Times New Roman"/>
              <w:sz w:val="24"/>
              <w:szCs w:val="24"/>
            </w:rPr>
          </w:pPr>
          <w:r>
            <w:rPr>
              <w:rFonts w:ascii="Times New Roman" w:hAnsi="Times New Roman" w:cs="Times New Roman"/>
              <w:sz w:val="24"/>
              <w:szCs w:val="24"/>
            </w:rPr>
            <w:t xml:space="preserve">      3</w:t>
          </w:r>
          <w:r w:rsidRPr="002A7EBE">
            <w:rPr>
              <w:rFonts w:ascii="Times New Roman" w:hAnsi="Times New Roman" w:cs="Times New Roman"/>
              <w:sz w:val="24"/>
              <w:szCs w:val="24"/>
            </w:rPr>
            <w:t>.3.</w:t>
          </w:r>
          <w:r w:rsidR="00F731B1" w:rsidRPr="002A7EBE">
            <w:rPr>
              <w:rFonts w:ascii="Times New Roman" w:hAnsi="Times New Roman" w:cs="Times New Roman"/>
              <w:sz w:val="24"/>
              <w:szCs w:val="24"/>
            </w:rPr>
            <w:t>Temalar</w:t>
          </w:r>
          <w:r w:rsidR="00F731B1">
            <w:rPr>
              <w:rFonts w:ascii="Times New Roman" w:hAnsi="Times New Roman" w:cs="Times New Roman"/>
              <w:sz w:val="24"/>
              <w:szCs w:val="24"/>
            </w:rPr>
            <w:t>, Amaçlar, Hedefler, Tedbirler</w:t>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6E5255">
            <w:rPr>
              <w:rFonts w:ascii="Times New Roman" w:hAnsi="Times New Roman" w:cs="Times New Roman"/>
              <w:sz w:val="24"/>
              <w:szCs w:val="24"/>
            </w:rPr>
            <w:t>30</w:t>
          </w:r>
        </w:p>
        <w:p w:rsidR="00F10D68" w:rsidRPr="007B1CB2" w:rsidRDefault="00F10D68" w:rsidP="00F10D68">
          <w:pPr>
            <w:pStyle w:val="AralkYok"/>
            <w:tabs>
              <w:tab w:val="left" w:pos="426"/>
              <w:tab w:val="left" w:pos="8789"/>
            </w:tabs>
            <w:spacing w:line="276" w:lineRule="auto"/>
            <w:rPr>
              <w:rFonts w:ascii="Times New Roman" w:hAnsi="Times New Roman" w:cs="Times New Roman"/>
              <w:sz w:val="24"/>
              <w:szCs w:val="24"/>
            </w:rPr>
          </w:pPr>
        </w:p>
        <w:p w:rsidR="00F10D68" w:rsidRDefault="00F10D68" w:rsidP="00F10D68">
          <w:pPr>
            <w:pStyle w:val="AralkYok"/>
            <w:tabs>
              <w:tab w:val="left" w:pos="567"/>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F731B1">
            <w:rPr>
              <w:rFonts w:ascii="Times New Roman" w:hAnsi="Times New Roman" w:cs="Times New Roman"/>
              <w:b/>
              <w:sz w:val="24"/>
              <w:szCs w:val="24"/>
            </w:rPr>
            <w:t>BÖLÜM: 4</w:t>
          </w:r>
          <w:r>
            <w:rPr>
              <w:rFonts w:ascii="Times New Roman" w:hAnsi="Times New Roman" w:cs="Times New Roman"/>
              <w:b/>
              <w:sz w:val="24"/>
              <w:szCs w:val="24"/>
            </w:rPr>
            <w:t xml:space="preserve"> MAL</w:t>
          </w:r>
          <w:r w:rsidR="008C3E51">
            <w:rPr>
              <w:rFonts w:ascii="Times New Roman" w:hAnsi="Times New Roman" w:cs="Times New Roman"/>
              <w:b/>
              <w:sz w:val="24"/>
              <w:szCs w:val="24"/>
            </w:rPr>
            <w:t>İYETLE</w:t>
          </w:r>
          <w:r w:rsidR="00726891">
            <w:rPr>
              <w:rFonts w:ascii="Times New Roman" w:hAnsi="Times New Roman" w:cs="Times New Roman"/>
              <w:b/>
              <w:sz w:val="24"/>
              <w:szCs w:val="24"/>
            </w:rPr>
            <w:t>NDİRME</w:t>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6423D3">
            <w:rPr>
              <w:rFonts w:ascii="Times New Roman" w:hAnsi="Times New Roman" w:cs="Times New Roman"/>
              <w:b/>
              <w:sz w:val="24"/>
              <w:szCs w:val="24"/>
            </w:rPr>
            <w:t>38</w:t>
          </w:r>
        </w:p>
        <w:p w:rsidR="00F731B1" w:rsidRDefault="00F10D68" w:rsidP="00F731B1">
          <w:pPr>
            <w:pStyle w:val="AralkYok"/>
            <w:tabs>
              <w:tab w:val="left" w:pos="567"/>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F731B1">
            <w:rPr>
              <w:rFonts w:ascii="Times New Roman" w:hAnsi="Times New Roman" w:cs="Times New Roman"/>
              <w:b/>
              <w:sz w:val="24"/>
              <w:szCs w:val="24"/>
            </w:rPr>
            <w:t>BÖLÜM: 5 İZLEME</w:t>
          </w:r>
          <w:r>
            <w:rPr>
              <w:rFonts w:ascii="Times New Roman" w:hAnsi="Times New Roman" w:cs="Times New Roman"/>
              <w:b/>
              <w:sz w:val="24"/>
              <w:szCs w:val="24"/>
            </w:rPr>
            <w:t xml:space="preserve"> </w:t>
          </w:r>
          <w:r w:rsidR="008C3E51">
            <w:rPr>
              <w:rFonts w:ascii="Times New Roman" w:hAnsi="Times New Roman" w:cs="Times New Roman"/>
              <w:b/>
              <w:sz w:val="24"/>
              <w:szCs w:val="24"/>
            </w:rPr>
            <w:t>VE DEĞ</w:t>
          </w:r>
          <w:r w:rsidR="00726891">
            <w:rPr>
              <w:rFonts w:ascii="Times New Roman" w:hAnsi="Times New Roman" w:cs="Times New Roman"/>
              <w:b/>
              <w:sz w:val="24"/>
              <w:szCs w:val="24"/>
            </w:rPr>
            <w:t>ERLENDİRME</w:t>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F731B1" w:rsidRPr="00F731B1">
            <w:rPr>
              <w:rFonts w:ascii="Times New Roman" w:hAnsi="Times New Roman" w:cs="Times New Roman"/>
              <w:b/>
              <w:sz w:val="24"/>
              <w:szCs w:val="24"/>
              <w:u w:val="single"/>
            </w:rPr>
            <w:tab/>
          </w:r>
          <w:r w:rsidR="006423D3">
            <w:rPr>
              <w:rFonts w:ascii="Times New Roman" w:hAnsi="Times New Roman" w:cs="Times New Roman"/>
              <w:b/>
              <w:sz w:val="24"/>
              <w:szCs w:val="24"/>
            </w:rPr>
            <w:t>40</w:t>
          </w:r>
        </w:p>
        <w:p w:rsidR="00F731B1" w:rsidRDefault="00F10D68" w:rsidP="00F731B1">
          <w:pPr>
            <w:pStyle w:val="AralkYok"/>
            <w:spacing w:line="360" w:lineRule="auto"/>
            <w:ind w:left="426"/>
            <w:rPr>
              <w:rFonts w:ascii="Times New Roman" w:hAnsi="Times New Roman" w:cs="Times New Roman"/>
              <w:sz w:val="24"/>
              <w:szCs w:val="24"/>
            </w:rPr>
          </w:pPr>
          <w:r>
            <w:rPr>
              <w:rFonts w:ascii="Times New Roman" w:hAnsi="Times New Roman" w:cs="Times New Roman"/>
              <w:sz w:val="24"/>
              <w:szCs w:val="24"/>
            </w:rPr>
            <w:t>5.</w:t>
          </w:r>
          <w:r w:rsidR="00F731B1">
            <w:rPr>
              <w:rFonts w:ascii="Times New Roman" w:hAnsi="Times New Roman" w:cs="Times New Roman"/>
              <w:sz w:val="24"/>
              <w:szCs w:val="24"/>
            </w:rPr>
            <w:t>1</w:t>
          </w:r>
          <w:r>
            <w:rPr>
              <w:rFonts w:ascii="Times New Roman" w:hAnsi="Times New Roman" w:cs="Times New Roman"/>
              <w:sz w:val="24"/>
              <w:szCs w:val="24"/>
            </w:rPr>
            <w:t>.</w:t>
          </w:r>
          <w:r w:rsidRPr="005D7DA9">
            <w:t xml:space="preserve"> </w:t>
          </w:r>
          <w:r w:rsidR="0041734E">
            <w:rPr>
              <w:rFonts w:ascii="Times New Roman" w:hAnsi="Times New Roman" w:cs="Times New Roman"/>
              <w:sz w:val="24"/>
              <w:szCs w:val="24"/>
            </w:rPr>
            <w:t>Çapahasan İlkokulu</w:t>
          </w:r>
          <w:r w:rsidRPr="005D7DA9">
            <w:rPr>
              <w:rFonts w:ascii="Times New Roman" w:hAnsi="Times New Roman" w:cs="Times New Roman"/>
              <w:sz w:val="24"/>
              <w:szCs w:val="24"/>
            </w:rPr>
            <w:t xml:space="preserve"> 20</w:t>
          </w:r>
          <w:r>
            <w:rPr>
              <w:rFonts w:ascii="Times New Roman" w:hAnsi="Times New Roman" w:cs="Times New Roman"/>
              <w:sz w:val="24"/>
              <w:szCs w:val="24"/>
            </w:rPr>
            <w:t>15-2019 Stratejik Planı İzleme v</w:t>
          </w:r>
          <w:r w:rsidRPr="005D7DA9">
            <w:rPr>
              <w:rFonts w:ascii="Times New Roman" w:hAnsi="Times New Roman" w:cs="Times New Roman"/>
              <w:sz w:val="24"/>
              <w:szCs w:val="24"/>
            </w:rPr>
            <w:t xml:space="preserve">e </w:t>
          </w:r>
        </w:p>
        <w:p w:rsidR="00031684" w:rsidRDefault="00F10D68" w:rsidP="0056302A">
          <w:pPr>
            <w:pStyle w:val="AralkYok"/>
            <w:spacing w:line="360" w:lineRule="auto"/>
            <w:ind w:left="426"/>
            <w:rPr>
              <w:rFonts w:ascii="Times New Roman" w:hAnsi="Times New Roman" w:cs="Times New Roman"/>
              <w:sz w:val="24"/>
              <w:szCs w:val="24"/>
            </w:rPr>
          </w:pPr>
          <w:r w:rsidRPr="005D7DA9">
            <w:rPr>
              <w:rFonts w:ascii="Times New Roman" w:hAnsi="Times New Roman" w:cs="Times New Roman"/>
              <w:sz w:val="24"/>
              <w:szCs w:val="24"/>
            </w:rPr>
            <w:t>Değerlendirme Modeli</w:t>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F731B1" w:rsidRPr="00F731B1">
            <w:rPr>
              <w:rFonts w:ascii="Times New Roman" w:hAnsi="Times New Roman" w:cs="Times New Roman"/>
              <w:sz w:val="24"/>
              <w:szCs w:val="24"/>
              <w:u w:val="single"/>
            </w:rPr>
            <w:tab/>
          </w:r>
          <w:r w:rsidR="006423D3">
            <w:rPr>
              <w:rFonts w:ascii="Times New Roman" w:hAnsi="Times New Roman" w:cs="Times New Roman"/>
              <w:sz w:val="24"/>
              <w:szCs w:val="24"/>
            </w:rPr>
            <w:t>40</w:t>
          </w:r>
        </w:p>
        <w:p w:rsidR="00F10D68" w:rsidRPr="0056302A" w:rsidRDefault="00031684" w:rsidP="0056302A">
          <w:pPr>
            <w:pStyle w:val="AralkYok"/>
            <w:spacing w:line="360" w:lineRule="auto"/>
            <w:ind w:left="426"/>
            <w:rPr>
              <w:rFonts w:ascii="Times New Roman" w:hAnsi="Times New Roman" w:cs="Times New Roman"/>
              <w:b/>
              <w:sz w:val="24"/>
              <w:szCs w:val="24"/>
            </w:rPr>
          </w:pPr>
          <w:r>
            <w:rPr>
              <w:rFonts w:ascii="Times New Roman" w:hAnsi="Times New Roman" w:cs="Times New Roman"/>
              <w:sz w:val="24"/>
              <w:szCs w:val="24"/>
            </w:rPr>
            <w:t xml:space="preserve">Ekler </w:t>
          </w:r>
          <w:r>
            <w:rPr>
              <w:rFonts w:ascii="Times New Roman" w:hAnsi="Times New Roman" w:cs="Times New Roman"/>
              <w:sz w:val="24"/>
              <w:szCs w:val="24"/>
              <w:u w:val="single"/>
            </w:rPr>
            <w:t xml:space="preserve">                                                                                                                             </w:t>
          </w:r>
          <w:r w:rsidR="00F731B1">
            <w:rPr>
              <w:rFonts w:ascii="Times New Roman" w:hAnsi="Times New Roman" w:cs="Times New Roman"/>
              <w:sz w:val="24"/>
              <w:szCs w:val="24"/>
            </w:rPr>
            <w:tab/>
          </w:r>
          <w:r>
            <w:rPr>
              <w:rFonts w:ascii="Times New Roman" w:hAnsi="Times New Roman" w:cs="Times New Roman"/>
              <w:sz w:val="24"/>
              <w:szCs w:val="24"/>
            </w:rPr>
            <w:t xml:space="preserve"> 43       </w:t>
          </w:r>
        </w:p>
      </w:sdtContent>
    </w:sdt>
    <w:p w:rsidR="00482B9D" w:rsidRDefault="00FF4F20" w:rsidP="00224083">
      <w:pPr>
        <w:pStyle w:val="AralkYok"/>
        <w:tabs>
          <w:tab w:val="left" w:pos="709"/>
        </w:tabs>
        <w:spacing w:line="276" w:lineRule="auto"/>
        <w:rPr>
          <w:rFonts w:ascii="Times New Roman" w:hAnsi="Times New Roman" w:cs="Times New Roman"/>
          <w:b/>
          <w:sz w:val="24"/>
          <w:szCs w:val="24"/>
        </w:rPr>
      </w:pPr>
      <w:r w:rsidRPr="009B0753">
        <w:rPr>
          <w:b/>
          <w:sz w:val="22"/>
          <w:szCs w:val="22"/>
        </w:rPr>
        <w:lastRenderedPageBreak/>
        <w:tab/>
      </w:r>
      <w:r w:rsidR="00D5401D">
        <w:rPr>
          <w:rFonts w:ascii="Times New Roman" w:hAnsi="Times New Roman" w:cs="Times New Roman"/>
          <w:b/>
          <w:sz w:val="24"/>
          <w:szCs w:val="24"/>
        </w:rPr>
        <w:t xml:space="preserve">                     </w:t>
      </w:r>
    </w:p>
    <w:tbl>
      <w:tblPr>
        <w:tblStyle w:val="TabloKlavuzu"/>
        <w:tblW w:w="10237" w:type="dxa"/>
        <w:jc w:val="center"/>
        <w:tblLook w:val="04A0" w:firstRow="1" w:lastRow="0" w:firstColumn="1" w:lastColumn="0" w:noHBand="0" w:noVBand="1"/>
      </w:tblPr>
      <w:tblGrid>
        <w:gridCol w:w="9485"/>
        <w:gridCol w:w="752"/>
      </w:tblGrid>
      <w:tr w:rsidR="00FA1370" w:rsidRPr="00FA1370" w:rsidTr="00FA1370">
        <w:trPr>
          <w:trHeight w:val="305"/>
          <w:jc w:val="center"/>
        </w:trPr>
        <w:tc>
          <w:tcPr>
            <w:tcW w:w="9485" w:type="dxa"/>
            <w:shd w:val="clear" w:color="auto" w:fill="C2D69B" w:themeFill="accent3" w:themeFillTint="99"/>
            <w:vAlign w:val="center"/>
          </w:tcPr>
          <w:p w:rsidR="00FA1370" w:rsidRPr="00FA1370" w:rsidRDefault="00FA1370" w:rsidP="00FA1370">
            <w:pPr>
              <w:pStyle w:val="AralkYok"/>
              <w:jc w:val="center"/>
              <w:rPr>
                <w:rFonts w:ascii="Times New Roman" w:hAnsi="Times New Roman" w:cs="Times New Roman"/>
                <w:b/>
                <w:sz w:val="18"/>
                <w:szCs w:val="18"/>
              </w:rPr>
            </w:pPr>
            <w:r w:rsidRPr="00FA1370">
              <w:rPr>
                <w:rFonts w:ascii="Times New Roman" w:hAnsi="Times New Roman" w:cs="Times New Roman"/>
                <w:b/>
                <w:sz w:val="18"/>
                <w:szCs w:val="18"/>
              </w:rPr>
              <w:t>GRAFİKLER, TABLOLAR VE ŞEKİLLER DİZİNİ</w:t>
            </w:r>
          </w:p>
        </w:tc>
        <w:tc>
          <w:tcPr>
            <w:tcW w:w="752" w:type="dxa"/>
            <w:shd w:val="clear" w:color="auto" w:fill="C2D69B" w:themeFill="accent3" w:themeFillTint="99"/>
            <w:vAlign w:val="center"/>
          </w:tcPr>
          <w:p w:rsidR="00FA1370" w:rsidRPr="00FA1370" w:rsidRDefault="00FA1370" w:rsidP="00FA1370">
            <w:pPr>
              <w:pStyle w:val="AralkYok"/>
              <w:jc w:val="center"/>
              <w:rPr>
                <w:rFonts w:ascii="Times New Roman" w:hAnsi="Times New Roman" w:cs="Times New Roman"/>
                <w:b/>
                <w:sz w:val="18"/>
                <w:szCs w:val="18"/>
              </w:rPr>
            </w:pPr>
            <w:r w:rsidRPr="00FA1370">
              <w:rPr>
                <w:rFonts w:ascii="Times New Roman" w:hAnsi="Times New Roman" w:cs="Times New Roman"/>
                <w:b/>
                <w:sz w:val="18"/>
                <w:szCs w:val="18"/>
              </w:rPr>
              <w:t>Sayfa No</w:t>
            </w:r>
          </w:p>
        </w:tc>
      </w:tr>
      <w:tr w:rsidR="00FA1370" w:rsidRPr="00FA1370" w:rsidTr="00E31322">
        <w:trPr>
          <w:trHeight w:val="305"/>
          <w:jc w:val="center"/>
        </w:trPr>
        <w:tc>
          <w:tcPr>
            <w:tcW w:w="9485" w:type="dxa"/>
            <w:shd w:val="clear" w:color="auto" w:fill="D6E3BC" w:themeFill="accent3" w:themeFillTint="66"/>
            <w:vAlign w:val="center"/>
          </w:tcPr>
          <w:p w:rsidR="00FA1370" w:rsidRPr="00FA1370" w:rsidRDefault="00FA1370" w:rsidP="00FA1370">
            <w:pPr>
              <w:jc w:val="left"/>
              <w:rPr>
                <w:rFonts w:ascii="Times New Roman" w:hAnsi="Times New Roman" w:cs="Times New Roman"/>
                <w:sz w:val="18"/>
                <w:szCs w:val="18"/>
              </w:rPr>
            </w:pPr>
            <w:r w:rsidRPr="00FA1370">
              <w:rPr>
                <w:rFonts w:ascii="Times New Roman" w:hAnsi="Times New Roman" w:cs="Times New Roman"/>
                <w:sz w:val="18"/>
                <w:szCs w:val="18"/>
              </w:rPr>
              <w:t xml:space="preserve">Şekil 1: </w:t>
            </w:r>
            <w:r w:rsidR="0041734E">
              <w:rPr>
                <w:rFonts w:ascii="Times New Roman" w:hAnsi="Times New Roman" w:cs="Times New Roman"/>
                <w:sz w:val="18"/>
                <w:szCs w:val="18"/>
              </w:rPr>
              <w:t>Çapahasan İlkokulu</w:t>
            </w:r>
            <w:r w:rsidRPr="00FA1370">
              <w:rPr>
                <w:rFonts w:ascii="Times New Roman" w:hAnsi="Times New Roman" w:cs="Times New Roman"/>
                <w:sz w:val="18"/>
                <w:szCs w:val="18"/>
              </w:rPr>
              <w:t xml:space="preserve"> Stratejik Plan Hazırlama Modeli</w:t>
            </w:r>
          </w:p>
        </w:tc>
        <w:tc>
          <w:tcPr>
            <w:tcW w:w="752" w:type="dxa"/>
            <w:shd w:val="clear" w:color="auto" w:fill="D6E3BC" w:themeFill="accent3" w:themeFillTint="66"/>
            <w:vAlign w:val="center"/>
          </w:tcPr>
          <w:p w:rsidR="00FA1370" w:rsidRPr="00FA1370" w:rsidRDefault="0030376D" w:rsidP="00E31322">
            <w:pPr>
              <w:jc w:val="center"/>
              <w:rPr>
                <w:rFonts w:ascii="Times New Roman" w:hAnsi="Times New Roman" w:cs="Times New Roman"/>
                <w:sz w:val="18"/>
                <w:szCs w:val="18"/>
              </w:rPr>
            </w:pPr>
            <w:r>
              <w:rPr>
                <w:rFonts w:ascii="Times New Roman" w:hAnsi="Times New Roman" w:cs="Times New Roman"/>
                <w:sz w:val="18"/>
                <w:szCs w:val="18"/>
              </w:rPr>
              <w:t>11</w:t>
            </w:r>
          </w:p>
        </w:tc>
      </w:tr>
      <w:tr w:rsidR="00FA1370" w:rsidRPr="00FA1370" w:rsidTr="00E31322">
        <w:trPr>
          <w:trHeight w:val="305"/>
          <w:jc w:val="center"/>
        </w:trPr>
        <w:tc>
          <w:tcPr>
            <w:tcW w:w="9485" w:type="dxa"/>
            <w:vAlign w:val="center"/>
          </w:tcPr>
          <w:p w:rsidR="00FA1370" w:rsidRPr="00FA1370" w:rsidRDefault="00FA1370" w:rsidP="00FA1370">
            <w:pPr>
              <w:jc w:val="left"/>
              <w:rPr>
                <w:rFonts w:ascii="Times New Roman" w:hAnsi="Times New Roman" w:cs="Times New Roman"/>
                <w:sz w:val="18"/>
                <w:szCs w:val="18"/>
              </w:rPr>
            </w:pPr>
            <w:r w:rsidRPr="00FA1370">
              <w:rPr>
                <w:rFonts w:ascii="Times New Roman" w:hAnsi="Times New Roman" w:cs="Times New Roman"/>
                <w:sz w:val="18"/>
                <w:szCs w:val="18"/>
              </w:rPr>
              <w:t>Tablo 1: Kurum Dayanak Yükümlülükleri ile İlgili Kanunlar</w:t>
            </w:r>
          </w:p>
        </w:tc>
        <w:tc>
          <w:tcPr>
            <w:tcW w:w="752" w:type="dxa"/>
            <w:vAlign w:val="center"/>
          </w:tcPr>
          <w:p w:rsidR="00FA1370" w:rsidRPr="00FA1370" w:rsidRDefault="0030376D" w:rsidP="00E31322">
            <w:pPr>
              <w:jc w:val="center"/>
              <w:rPr>
                <w:rFonts w:ascii="Times New Roman" w:hAnsi="Times New Roman" w:cs="Times New Roman"/>
                <w:sz w:val="18"/>
                <w:szCs w:val="18"/>
              </w:rPr>
            </w:pPr>
            <w:r>
              <w:rPr>
                <w:rFonts w:ascii="Times New Roman" w:hAnsi="Times New Roman" w:cs="Times New Roman"/>
                <w:sz w:val="18"/>
                <w:szCs w:val="18"/>
              </w:rPr>
              <w:t>13</w:t>
            </w:r>
          </w:p>
        </w:tc>
      </w:tr>
      <w:tr w:rsidR="00FA1370" w:rsidRPr="00FA1370" w:rsidTr="00E31322">
        <w:trPr>
          <w:trHeight w:val="305"/>
          <w:jc w:val="center"/>
        </w:trPr>
        <w:tc>
          <w:tcPr>
            <w:tcW w:w="9485" w:type="dxa"/>
            <w:shd w:val="clear" w:color="auto" w:fill="D6E3BC" w:themeFill="accent3" w:themeFillTint="66"/>
            <w:vAlign w:val="center"/>
          </w:tcPr>
          <w:p w:rsidR="00FA1370" w:rsidRPr="00FA1370" w:rsidRDefault="00FA1370" w:rsidP="00FA1370">
            <w:pPr>
              <w:jc w:val="left"/>
              <w:rPr>
                <w:rFonts w:ascii="Times New Roman" w:hAnsi="Times New Roman" w:cs="Times New Roman"/>
                <w:sz w:val="18"/>
                <w:szCs w:val="18"/>
              </w:rPr>
            </w:pPr>
            <w:r w:rsidRPr="00FA1370">
              <w:rPr>
                <w:rFonts w:ascii="Times New Roman" w:hAnsi="Times New Roman" w:cs="Times New Roman"/>
                <w:sz w:val="18"/>
                <w:szCs w:val="18"/>
              </w:rPr>
              <w:t>Tablo 2: Kurum Dayanak Yükümlülükleri ile İlgili Yönetmelikler</w:t>
            </w:r>
          </w:p>
        </w:tc>
        <w:tc>
          <w:tcPr>
            <w:tcW w:w="752" w:type="dxa"/>
            <w:shd w:val="clear" w:color="auto" w:fill="D6E3BC" w:themeFill="accent3" w:themeFillTint="66"/>
            <w:vAlign w:val="center"/>
          </w:tcPr>
          <w:p w:rsidR="00FA1370" w:rsidRPr="00FA1370" w:rsidRDefault="0030376D" w:rsidP="00E31322">
            <w:pPr>
              <w:jc w:val="center"/>
              <w:rPr>
                <w:rFonts w:ascii="Times New Roman" w:hAnsi="Times New Roman" w:cs="Times New Roman"/>
                <w:sz w:val="18"/>
                <w:szCs w:val="18"/>
              </w:rPr>
            </w:pPr>
            <w:r>
              <w:rPr>
                <w:rFonts w:ascii="Times New Roman" w:hAnsi="Times New Roman" w:cs="Times New Roman"/>
                <w:sz w:val="18"/>
                <w:szCs w:val="18"/>
              </w:rPr>
              <w:t>13</w:t>
            </w:r>
          </w:p>
        </w:tc>
      </w:tr>
      <w:tr w:rsidR="00FA1370" w:rsidRPr="00FA1370" w:rsidTr="00E31322">
        <w:trPr>
          <w:trHeight w:val="305"/>
          <w:jc w:val="center"/>
        </w:trPr>
        <w:tc>
          <w:tcPr>
            <w:tcW w:w="9485" w:type="dxa"/>
            <w:vAlign w:val="center"/>
          </w:tcPr>
          <w:p w:rsidR="00FA1370" w:rsidRPr="00FA1370" w:rsidRDefault="00FA1370" w:rsidP="00FA1370">
            <w:pPr>
              <w:jc w:val="left"/>
              <w:rPr>
                <w:rFonts w:ascii="Times New Roman" w:hAnsi="Times New Roman" w:cs="Times New Roman"/>
                <w:bCs/>
                <w:sz w:val="18"/>
                <w:szCs w:val="18"/>
              </w:rPr>
            </w:pPr>
            <w:r w:rsidRPr="00FA1370">
              <w:rPr>
                <w:rFonts w:ascii="Times New Roman" w:hAnsi="Times New Roman" w:cs="Times New Roman"/>
                <w:bCs/>
                <w:sz w:val="18"/>
                <w:szCs w:val="18"/>
              </w:rPr>
              <w:t xml:space="preserve">Tablo 3: </w:t>
            </w:r>
            <w:r w:rsidRPr="00FA1370">
              <w:rPr>
                <w:rFonts w:ascii="Times New Roman" w:hAnsi="Times New Roman" w:cs="Times New Roman"/>
                <w:sz w:val="18"/>
                <w:szCs w:val="18"/>
              </w:rPr>
              <w:t>Kurum Dayanak Yükümlülükleri ile İlgili Yönergeler</w:t>
            </w:r>
          </w:p>
        </w:tc>
        <w:tc>
          <w:tcPr>
            <w:tcW w:w="752" w:type="dxa"/>
            <w:vAlign w:val="center"/>
          </w:tcPr>
          <w:p w:rsidR="00FA1370" w:rsidRPr="00FA1370" w:rsidRDefault="0030376D" w:rsidP="00E31322">
            <w:pPr>
              <w:jc w:val="center"/>
              <w:rPr>
                <w:rFonts w:ascii="Times New Roman" w:hAnsi="Times New Roman" w:cs="Times New Roman"/>
                <w:sz w:val="18"/>
                <w:szCs w:val="18"/>
              </w:rPr>
            </w:pPr>
            <w:r>
              <w:rPr>
                <w:rFonts w:ascii="Times New Roman" w:hAnsi="Times New Roman" w:cs="Times New Roman"/>
                <w:sz w:val="18"/>
                <w:szCs w:val="18"/>
              </w:rPr>
              <w:t>13</w:t>
            </w:r>
          </w:p>
        </w:tc>
      </w:tr>
      <w:tr w:rsidR="00FA1370" w:rsidRPr="00FA1370" w:rsidTr="00E31322">
        <w:trPr>
          <w:trHeight w:val="305"/>
          <w:jc w:val="center"/>
        </w:trPr>
        <w:tc>
          <w:tcPr>
            <w:tcW w:w="9485" w:type="dxa"/>
            <w:shd w:val="clear" w:color="auto" w:fill="D6E3BC" w:themeFill="accent3" w:themeFillTint="66"/>
            <w:vAlign w:val="center"/>
          </w:tcPr>
          <w:p w:rsidR="00FA1370" w:rsidRPr="00FA1370" w:rsidRDefault="00FA1370" w:rsidP="00FA1370">
            <w:pPr>
              <w:jc w:val="left"/>
              <w:rPr>
                <w:rFonts w:ascii="Times New Roman" w:hAnsi="Times New Roman" w:cs="Times New Roman"/>
                <w:sz w:val="18"/>
                <w:szCs w:val="18"/>
              </w:rPr>
            </w:pPr>
            <w:r w:rsidRPr="00FA1370">
              <w:rPr>
                <w:rFonts w:ascii="Times New Roman" w:hAnsi="Times New Roman" w:cs="Times New Roman"/>
                <w:sz w:val="18"/>
                <w:szCs w:val="18"/>
              </w:rPr>
              <w:t>Tablo 4: Faaliyet Alanları</w:t>
            </w:r>
          </w:p>
        </w:tc>
        <w:tc>
          <w:tcPr>
            <w:tcW w:w="752" w:type="dxa"/>
            <w:shd w:val="clear" w:color="auto" w:fill="D6E3BC" w:themeFill="accent3" w:themeFillTint="66"/>
            <w:vAlign w:val="center"/>
          </w:tcPr>
          <w:p w:rsidR="00FA1370" w:rsidRPr="00FA1370" w:rsidRDefault="0030376D" w:rsidP="00E31322">
            <w:pPr>
              <w:jc w:val="center"/>
              <w:rPr>
                <w:rFonts w:ascii="Times New Roman" w:hAnsi="Times New Roman" w:cs="Times New Roman"/>
                <w:sz w:val="18"/>
                <w:szCs w:val="18"/>
              </w:rPr>
            </w:pPr>
            <w:r>
              <w:rPr>
                <w:rFonts w:ascii="Times New Roman" w:hAnsi="Times New Roman" w:cs="Times New Roman"/>
                <w:sz w:val="18"/>
                <w:szCs w:val="18"/>
              </w:rPr>
              <w:t>14</w:t>
            </w:r>
          </w:p>
        </w:tc>
      </w:tr>
      <w:tr w:rsidR="00FA1370" w:rsidRPr="00FA1370" w:rsidTr="00E31322">
        <w:trPr>
          <w:trHeight w:val="305"/>
          <w:jc w:val="center"/>
        </w:trPr>
        <w:tc>
          <w:tcPr>
            <w:tcW w:w="9485" w:type="dxa"/>
            <w:vAlign w:val="center"/>
          </w:tcPr>
          <w:p w:rsidR="00FA1370" w:rsidRPr="00FA1370" w:rsidRDefault="00FA1370" w:rsidP="00FA1370">
            <w:pPr>
              <w:jc w:val="left"/>
              <w:rPr>
                <w:rFonts w:ascii="Times New Roman" w:hAnsi="Times New Roman" w:cs="Times New Roman"/>
                <w:bCs/>
                <w:sz w:val="18"/>
                <w:szCs w:val="18"/>
              </w:rPr>
            </w:pPr>
            <w:r w:rsidRPr="00FA1370">
              <w:rPr>
                <w:rFonts w:ascii="Times New Roman" w:hAnsi="Times New Roman" w:cs="Times New Roman"/>
                <w:bCs/>
                <w:sz w:val="18"/>
                <w:szCs w:val="18"/>
              </w:rPr>
              <w:t>Tablo 5: Paydaş Matrisi ve Önceliği Tablosu</w:t>
            </w:r>
          </w:p>
        </w:tc>
        <w:tc>
          <w:tcPr>
            <w:tcW w:w="752" w:type="dxa"/>
            <w:vAlign w:val="center"/>
          </w:tcPr>
          <w:p w:rsidR="00FA1370" w:rsidRPr="00FA1370" w:rsidRDefault="0030376D" w:rsidP="00E31322">
            <w:pPr>
              <w:jc w:val="center"/>
              <w:rPr>
                <w:rFonts w:ascii="Times New Roman" w:hAnsi="Times New Roman" w:cs="Times New Roman"/>
                <w:sz w:val="18"/>
                <w:szCs w:val="18"/>
              </w:rPr>
            </w:pPr>
            <w:r>
              <w:rPr>
                <w:rFonts w:ascii="Times New Roman" w:hAnsi="Times New Roman" w:cs="Times New Roman"/>
                <w:sz w:val="18"/>
                <w:szCs w:val="18"/>
              </w:rPr>
              <w:t>16</w:t>
            </w:r>
          </w:p>
        </w:tc>
      </w:tr>
      <w:tr w:rsidR="00FA1370" w:rsidRPr="00FA1370" w:rsidTr="00E31322">
        <w:trPr>
          <w:trHeight w:val="305"/>
          <w:jc w:val="center"/>
        </w:trPr>
        <w:tc>
          <w:tcPr>
            <w:tcW w:w="9485" w:type="dxa"/>
            <w:shd w:val="clear" w:color="auto" w:fill="D6E3BC" w:themeFill="accent3" w:themeFillTint="66"/>
            <w:vAlign w:val="center"/>
          </w:tcPr>
          <w:p w:rsidR="00FA1370" w:rsidRPr="00FA1370" w:rsidRDefault="00FA1370" w:rsidP="00FA1370">
            <w:pPr>
              <w:jc w:val="left"/>
              <w:rPr>
                <w:rFonts w:ascii="Times New Roman" w:hAnsi="Times New Roman" w:cs="Times New Roman"/>
                <w:sz w:val="18"/>
                <w:szCs w:val="18"/>
              </w:rPr>
            </w:pPr>
            <w:r w:rsidRPr="00FA1370">
              <w:rPr>
                <w:rFonts w:ascii="Times New Roman" w:hAnsi="Times New Roman" w:cs="Times New Roman"/>
                <w:sz w:val="18"/>
                <w:szCs w:val="18"/>
              </w:rPr>
              <w:t xml:space="preserve">Şekil 2: </w:t>
            </w:r>
            <w:r w:rsidR="0041734E">
              <w:rPr>
                <w:rFonts w:ascii="Times New Roman" w:hAnsi="Times New Roman" w:cs="Times New Roman"/>
                <w:sz w:val="18"/>
                <w:szCs w:val="18"/>
              </w:rPr>
              <w:t>Çapahasan İlkokulu</w:t>
            </w:r>
            <w:r w:rsidRPr="00FA1370">
              <w:rPr>
                <w:rFonts w:ascii="Times New Roman" w:hAnsi="Times New Roman" w:cs="Times New Roman"/>
                <w:sz w:val="18"/>
                <w:szCs w:val="18"/>
              </w:rPr>
              <w:t xml:space="preserve"> Örgütsel Yapı</w:t>
            </w:r>
          </w:p>
        </w:tc>
        <w:tc>
          <w:tcPr>
            <w:tcW w:w="752" w:type="dxa"/>
            <w:shd w:val="clear" w:color="auto" w:fill="D6E3BC" w:themeFill="accent3" w:themeFillTint="66"/>
            <w:vAlign w:val="center"/>
          </w:tcPr>
          <w:p w:rsidR="00FA1370" w:rsidRPr="00FA1370" w:rsidRDefault="0030376D" w:rsidP="00E31322">
            <w:pPr>
              <w:jc w:val="center"/>
              <w:rPr>
                <w:rFonts w:ascii="Times New Roman" w:hAnsi="Times New Roman" w:cs="Times New Roman"/>
                <w:sz w:val="18"/>
                <w:szCs w:val="18"/>
              </w:rPr>
            </w:pPr>
            <w:r>
              <w:rPr>
                <w:rFonts w:ascii="Times New Roman" w:hAnsi="Times New Roman" w:cs="Times New Roman"/>
                <w:sz w:val="18"/>
                <w:szCs w:val="18"/>
              </w:rPr>
              <w:t>18</w:t>
            </w:r>
          </w:p>
        </w:tc>
      </w:tr>
      <w:tr w:rsidR="00FA1370" w:rsidRPr="00FA1370" w:rsidTr="00E31322">
        <w:trPr>
          <w:trHeight w:val="305"/>
          <w:jc w:val="center"/>
        </w:trPr>
        <w:tc>
          <w:tcPr>
            <w:tcW w:w="9485" w:type="dxa"/>
            <w:vAlign w:val="center"/>
          </w:tcPr>
          <w:p w:rsidR="00FA1370" w:rsidRPr="00FA1370" w:rsidRDefault="00FA1370" w:rsidP="00FA1370">
            <w:pPr>
              <w:jc w:val="left"/>
              <w:rPr>
                <w:rFonts w:ascii="Times New Roman" w:hAnsi="Times New Roman" w:cs="Times New Roman"/>
                <w:sz w:val="18"/>
                <w:szCs w:val="18"/>
              </w:rPr>
            </w:pPr>
            <w:r w:rsidRPr="00FA1370">
              <w:rPr>
                <w:rFonts w:ascii="Times New Roman" w:hAnsi="Times New Roman" w:cs="Times New Roman"/>
                <w:sz w:val="18"/>
                <w:szCs w:val="18"/>
              </w:rPr>
              <w:t xml:space="preserve">Tablo 6: </w:t>
            </w:r>
            <w:r w:rsidR="0041734E">
              <w:rPr>
                <w:rFonts w:ascii="Times New Roman" w:hAnsi="Times New Roman" w:cs="Times New Roman"/>
                <w:sz w:val="18"/>
                <w:szCs w:val="18"/>
              </w:rPr>
              <w:t>Çapahasan İlkokulu</w:t>
            </w:r>
            <w:r w:rsidRPr="00FA1370">
              <w:rPr>
                <w:rFonts w:ascii="Times New Roman" w:hAnsi="Times New Roman" w:cs="Times New Roman"/>
                <w:sz w:val="18"/>
                <w:szCs w:val="18"/>
              </w:rPr>
              <w:t xml:space="preserve"> personel Durumu</w:t>
            </w:r>
          </w:p>
        </w:tc>
        <w:tc>
          <w:tcPr>
            <w:tcW w:w="752" w:type="dxa"/>
            <w:vAlign w:val="center"/>
          </w:tcPr>
          <w:p w:rsidR="00FA1370" w:rsidRPr="00FA1370" w:rsidRDefault="0030376D" w:rsidP="00E31322">
            <w:pPr>
              <w:jc w:val="center"/>
              <w:rPr>
                <w:rFonts w:ascii="Times New Roman" w:hAnsi="Times New Roman" w:cs="Times New Roman"/>
                <w:sz w:val="18"/>
                <w:szCs w:val="18"/>
              </w:rPr>
            </w:pPr>
            <w:r>
              <w:rPr>
                <w:rFonts w:ascii="Times New Roman" w:hAnsi="Times New Roman" w:cs="Times New Roman"/>
                <w:sz w:val="18"/>
                <w:szCs w:val="18"/>
              </w:rPr>
              <w:t>18</w:t>
            </w:r>
          </w:p>
        </w:tc>
      </w:tr>
      <w:tr w:rsidR="00FA1370" w:rsidRPr="00FA1370" w:rsidTr="00E31322">
        <w:trPr>
          <w:trHeight w:val="305"/>
          <w:jc w:val="center"/>
        </w:trPr>
        <w:tc>
          <w:tcPr>
            <w:tcW w:w="9485" w:type="dxa"/>
            <w:shd w:val="clear" w:color="auto" w:fill="D6E3BC" w:themeFill="accent3" w:themeFillTint="66"/>
            <w:vAlign w:val="center"/>
          </w:tcPr>
          <w:p w:rsidR="00FA1370" w:rsidRPr="00FA1370" w:rsidRDefault="00FA1370" w:rsidP="00FA1370">
            <w:pPr>
              <w:jc w:val="left"/>
              <w:rPr>
                <w:rFonts w:ascii="Times New Roman" w:hAnsi="Times New Roman" w:cs="Times New Roman"/>
                <w:bCs/>
                <w:sz w:val="18"/>
                <w:szCs w:val="18"/>
              </w:rPr>
            </w:pPr>
            <w:r w:rsidRPr="00FA1370">
              <w:rPr>
                <w:rFonts w:ascii="Times New Roman" w:hAnsi="Times New Roman" w:cs="Times New Roman"/>
                <w:bCs/>
                <w:sz w:val="18"/>
                <w:szCs w:val="18"/>
              </w:rPr>
              <w:t>Tablo 7: Kurum Yönetici ve Öğretmenlerin Eğitim Durumu</w:t>
            </w:r>
          </w:p>
        </w:tc>
        <w:tc>
          <w:tcPr>
            <w:tcW w:w="752" w:type="dxa"/>
            <w:shd w:val="clear" w:color="auto" w:fill="D6E3BC" w:themeFill="accent3" w:themeFillTint="66"/>
            <w:vAlign w:val="center"/>
          </w:tcPr>
          <w:p w:rsidR="00FA1370" w:rsidRPr="00FA1370" w:rsidRDefault="0030376D" w:rsidP="00E31322">
            <w:pPr>
              <w:jc w:val="center"/>
              <w:rPr>
                <w:rFonts w:ascii="Times New Roman" w:hAnsi="Times New Roman" w:cs="Times New Roman"/>
                <w:sz w:val="18"/>
                <w:szCs w:val="18"/>
              </w:rPr>
            </w:pPr>
            <w:r>
              <w:rPr>
                <w:rFonts w:ascii="Times New Roman" w:hAnsi="Times New Roman" w:cs="Times New Roman"/>
                <w:sz w:val="18"/>
                <w:szCs w:val="18"/>
              </w:rPr>
              <w:t>19</w:t>
            </w:r>
          </w:p>
        </w:tc>
      </w:tr>
      <w:tr w:rsidR="00FA1370" w:rsidRPr="00FA1370" w:rsidTr="00E31322">
        <w:trPr>
          <w:trHeight w:val="305"/>
          <w:jc w:val="center"/>
        </w:trPr>
        <w:tc>
          <w:tcPr>
            <w:tcW w:w="9485" w:type="dxa"/>
            <w:vAlign w:val="center"/>
          </w:tcPr>
          <w:p w:rsidR="00FA1370" w:rsidRPr="00FA1370" w:rsidRDefault="00FA1370" w:rsidP="00FA1370">
            <w:pPr>
              <w:jc w:val="left"/>
              <w:rPr>
                <w:rFonts w:ascii="Times New Roman" w:hAnsi="Times New Roman" w:cs="Times New Roman"/>
                <w:sz w:val="18"/>
                <w:szCs w:val="18"/>
              </w:rPr>
            </w:pPr>
            <w:r w:rsidRPr="00FA1370">
              <w:rPr>
                <w:rFonts w:ascii="Times New Roman" w:hAnsi="Times New Roman" w:cs="Times New Roman"/>
                <w:sz w:val="18"/>
                <w:szCs w:val="18"/>
              </w:rPr>
              <w:t xml:space="preserve">Tablo 8: </w:t>
            </w:r>
            <w:r w:rsidRPr="00FA1370">
              <w:rPr>
                <w:rFonts w:ascii="Times New Roman" w:hAnsi="Times New Roman" w:cs="Times New Roman"/>
                <w:bCs/>
                <w:sz w:val="18"/>
                <w:szCs w:val="18"/>
              </w:rPr>
              <w:t>Kurum Yönetici ve Öğretmenlerin Hizmet Süreleri</w:t>
            </w:r>
          </w:p>
        </w:tc>
        <w:tc>
          <w:tcPr>
            <w:tcW w:w="752" w:type="dxa"/>
            <w:vAlign w:val="center"/>
          </w:tcPr>
          <w:p w:rsidR="00FA1370" w:rsidRPr="00FA1370" w:rsidRDefault="0030376D" w:rsidP="00E31322">
            <w:pPr>
              <w:jc w:val="center"/>
              <w:rPr>
                <w:rFonts w:ascii="Times New Roman" w:hAnsi="Times New Roman" w:cs="Times New Roman"/>
                <w:sz w:val="18"/>
                <w:szCs w:val="18"/>
              </w:rPr>
            </w:pPr>
            <w:r>
              <w:rPr>
                <w:rFonts w:ascii="Times New Roman" w:hAnsi="Times New Roman" w:cs="Times New Roman"/>
                <w:sz w:val="18"/>
                <w:szCs w:val="18"/>
              </w:rPr>
              <w:t>19</w:t>
            </w:r>
          </w:p>
        </w:tc>
      </w:tr>
      <w:tr w:rsidR="00FA1370" w:rsidRPr="00FA1370" w:rsidTr="00E31322">
        <w:trPr>
          <w:trHeight w:val="305"/>
          <w:jc w:val="center"/>
        </w:trPr>
        <w:tc>
          <w:tcPr>
            <w:tcW w:w="9485" w:type="dxa"/>
            <w:shd w:val="clear" w:color="auto" w:fill="D6E3BC" w:themeFill="accent3" w:themeFillTint="66"/>
            <w:vAlign w:val="center"/>
          </w:tcPr>
          <w:p w:rsidR="00FA1370" w:rsidRPr="00FA1370" w:rsidRDefault="00FA1370" w:rsidP="00FA1370">
            <w:pPr>
              <w:jc w:val="left"/>
              <w:rPr>
                <w:rFonts w:ascii="Times New Roman" w:hAnsi="Times New Roman" w:cs="Times New Roman"/>
                <w:sz w:val="18"/>
                <w:szCs w:val="18"/>
              </w:rPr>
            </w:pPr>
            <w:r w:rsidRPr="00FA1370">
              <w:rPr>
                <w:rFonts w:ascii="Times New Roman" w:hAnsi="Times New Roman" w:cs="Times New Roman"/>
                <w:sz w:val="18"/>
                <w:szCs w:val="18"/>
              </w:rPr>
              <w:t xml:space="preserve">Tablo 9: </w:t>
            </w:r>
            <w:r w:rsidRPr="00FA1370">
              <w:rPr>
                <w:rFonts w:ascii="Times New Roman" w:hAnsi="Times New Roman" w:cs="Times New Roman"/>
                <w:bCs/>
                <w:sz w:val="18"/>
                <w:szCs w:val="18"/>
              </w:rPr>
              <w:t>Kurum Yönetici ve Öğretmenlerin Yaş Aralıkları</w:t>
            </w:r>
          </w:p>
        </w:tc>
        <w:tc>
          <w:tcPr>
            <w:tcW w:w="752" w:type="dxa"/>
            <w:shd w:val="clear" w:color="auto" w:fill="D6E3BC" w:themeFill="accent3" w:themeFillTint="66"/>
            <w:vAlign w:val="center"/>
          </w:tcPr>
          <w:p w:rsidR="00FA1370" w:rsidRPr="00FA1370" w:rsidRDefault="0030376D" w:rsidP="00E31322">
            <w:pPr>
              <w:jc w:val="center"/>
              <w:rPr>
                <w:rFonts w:ascii="Times New Roman" w:hAnsi="Times New Roman" w:cs="Times New Roman"/>
                <w:sz w:val="18"/>
                <w:szCs w:val="18"/>
              </w:rPr>
            </w:pPr>
            <w:r>
              <w:rPr>
                <w:rFonts w:ascii="Times New Roman" w:hAnsi="Times New Roman" w:cs="Times New Roman"/>
                <w:sz w:val="18"/>
                <w:szCs w:val="18"/>
              </w:rPr>
              <w:t>19</w:t>
            </w:r>
          </w:p>
        </w:tc>
      </w:tr>
      <w:tr w:rsidR="00FA1370" w:rsidRPr="00FA1370" w:rsidTr="00E31322">
        <w:trPr>
          <w:trHeight w:val="305"/>
          <w:jc w:val="center"/>
        </w:trPr>
        <w:tc>
          <w:tcPr>
            <w:tcW w:w="9485" w:type="dxa"/>
            <w:vAlign w:val="center"/>
          </w:tcPr>
          <w:p w:rsidR="00FA1370" w:rsidRPr="00FA1370" w:rsidRDefault="00FA1370" w:rsidP="00FA1370">
            <w:pPr>
              <w:jc w:val="left"/>
              <w:rPr>
                <w:rFonts w:ascii="Times New Roman" w:hAnsi="Times New Roman" w:cs="Times New Roman"/>
                <w:sz w:val="18"/>
                <w:szCs w:val="18"/>
              </w:rPr>
            </w:pPr>
            <w:r w:rsidRPr="00FA1370">
              <w:rPr>
                <w:rFonts w:ascii="Times New Roman" w:hAnsi="Times New Roman" w:cs="Times New Roman"/>
                <w:sz w:val="18"/>
                <w:szCs w:val="18"/>
              </w:rPr>
              <w:t>Tablo 10: Sınıf Şube Öğrenci Sayıları</w:t>
            </w:r>
          </w:p>
        </w:tc>
        <w:tc>
          <w:tcPr>
            <w:tcW w:w="752" w:type="dxa"/>
            <w:vAlign w:val="center"/>
          </w:tcPr>
          <w:p w:rsidR="00FA1370" w:rsidRPr="00FA1370" w:rsidRDefault="0030376D" w:rsidP="00E31322">
            <w:pPr>
              <w:pStyle w:val="AralkYok"/>
              <w:jc w:val="center"/>
              <w:rPr>
                <w:rFonts w:ascii="Times New Roman" w:hAnsi="Times New Roman" w:cs="Times New Roman"/>
                <w:sz w:val="18"/>
                <w:szCs w:val="18"/>
              </w:rPr>
            </w:pPr>
            <w:r>
              <w:rPr>
                <w:rFonts w:ascii="Times New Roman" w:hAnsi="Times New Roman" w:cs="Times New Roman"/>
                <w:sz w:val="18"/>
                <w:szCs w:val="18"/>
              </w:rPr>
              <w:t>19</w:t>
            </w:r>
          </w:p>
        </w:tc>
      </w:tr>
      <w:tr w:rsidR="00FA1370" w:rsidRPr="00FA1370" w:rsidTr="00E31322">
        <w:trPr>
          <w:trHeight w:val="305"/>
          <w:jc w:val="center"/>
        </w:trPr>
        <w:tc>
          <w:tcPr>
            <w:tcW w:w="9485" w:type="dxa"/>
            <w:shd w:val="clear" w:color="auto" w:fill="D6E3BC" w:themeFill="accent3" w:themeFillTint="66"/>
            <w:vAlign w:val="center"/>
          </w:tcPr>
          <w:p w:rsidR="00FA1370" w:rsidRPr="00FA1370" w:rsidRDefault="00FA1370" w:rsidP="0030376D">
            <w:pPr>
              <w:jc w:val="left"/>
              <w:rPr>
                <w:rFonts w:ascii="Times New Roman" w:hAnsi="Times New Roman" w:cs="Times New Roman"/>
                <w:sz w:val="18"/>
                <w:szCs w:val="18"/>
              </w:rPr>
            </w:pPr>
            <w:r w:rsidRPr="00FA1370">
              <w:rPr>
                <w:rFonts w:ascii="Times New Roman" w:hAnsi="Times New Roman" w:cs="Times New Roman"/>
                <w:sz w:val="18"/>
                <w:szCs w:val="18"/>
              </w:rPr>
              <w:t xml:space="preserve">Tablo 11: </w:t>
            </w:r>
            <w:r w:rsidR="0030376D">
              <w:rPr>
                <w:rFonts w:ascii="Times New Roman" w:hAnsi="Times New Roman" w:cs="Times New Roman"/>
                <w:sz w:val="18"/>
                <w:szCs w:val="18"/>
              </w:rPr>
              <w:t xml:space="preserve">Anasınıfı </w:t>
            </w:r>
            <w:r w:rsidR="00777BFD">
              <w:rPr>
                <w:rFonts w:ascii="Times New Roman" w:hAnsi="Times New Roman" w:cs="Times New Roman"/>
                <w:sz w:val="18"/>
                <w:szCs w:val="18"/>
              </w:rPr>
              <w:t xml:space="preserve">Mevcut-Hedef </w:t>
            </w:r>
            <w:r w:rsidR="0030376D" w:rsidRPr="00FA1370">
              <w:rPr>
                <w:rFonts w:ascii="Times New Roman" w:hAnsi="Times New Roman" w:cs="Times New Roman"/>
                <w:sz w:val="18"/>
                <w:szCs w:val="18"/>
              </w:rPr>
              <w:t>Öğrenci Sayıları</w:t>
            </w:r>
          </w:p>
        </w:tc>
        <w:tc>
          <w:tcPr>
            <w:tcW w:w="752" w:type="dxa"/>
            <w:shd w:val="clear" w:color="auto" w:fill="D6E3BC" w:themeFill="accent3" w:themeFillTint="66"/>
            <w:vAlign w:val="center"/>
          </w:tcPr>
          <w:p w:rsidR="00FA1370" w:rsidRPr="00FA1370" w:rsidRDefault="00777BFD" w:rsidP="00E31322">
            <w:pPr>
              <w:pStyle w:val="AralkYok"/>
              <w:jc w:val="center"/>
              <w:rPr>
                <w:rFonts w:ascii="Times New Roman" w:hAnsi="Times New Roman" w:cs="Times New Roman"/>
                <w:sz w:val="18"/>
                <w:szCs w:val="18"/>
              </w:rPr>
            </w:pPr>
            <w:r>
              <w:rPr>
                <w:rFonts w:ascii="Times New Roman" w:hAnsi="Times New Roman" w:cs="Times New Roman"/>
                <w:sz w:val="18"/>
                <w:szCs w:val="18"/>
              </w:rPr>
              <w:t>19</w:t>
            </w:r>
          </w:p>
        </w:tc>
      </w:tr>
      <w:tr w:rsidR="00FA1370" w:rsidRPr="00FA1370" w:rsidTr="00E31322">
        <w:trPr>
          <w:trHeight w:val="305"/>
          <w:jc w:val="center"/>
        </w:trPr>
        <w:tc>
          <w:tcPr>
            <w:tcW w:w="9485" w:type="dxa"/>
            <w:vAlign w:val="center"/>
          </w:tcPr>
          <w:p w:rsidR="00FA1370" w:rsidRPr="00FA1370" w:rsidRDefault="00FA1370" w:rsidP="00FA1370">
            <w:pPr>
              <w:jc w:val="left"/>
              <w:rPr>
                <w:rFonts w:ascii="Times New Roman" w:hAnsi="Times New Roman" w:cs="Times New Roman"/>
                <w:sz w:val="18"/>
                <w:szCs w:val="18"/>
              </w:rPr>
            </w:pPr>
            <w:r w:rsidRPr="00FA1370">
              <w:rPr>
                <w:rFonts w:ascii="Times New Roman" w:hAnsi="Times New Roman" w:cs="Times New Roman"/>
                <w:sz w:val="18"/>
                <w:szCs w:val="18"/>
              </w:rPr>
              <w:t xml:space="preserve">Grafik 1: </w:t>
            </w:r>
            <w:r w:rsidR="0041734E">
              <w:rPr>
                <w:rFonts w:ascii="Times New Roman" w:hAnsi="Times New Roman" w:cs="Times New Roman"/>
                <w:sz w:val="18"/>
                <w:szCs w:val="18"/>
              </w:rPr>
              <w:t>Çapahasan İlkokulu</w:t>
            </w:r>
            <w:r w:rsidRPr="00FA1370">
              <w:rPr>
                <w:rFonts w:ascii="Times New Roman" w:hAnsi="Times New Roman" w:cs="Times New Roman"/>
                <w:sz w:val="18"/>
                <w:szCs w:val="18"/>
              </w:rPr>
              <w:t xml:space="preserve"> Devamsızlık Durumu</w:t>
            </w:r>
          </w:p>
        </w:tc>
        <w:tc>
          <w:tcPr>
            <w:tcW w:w="752" w:type="dxa"/>
            <w:vAlign w:val="center"/>
          </w:tcPr>
          <w:p w:rsidR="00FA1370" w:rsidRPr="00FA1370" w:rsidRDefault="00777BFD" w:rsidP="00E31322">
            <w:pPr>
              <w:pStyle w:val="AralkYok"/>
              <w:jc w:val="center"/>
              <w:rPr>
                <w:rFonts w:ascii="Times New Roman" w:hAnsi="Times New Roman" w:cs="Times New Roman"/>
                <w:sz w:val="18"/>
                <w:szCs w:val="18"/>
              </w:rPr>
            </w:pPr>
            <w:r>
              <w:rPr>
                <w:rFonts w:ascii="Times New Roman" w:hAnsi="Times New Roman" w:cs="Times New Roman"/>
                <w:sz w:val="18"/>
                <w:szCs w:val="18"/>
              </w:rPr>
              <w:t>20</w:t>
            </w:r>
          </w:p>
        </w:tc>
      </w:tr>
      <w:tr w:rsidR="00FA1370" w:rsidRPr="00FA1370" w:rsidTr="00E31322">
        <w:trPr>
          <w:trHeight w:val="305"/>
          <w:jc w:val="center"/>
        </w:trPr>
        <w:tc>
          <w:tcPr>
            <w:tcW w:w="9485" w:type="dxa"/>
            <w:shd w:val="clear" w:color="auto" w:fill="D6E3BC" w:themeFill="accent3" w:themeFillTint="66"/>
            <w:vAlign w:val="center"/>
          </w:tcPr>
          <w:p w:rsidR="00FA1370" w:rsidRPr="00FA1370" w:rsidRDefault="00FA1370" w:rsidP="00FA1370">
            <w:pPr>
              <w:jc w:val="left"/>
              <w:rPr>
                <w:rFonts w:ascii="Times New Roman" w:hAnsi="Times New Roman" w:cs="Times New Roman"/>
                <w:sz w:val="18"/>
                <w:szCs w:val="18"/>
              </w:rPr>
            </w:pPr>
            <w:r w:rsidRPr="00FA1370">
              <w:rPr>
                <w:rFonts w:ascii="Times New Roman" w:hAnsi="Times New Roman" w:cs="Times New Roman"/>
                <w:sz w:val="18"/>
                <w:szCs w:val="18"/>
              </w:rPr>
              <w:t xml:space="preserve">Grafik 2: </w:t>
            </w:r>
            <w:r w:rsidR="0041734E">
              <w:rPr>
                <w:rFonts w:ascii="Times New Roman" w:hAnsi="Times New Roman" w:cs="Times New Roman"/>
                <w:sz w:val="18"/>
                <w:szCs w:val="18"/>
              </w:rPr>
              <w:t>Çapahasan İlkokulu</w:t>
            </w:r>
            <w:r w:rsidRPr="00FA1370">
              <w:rPr>
                <w:rFonts w:ascii="Times New Roman" w:hAnsi="Times New Roman" w:cs="Times New Roman"/>
                <w:sz w:val="18"/>
                <w:szCs w:val="18"/>
              </w:rPr>
              <w:t xml:space="preserve"> Başarı Durumu</w:t>
            </w:r>
          </w:p>
        </w:tc>
        <w:tc>
          <w:tcPr>
            <w:tcW w:w="752" w:type="dxa"/>
            <w:shd w:val="clear" w:color="auto" w:fill="D6E3BC" w:themeFill="accent3" w:themeFillTint="66"/>
            <w:vAlign w:val="center"/>
          </w:tcPr>
          <w:p w:rsidR="00FA1370" w:rsidRPr="00FA1370" w:rsidRDefault="00777BFD" w:rsidP="00E31322">
            <w:pPr>
              <w:pStyle w:val="AralkYok"/>
              <w:jc w:val="center"/>
              <w:rPr>
                <w:rFonts w:ascii="Times New Roman" w:hAnsi="Times New Roman" w:cs="Times New Roman"/>
                <w:sz w:val="18"/>
                <w:szCs w:val="18"/>
              </w:rPr>
            </w:pPr>
            <w:r>
              <w:rPr>
                <w:rFonts w:ascii="Times New Roman" w:hAnsi="Times New Roman" w:cs="Times New Roman"/>
                <w:sz w:val="18"/>
                <w:szCs w:val="18"/>
              </w:rPr>
              <w:t>20</w:t>
            </w:r>
          </w:p>
        </w:tc>
      </w:tr>
      <w:tr w:rsidR="00FA1370" w:rsidRPr="00FA1370" w:rsidTr="00E31322">
        <w:trPr>
          <w:trHeight w:val="305"/>
          <w:jc w:val="center"/>
        </w:trPr>
        <w:tc>
          <w:tcPr>
            <w:tcW w:w="9485" w:type="dxa"/>
            <w:vAlign w:val="center"/>
          </w:tcPr>
          <w:p w:rsidR="00FA1370" w:rsidRPr="00FA1370" w:rsidRDefault="00FA1370" w:rsidP="00FA1370">
            <w:pPr>
              <w:tabs>
                <w:tab w:val="left" w:pos="709"/>
              </w:tabs>
              <w:jc w:val="left"/>
              <w:rPr>
                <w:rFonts w:ascii="Times New Roman" w:hAnsi="Times New Roman" w:cs="Times New Roman"/>
                <w:sz w:val="18"/>
                <w:szCs w:val="18"/>
              </w:rPr>
            </w:pPr>
            <w:r w:rsidRPr="00FA1370">
              <w:rPr>
                <w:rFonts w:ascii="Times New Roman" w:hAnsi="Times New Roman" w:cs="Times New Roman"/>
                <w:sz w:val="18"/>
                <w:szCs w:val="18"/>
              </w:rPr>
              <w:t xml:space="preserve">Tablo 12: </w:t>
            </w:r>
            <w:r w:rsidR="0041734E">
              <w:rPr>
                <w:rFonts w:ascii="Times New Roman" w:hAnsi="Times New Roman" w:cs="Times New Roman"/>
                <w:sz w:val="18"/>
                <w:szCs w:val="18"/>
              </w:rPr>
              <w:t>Çapahasan İlkokulu</w:t>
            </w:r>
            <w:r w:rsidRPr="00FA1370">
              <w:rPr>
                <w:rFonts w:ascii="Times New Roman" w:hAnsi="Times New Roman" w:cs="Times New Roman"/>
                <w:sz w:val="18"/>
                <w:szCs w:val="18"/>
              </w:rPr>
              <w:t xml:space="preserve"> Gelir Gider Durumu</w:t>
            </w:r>
          </w:p>
        </w:tc>
        <w:tc>
          <w:tcPr>
            <w:tcW w:w="752" w:type="dxa"/>
            <w:vAlign w:val="center"/>
          </w:tcPr>
          <w:p w:rsidR="00FA1370" w:rsidRPr="00FA1370" w:rsidRDefault="00777BFD" w:rsidP="00E31322">
            <w:pPr>
              <w:pStyle w:val="AralkYok"/>
              <w:jc w:val="center"/>
              <w:rPr>
                <w:rFonts w:ascii="Times New Roman" w:hAnsi="Times New Roman" w:cs="Times New Roman"/>
                <w:sz w:val="18"/>
                <w:szCs w:val="18"/>
              </w:rPr>
            </w:pPr>
            <w:r>
              <w:rPr>
                <w:rFonts w:ascii="Times New Roman" w:hAnsi="Times New Roman" w:cs="Times New Roman"/>
                <w:sz w:val="18"/>
                <w:szCs w:val="18"/>
              </w:rPr>
              <w:t>21</w:t>
            </w:r>
          </w:p>
        </w:tc>
      </w:tr>
      <w:tr w:rsidR="00FA1370" w:rsidRPr="00FA1370" w:rsidTr="00E31322">
        <w:trPr>
          <w:trHeight w:val="305"/>
          <w:jc w:val="center"/>
        </w:trPr>
        <w:tc>
          <w:tcPr>
            <w:tcW w:w="9485" w:type="dxa"/>
            <w:shd w:val="clear" w:color="auto" w:fill="D6E3BC" w:themeFill="accent3" w:themeFillTint="66"/>
            <w:vAlign w:val="center"/>
          </w:tcPr>
          <w:p w:rsidR="00FA1370" w:rsidRPr="00FA1370" w:rsidRDefault="00FA1370" w:rsidP="00FA1370">
            <w:pPr>
              <w:tabs>
                <w:tab w:val="left" w:pos="709"/>
              </w:tabs>
              <w:jc w:val="left"/>
              <w:rPr>
                <w:rFonts w:ascii="Times New Roman" w:hAnsi="Times New Roman" w:cs="Times New Roman"/>
                <w:sz w:val="18"/>
                <w:szCs w:val="18"/>
              </w:rPr>
            </w:pPr>
            <w:r w:rsidRPr="00FA1370">
              <w:rPr>
                <w:rFonts w:ascii="Times New Roman" w:hAnsi="Times New Roman" w:cs="Times New Roman"/>
                <w:sz w:val="18"/>
                <w:szCs w:val="18"/>
              </w:rPr>
              <w:t>Tablo 13: Kurum Teknolojik Düzey Durumu</w:t>
            </w:r>
          </w:p>
        </w:tc>
        <w:tc>
          <w:tcPr>
            <w:tcW w:w="752" w:type="dxa"/>
            <w:shd w:val="clear" w:color="auto" w:fill="D6E3BC" w:themeFill="accent3" w:themeFillTint="66"/>
            <w:vAlign w:val="center"/>
          </w:tcPr>
          <w:p w:rsidR="00FA1370" w:rsidRPr="00FA1370" w:rsidRDefault="00777BFD" w:rsidP="00E31322">
            <w:pPr>
              <w:pStyle w:val="AralkYok"/>
              <w:jc w:val="center"/>
              <w:rPr>
                <w:rFonts w:ascii="Times New Roman" w:hAnsi="Times New Roman" w:cs="Times New Roman"/>
                <w:sz w:val="18"/>
                <w:szCs w:val="18"/>
              </w:rPr>
            </w:pPr>
            <w:r>
              <w:rPr>
                <w:rFonts w:ascii="Times New Roman" w:hAnsi="Times New Roman" w:cs="Times New Roman"/>
                <w:sz w:val="18"/>
                <w:szCs w:val="18"/>
              </w:rPr>
              <w:t>22</w:t>
            </w:r>
          </w:p>
        </w:tc>
      </w:tr>
      <w:tr w:rsidR="00FA1370" w:rsidRPr="00FA1370" w:rsidTr="00E31322">
        <w:trPr>
          <w:trHeight w:val="305"/>
          <w:jc w:val="center"/>
        </w:trPr>
        <w:tc>
          <w:tcPr>
            <w:tcW w:w="9485" w:type="dxa"/>
            <w:vAlign w:val="center"/>
          </w:tcPr>
          <w:p w:rsidR="00FA1370" w:rsidRPr="00FA1370" w:rsidRDefault="00FA1370" w:rsidP="00FA1370">
            <w:pPr>
              <w:tabs>
                <w:tab w:val="left" w:pos="709"/>
              </w:tabs>
              <w:jc w:val="left"/>
              <w:rPr>
                <w:rFonts w:ascii="Times New Roman" w:hAnsi="Times New Roman" w:cs="Times New Roman"/>
                <w:sz w:val="18"/>
                <w:szCs w:val="18"/>
              </w:rPr>
            </w:pPr>
            <w:r w:rsidRPr="00FA1370">
              <w:rPr>
                <w:rFonts w:ascii="Times New Roman" w:hAnsi="Times New Roman" w:cs="Times New Roman"/>
                <w:sz w:val="18"/>
                <w:szCs w:val="18"/>
              </w:rPr>
              <w:t>Tablo 14: Politik, Ekonomik, Sosyo-Kültürel, Teknolojik, Ekolojik ve Etik Etmenler</w:t>
            </w:r>
          </w:p>
        </w:tc>
        <w:tc>
          <w:tcPr>
            <w:tcW w:w="752" w:type="dxa"/>
            <w:vAlign w:val="center"/>
          </w:tcPr>
          <w:p w:rsidR="00FA1370" w:rsidRPr="00FA1370" w:rsidRDefault="00777BFD" w:rsidP="00E31322">
            <w:pPr>
              <w:pStyle w:val="AralkYok"/>
              <w:jc w:val="center"/>
              <w:rPr>
                <w:rFonts w:ascii="Times New Roman" w:hAnsi="Times New Roman" w:cs="Times New Roman"/>
                <w:sz w:val="18"/>
                <w:szCs w:val="18"/>
              </w:rPr>
            </w:pPr>
            <w:r>
              <w:rPr>
                <w:rFonts w:ascii="Times New Roman" w:hAnsi="Times New Roman" w:cs="Times New Roman"/>
                <w:sz w:val="18"/>
                <w:szCs w:val="18"/>
              </w:rPr>
              <w:t>23</w:t>
            </w:r>
          </w:p>
        </w:tc>
      </w:tr>
      <w:tr w:rsidR="00FA1370" w:rsidRPr="00FA1370" w:rsidTr="00E31322">
        <w:trPr>
          <w:trHeight w:val="305"/>
          <w:jc w:val="center"/>
        </w:trPr>
        <w:tc>
          <w:tcPr>
            <w:tcW w:w="9485" w:type="dxa"/>
            <w:shd w:val="clear" w:color="auto" w:fill="D6E3BC" w:themeFill="accent3" w:themeFillTint="66"/>
            <w:vAlign w:val="center"/>
          </w:tcPr>
          <w:p w:rsidR="00FA1370" w:rsidRPr="00FA1370" w:rsidRDefault="00FA1370" w:rsidP="00FA1370">
            <w:pPr>
              <w:jc w:val="left"/>
              <w:rPr>
                <w:rFonts w:ascii="Times New Roman" w:hAnsi="Times New Roman" w:cs="Times New Roman"/>
                <w:sz w:val="18"/>
                <w:szCs w:val="18"/>
              </w:rPr>
            </w:pPr>
            <w:r w:rsidRPr="00FA1370">
              <w:rPr>
                <w:rFonts w:ascii="Times New Roman" w:hAnsi="Times New Roman" w:cs="Times New Roman"/>
                <w:sz w:val="18"/>
                <w:szCs w:val="18"/>
              </w:rPr>
              <w:t>Tablo 15: Güçlü Yönler, Zayıf Yönler Temalar İlişkisi</w:t>
            </w:r>
          </w:p>
        </w:tc>
        <w:tc>
          <w:tcPr>
            <w:tcW w:w="752" w:type="dxa"/>
            <w:shd w:val="clear" w:color="auto" w:fill="D6E3BC" w:themeFill="accent3" w:themeFillTint="66"/>
            <w:vAlign w:val="center"/>
          </w:tcPr>
          <w:p w:rsidR="00FA1370" w:rsidRPr="00FA1370" w:rsidRDefault="00777BFD" w:rsidP="00E31322">
            <w:pPr>
              <w:pStyle w:val="AralkYok"/>
              <w:jc w:val="center"/>
              <w:rPr>
                <w:rFonts w:ascii="Times New Roman" w:hAnsi="Times New Roman" w:cs="Times New Roman"/>
                <w:sz w:val="18"/>
                <w:szCs w:val="18"/>
              </w:rPr>
            </w:pPr>
            <w:r>
              <w:rPr>
                <w:rFonts w:ascii="Times New Roman" w:hAnsi="Times New Roman" w:cs="Times New Roman"/>
                <w:sz w:val="18"/>
                <w:szCs w:val="18"/>
              </w:rPr>
              <w:t>25</w:t>
            </w:r>
          </w:p>
        </w:tc>
      </w:tr>
      <w:tr w:rsidR="00FA1370" w:rsidRPr="00FA1370" w:rsidTr="00E31322">
        <w:trPr>
          <w:trHeight w:val="305"/>
          <w:jc w:val="center"/>
        </w:trPr>
        <w:tc>
          <w:tcPr>
            <w:tcW w:w="9485" w:type="dxa"/>
            <w:vAlign w:val="center"/>
          </w:tcPr>
          <w:p w:rsidR="00FA1370" w:rsidRPr="00FA1370" w:rsidRDefault="00FA1370" w:rsidP="00FA1370">
            <w:pPr>
              <w:jc w:val="left"/>
              <w:rPr>
                <w:rFonts w:ascii="Times New Roman" w:hAnsi="Times New Roman" w:cs="Times New Roman"/>
                <w:bCs/>
                <w:sz w:val="18"/>
                <w:szCs w:val="18"/>
              </w:rPr>
            </w:pPr>
            <w:r w:rsidRPr="00FA1370">
              <w:rPr>
                <w:rFonts w:ascii="Times New Roman" w:hAnsi="Times New Roman" w:cs="Times New Roman"/>
                <w:bCs/>
                <w:sz w:val="18"/>
                <w:szCs w:val="18"/>
              </w:rPr>
              <w:t>Tablo 16: Fırsatlar, Tehditler Temalar İlişkisi</w:t>
            </w:r>
          </w:p>
        </w:tc>
        <w:tc>
          <w:tcPr>
            <w:tcW w:w="752" w:type="dxa"/>
            <w:vAlign w:val="center"/>
          </w:tcPr>
          <w:p w:rsidR="00FA1370" w:rsidRPr="00FA1370" w:rsidRDefault="00777BFD" w:rsidP="00E31322">
            <w:pPr>
              <w:pStyle w:val="AralkYok"/>
              <w:jc w:val="center"/>
              <w:rPr>
                <w:rFonts w:ascii="Times New Roman" w:hAnsi="Times New Roman" w:cs="Times New Roman"/>
                <w:sz w:val="18"/>
                <w:szCs w:val="18"/>
              </w:rPr>
            </w:pPr>
            <w:r>
              <w:rPr>
                <w:rFonts w:ascii="Times New Roman" w:hAnsi="Times New Roman" w:cs="Times New Roman"/>
                <w:sz w:val="18"/>
                <w:szCs w:val="18"/>
              </w:rPr>
              <w:t>26</w:t>
            </w:r>
          </w:p>
        </w:tc>
      </w:tr>
      <w:tr w:rsidR="00FA1370" w:rsidRPr="00FA1370" w:rsidTr="00E31322">
        <w:trPr>
          <w:trHeight w:val="305"/>
          <w:jc w:val="center"/>
        </w:trPr>
        <w:tc>
          <w:tcPr>
            <w:tcW w:w="9485" w:type="dxa"/>
            <w:shd w:val="clear" w:color="auto" w:fill="D6E3BC" w:themeFill="accent3" w:themeFillTint="66"/>
            <w:vAlign w:val="center"/>
          </w:tcPr>
          <w:p w:rsidR="00FA1370" w:rsidRPr="00FA1370" w:rsidRDefault="00FA1370" w:rsidP="00FA1370">
            <w:pPr>
              <w:jc w:val="left"/>
              <w:rPr>
                <w:rFonts w:ascii="Times New Roman" w:hAnsi="Times New Roman" w:cs="Times New Roman"/>
                <w:sz w:val="18"/>
                <w:szCs w:val="18"/>
              </w:rPr>
            </w:pPr>
            <w:r w:rsidRPr="00FA1370">
              <w:rPr>
                <w:rFonts w:ascii="Times New Roman" w:hAnsi="Times New Roman" w:cs="Times New Roman"/>
                <w:sz w:val="18"/>
                <w:szCs w:val="18"/>
              </w:rPr>
              <w:t>Tablo 17: Temel, Üst ve Diğer Politika Belgeleri</w:t>
            </w:r>
          </w:p>
        </w:tc>
        <w:tc>
          <w:tcPr>
            <w:tcW w:w="752" w:type="dxa"/>
            <w:shd w:val="clear" w:color="auto" w:fill="D6E3BC" w:themeFill="accent3" w:themeFillTint="66"/>
            <w:vAlign w:val="center"/>
          </w:tcPr>
          <w:p w:rsidR="00FA1370" w:rsidRPr="00FA1370" w:rsidRDefault="00777BFD" w:rsidP="00E31322">
            <w:pPr>
              <w:pStyle w:val="AralkYok"/>
              <w:jc w:val="center"/>
              <w:rPr>
                <w:rFonts w:ascii="Times New Roman" w:hAnsi="Times New Roman" w:cs="Times New Roman"/>
                <w:sz w:val="18"/>
                <w:szCs w:val="18"/>
              </w:rPr>
            </w:pPr>
            <w:r>
              <w:rPr>
                <w:rFonts w:ascii="Times New Roman" w:hAnsi="Times New Roman" w:cs="Times New Roman"/>
                <w:sz w:val="18"/>
                <w:szCs w:val="18"/>
              </w:rPr>
              <w:t>27</w:t>
            </w:r>
          </w:p>
        </w:tc>
      </w:tr>
      <w:tr w:rsidR="00FA1370" w:rsidRPr="00FA1370" w:rsidTr="00E31322">
        <w:trPr>
          <w:trHeight w:val="305"/>
          <w:jc w:val="center"/>
        </w:trPr>
        <w:tc>
          <w:tcPr>
            <w:tcW w:w="9485" w:type="dxa"/>
            <w:vAlign w:val="center"/>
          </w:tcPr>
          <w:p w:rsidR="00FA1370" w:rsidRPr="00FA1370" w:rsidRDefault="00FA1370" w:rsidP="00FA1370">
            <w:pPr>
              <w:jc w:val="left"/>
              <w:rPr>
                <w:rFonts w:ascii="Times New Roman" w:hAnsi="Times New Roman" w:cs="Times New Roman"/>
                <w:bCs/>
                <w:sz w:val="18"/>
                <w:szCs w:val="18"/>
              </w:rPr>
            </w:pPr>
            <w:r w:rsidRPr="00FA1370">
              <w:rPr>
                <w:rFonts w:ascii="Times New Roman" w:hAnsi="Times New Roman" w:cs="Times New Roman"/>
                <w:bCs/>
                <w:sz w:val="18"/>
                <w:szCs w:val="18"/>
              </w:rPr>
              <w:t>Tablo 18: Gelişim/Sorun Alanları</w:t>
            </w:r>
          </w:p>
        </w:tc>
        <w:tc>
          <w:tcPr>
            <w:tcW w:w="752" w:type="dxa"/>
            <w:vAlign w:val="center"/>
          </w:tcPr>
          <w:p w:rsidR="00FA1370" w:rsidRPr="00FA1370" w:rsidRDefault="00777BFD" w:rsidP="00E31322">
            <w:pPr>
              <w:pStyle w:val="AralkYok"/>
              <w:jc w:val="center"/>
              <w:rPr>
                <w:rFonts w:ascii="Times New Roman" w:hAnsi="Times New Roman" w:cs="Times New Roman"/>
                <w:sz w:val="18"/>
                <w:szCs w:val="18"/>
              </w:rPr>
            </w:pPr>
            <w:r>
              <w:rPr>
                <w:rFonts w:ascii="Times New Roman" w:hAnsi="Times New Roman" w:cs="Times New Roman"/>
                <w:sz w:val="18"/>
                <w:szCs w:val="18"/>
              </w:rPr>
              <w:t>27</w:t>
            </w:r>
          </w:p>
        </w:tc>
      </w:tr>
      <w:tr w:rsidR="00FA1370" w:rsidRPr="00FA1370" w:rsidTr="00E31322">
        <w:trPr>
          <w:trHeight w:val="305"/>
          <w:jc w:val="center"/>
        </w:trPr>
        <w:tc>
          <w:tcPr>
            <w:tcW w:w="9485" w:type="dxa"/>
            <w:shd w:val="clear" w:color="auto" w:fill="D6E3BC" w:themeFill="accent3" w:themeFillTint="66"/>
            <w:vAlign w:val="center"/>
          </w:tcPr>
          <w:p w:rsidR="00FA1370" w:rsidRPr="00FA1370" w:rsidRDefault="00FA1370" w:rsidP="00FA1370">
            <w:pPr>
              <w:jc w:val="left"/>
              <w:rPr>
                <w:rFonts w:ascii="Times New Roman" w:hAnsi="Times New Roman" w:cs="Times New Roman"/>
                <w:sz w:val="18"/>
                <w:szCs w:val="18"/>
              </w:rPr>
            </w:pPr>
            <w:r w:rsidRPr="00FA1370">
              <w:rPr>
                <w:rFonts w:ascii="Times New Roman" w:hAnsi="Times New Roman" w:cs="Times New Roman"/>
                <w:sz w:val="18"/>
                <w:szCs w:val="18"/>
              </w:rPr>
              <w:t>Tablo 19: Sınıf Şube Öğrenci Sayları</w:t>
            </w:r>
          </w:p>
        </w:tc>
        <w:tc>
          <w:tcPr>
            <w:tcW w:w="752" w:type="dxa"/>
            <w:shd w:val="clear" w:color="auto" w:fill="D6E3BC" w:themeFill="accent3" w:themeFillTint="66"/>
            <w:vAlign w:val="center"/>
          </w:tcPr>
          <w:p w:rsidR="00FA1370" w:rsidRPr="00FA1370" w:rsidRDefault="00777BFD" w:rsidP="00E31322">
            <w:pPr>
              <w:pStyle w:val="AralkYok"/>
              <w:jc w:val="center"/>
              <w:rPr>
                <w:rFonts w:ascii="Times New Roman" w:hAnsi="Times New Roman" w:cs="Times New Roman"/>
                <w:sz w:val="18"/>
                <w:szCs w:val="18"/>
              </w:rPr>
            </w:pPr>
            <w:r>
              <w:rPr>
                <w:rFonts w:ascii="Times New Roman" w:hAnsi="Times New Roman" w:cs="Times New Roman"/>
                <w:sz w:val="18"/>
                <w:szCs w:val="18"/>
              </w:rPr>
              <w:t>31</w:t>
            </w:r>
          </w:p>
        </w:tc>
      </w:tr>
      <w:tr w:rsidR="00FA1370" w:rsidRPr="00FA1370" w:rsidTr="00E31322">
        <w:trPr>
          <w:trHeight w:val="305"/>
          <w:jc w:val="center"/>
        </w:trPr>
        <w:tc>
          <w:tcPr>
            <w:tcW w:w="9485" w:type="dxa"/>
            <w:vAlign w:val="center"/>
          </w:tcPr>
          <w:p w:rsidR="00FA1370" w:rsidRPr="00FA1370" w:rsidRDefault="00FA1370" w:rsidP="00FA1370">
            <w:pPr>
              <w:jc w:val="left"/>
              <w:rPr>
                <w:rFonts w:ascii="Times New Roman" w:hAnsi="Times New Roman" w:cs="Times New Roman"/>
                <w:bCs/>
                <w:sz w:val="18"/>
                <w:szCs w:val="18"/>
              </w:rPr>
            </w:pPr>
            <w:r w:rsidRPr="00FA1370">
              <w:rPr>
                <w:rFonts w:ascii="Times New Roman" w:hAnsi="Times New Roman" w:cs="Times New Roman"/>
                <w:bCs/>
                <w:sz w:val="18"/>
                <w:szCs w:val="18"/>
              </w:rPr>
              <w:t>Tablo 20: Stratejik Hedef  1.1 Performans Hedef Tablosu</w:t>
            </w:r>
          </w:p>
        </w:tc>
        <w:tc>
          <w:tcPr>
            <w:tcW w:w="752" w:type="dxa"/>
            <w:vAlign w:val="center"/>
          </w:tcPr>
          <w:p w:rsidR="00FA1370" w:rsidRPr="00FA1370" w:rsidRDefault="00777BFD" w:rsidP="00E31322">
            <w:pPr>
              <w:pStyle w:val="AralkYok"/>
              <w:jc w:val="center"/>
              <w:rPr>
                <w:rFonts w:ascii="Times New Roman" w:hAnsi="Times New Roman" w:cs="Times New Roman"/>
                <w:sz w:val="18"/>
                <w:szCs w:val="18"/>
              </w:rPr>
            </w:pPr>
            <w:r>
              <w:rPr>
                <w:rFonts w:ascii="Times New Roman" w:hAnsi="Times New Roman" w:cs="Times New Roman"/>
                <w:sz w:val="18"/>
                <w:szCs w:val="18"/>
              </w:rPr>
              <w:t>31</w:t>
            </w:r>
          </w:p>
        </w:tc>
      </w:tr>
      <w:tr w:rsidR="00FA1370" w:rsidRPr="00FA1370" w:rsidTr="00E31322">
        <w:trPr>
          <w:trHeight w:val="305"/>
          <w:jc w:val="center"/>
        </w:trPr>
        <w:tc>
          <w:tcPr>
            <w:tcW w:w="9485" w:type="dxa"/>
            <w:shd w:val="clear" w:color="auto" w:fill="D6E3BC" w:themeFill="accent3" w:themeFillTint="66"/>
            <w:vAlign w:val="center"/>
          </w:tcPr>
          <w:p w:rsidR="00FA1370" w:rsidRPr="00FA1370" w:rsidRDefault="00FA1370" w:rsidP="00FA1370">
            <w:pPr>
              <w:jc w:val="left"/>
              <w:rPr>
                <w:rFonts w:ascii="Times New Roman" w:hAnsi="Times New Roman" w:cs="Times New Roman"/>
                <w:bCs/>
                <w:sz w:val="18"/>
                <w:szCs w:val="18"/>
              </w:rPr>
            </w:pPr>
            <w:r w:rsidRPr="00FA1370">
              <w:rPr>
                <w:rFonts w:ascii="Times New Roman" w:hAnsi="Times New Roman" w:cs="Times New Roman"/>
                <w:bCs/>
                <w:sz w:val="18"/>
                <w:szCs w:val="18"/>
              </w:rPr>
              <w:t>Tablo 21: Stratejik Hedef 1.1 Tedbir Strateji ve Sorumlu Birimler Tablosu</w:t>
            </w:r>
          </w:p>
        </w:tc>
        <w:tc>
          <w:tcPr>
            <w:tcW w:w="752" w:type="dxa"/>
            <w:shd w:val="clear" w:color="auto" w:fill="D6E3BC" w:themeFill="accent3" w:themeFillTint="66"/>
            <w:vAlign w:val="center"/>
          </w:tcPr>
          <w:p w:rsidR="00FA1370" w:rsidRPr="00FA1370" w:rsidRDefault="00777BFD" w:rsidP="00E31322">
            <w:pPr>
              <w:pStyle w:val="AralkYok"/>
              <w:jc w:val="center"/>
              <w:rPr>
                <w:rFonts w:ascii="Times New Roman" w:hAnsi="Times New Roman" w:cs="Times New Roman"/>
                <w:sz w:val="18"/>
                <w:szCs w:val="18"/>
              </w:rPr>
            </w:pPr>
            <w:r>
              <w:rPr>
                <w:rFonts w:ascii="Times New Roman" w:hAnsi="Times New Roman" w:cs="Times New Roman"/>
                <w:sz w:val="18"/>
                <w:szCs w:val="18"/>
              </w:rPr>
              <w:t>32</w:t>
            </w:r>
          </w:p>
        </w:tc>
      </w:tr>
      <w:tr w:rsidR="00FA1370" w:rsidRPr="00FA1370" w:rsidTr="00E31322">
        <w:trPr>
          <w:trHeight w:val="305"/>
          <w:jc w:val="center"/>
        </w:trPr>
        <w:tc>
          <w:tcPr>
            <w:tcW w:w="9485" w:type="dxa"/>
            <w:vAlign w:val="center"/>
          </w:tcPr>
          <w:p w:rsidR="00FA1370" w:rsidRPr="00FA1370" w:rsidRDefault="00FA1370" w:rsidP="00FA1370">
            <w:pPr>
              <w:jc w:val="left"/>
              <w:rPr>
                <w:rFonts w:ascii="Times New Roman" w:hAnsi="Times New Roman" w:cs="Times New Roman"/>
                <w:sz w:val="18"/>
                <w:szCs w:val="18"/>
              </w:rPr>
            </w:pPr>
            <w:r w:rsidRPr="00FA1370">
              <w:rPr>
                <w:rFonts w:ascii="Times New Roman" w:hAnsi="Times New Roman" w:cs="Times New Roman"/>
                <w:sz w:val="18"/>
                <w:szCs w:val="18"/>
              </w:rPr>
              <w:t>Tablo 22: Okul Başarı Ortalamaları Durumu</w:t>
            </w:r>
          </w:p>
        </w:tc>
        <w:tc>
          <w:tcPr>
            <w:tcW w:w="752" w:type="dxa"/>
            <w:vAlign w:val="center"/>
          </w:tcPr>
          <w:p w:rsidR="00FA1370" w:rsidRPr="00FA1370" w:rsidRDefault="00777BFD" w:rsidP="00E31322">
            <w:pPr>
              <w:pStyle w:val="AralkYok"/>
              <w:jc w:val="center"/>
              <w:rPr>
                <w:rFonts w:ascii="Times New Roman" w:hAnsi="Times New Roman" w:cs="Times New Roman"/>
                <w:sz w:val="18"/>
                <w:szCs w:val="18"/>
              </w:rPr>
            </w:pPr>
            <w:r>
              <w:rPr>
                <w:rFonts w:ascii="Times New Roman" w:hAnsi="Times New Roman" w:cs="Times New Roman"/>
                <w:sz w:val="18"/>
                <w:szCs w:val="18"/>
              </w:rPr>
              <w:t>33</w:t>
            </w:r>
          </w:p>
        </w:tc>
      </w:tr>
      <w:tr w:rsidR="00FA1370" w:rsidRPr="00FA1370" w:rsidTr="00E31322">
        <w:trPr>
          <w:trHeight w:val="305"/>
          <w:jc w:val="center"/>
        </w:trPr>
        <w:tc>
          <w:tcPr>
            <w:tcW w:w="9485" w:type="dxa"/>
            <w:shd w:val="clear" w:color="auto" w:fill="D6E3BC" w:themeFill="accent3" w:themeFillTint="66"/>
            <w:vAlign w:val="center"/>
          </w:tcPr>
          <w:p w:rsidR="00FA1370" w:rsidRPr="00FA1370" w:rsidRDefault="00FA1370" w:rsidP="00FA1370">
            <w:pPr>
              <w:jc w:val="left"/>
              <w:rPr>
                <w:rFonts w:ascii="Times New Roman" w:hAnsi="Times New Roman" w:cs="Times New Roman"/>
                <w:sz w:val="18"/>
                <w:szCs w:val="18"/>
              </w:rPr>
            </w:pPr>
            <w:r w:rsidRPr="00FA1370">
              <w:rPr>
                <w:rFonts w:ascii="Times New Roman" w:hAnsi="Times New Roman" w:cs="Times New Roman"/>
                <w:bCs/>
                <w:sz w:val="18"/>
                <w:szCs w:val="18"/>
              </w:rPr>
              <w:t>Tablo 23: Stratejik Hedef 2.1 Performans Hedef Tablosu</w:t>
            </w:r>
          </w:p>
        </w:tc>
        <w:tc>
          <w:tcPr>
            <w:tcW w:w="752" w:type="dxa"/>
            <w:shd w:val="clear" w:color="auto" w:fill="D6E3BC" w:themeFill="accent3" w:themeFillTint="66"/>
            <w:vAlign w:val="center"/>
          </w:tcPr>
          <w:p w:rsidR="00FA1370" w:rsidRPr="00FA1370" w:rsidRDefault="00777BFD" w:rsidP="00E31322">
            <w:pPr>
              <w:pStyle w:val="AralkYok"/>
              <w:jc w:val="center"/>
              <w:rPr>
                <w:rFonts w:ascii="Times New Roman" w:hAnsi="Times New Roman" w:cs="Times New Roman"/>
                <w:sz w:val="18"/>
                <w:szCs w:val="18"/>
              </w:rPr>
            </w:pPr>
            <w:r>
              <w:rPr>
                <w:rFonts w:ascii="Times New Roman" w:hAnsi="Times New Roman" w:cs="Times New Roman"/>
                <w:sz w:val="18"/>
                <w:szCs w:val="18"/>
              </w:rPr>
              <w:t>33</w:t>
            </w:r>
          </w:p>
        </w:tc>
      </w:tr>
      <w:tr w:rsidR="00FA1370" w:rsidRPr="00FA1370" w:rsidTr="00E31322">
        <w:trPr>
          <w:trHeight w:val="305"/>
          <w:jc w:val="center"/>
        </w:trPr>
        <w:tc>
          <w:tcPr>
            <w:tcW w:w="9485" w:type="dxa"/>
            <w:vAlign w:val="center"/>
          </w:tcPr>
          <w:p w:rsidR="00FA1370" w:rsidRPr="00FA1370" w:rsidRDefault="00FA1370" w:rsidP="00FA1370">
            <w:pPr>
              <w:jc w:val="left"/>
              <w:rPr>
                <w:rFonts w:ascii="Times New Roman" w:hAnsi="Times New Roman" w:cs="Times New Roman"/>
                <w:sz w:val="18"/>
                <w:szCs w:val="18"/>
              </w:rPr>
            </w:pPr>
            <w:r w:rsidRPr="00FA1370">
              <w:rPr>
                <w:rFonts w:ascii="Times New Roman" w:hAnsi="Times New Roman" w:cs="Times New Roman"/>
                <w:bCs/>
                <w:sz w:val="18"/>
                <w:szCs w:val="18"/>
              </w:rPr>
              <w:t>Tablo 24: Stratejik Hedef 2.1 Tedbir Strateji ve Sorumlu Birimler Tablosu</w:t>
            </w:r>
          </w:p>
        </w:tc>
        <w:tc>
          <w:tcPr>
            <w:tcW w:w="752" w:type="dxa"/>
            <w:vAlign w:val="center"/>
          </w:tcPr>
          <w:p w:rsidR="00FA1370" w:rsidRPr="00FA1370" w:rsidRDefault="00777BFD" w:rsidP="00E31322">
            <w:pPr>
              <w:pStyle w:val="AralkYok"/>
              <w:jc w:val="center"/>
              <w:rPr>
                <w:rFonts w:ascii="Times New Roman" w:hAnsi="Times New Roman" w:cs="Times New Roman"/>
                <w:sz w:val="18"/>
                <w:szCs w:val="18"/>
              </w:rPr>
            </w:pPr>
            <w:r>
              <w:rPr>
                <w:rFonts w:ascii="Times New Roman" w:hAnsi="Times New Roman" w:cs="Times New Roman"/>
                <w:sz w:val="18"/>
                <w:szCs w:val="18"/>
              </w:rPr>
              <w:t>33</w:t>
            </w:r>
          </w:p>
        </w:tc>
      </w:tr>
      <w:tr w:rsidR="00FA1370" w:rsidRPr="00FA1370" w:rsidTr="00E31322">
        <w:trPr>
          <w:trHeight w:val="305"/>
          <w:jc w:val="center"/>
        </w:trPr>
        <w:tc>
          <w:tcPr>
            <w:tcW w:w="9485" w:type="dxa"/>
            <w:shd w:val="clear" w:color="auto" w:fill="D6E3BC" w:themeFill="accent3" w:themeFillTint="66"/>
            <w:vAlign w:val="center"/>
          </w:tcPr>
          <w:p w:rsidR="00FA1370" w:rsidRPr="00FA1370" w:rsidRDefault="00FA1370" w:rsidP="00FA1370">
            <w:pPr>
              <w:jc w:val="left"/>
              <w:rPr>
                <w:rFonts w:ascii="Times New Roman" w:hAnsi="Times New Roman" w:cs="Times New Roman"/>
                <w:bCs/>
                <w:sz w:val="18"/>
                <w:szCs w:val="18"/>
              </w:rPr>
            </w:pPr>
            <w:r w:rsidRPr="00FA1370">
              <w:rPr>
                <w:rFonts w:ascii="Times New Roman" w:hAnsi="Times New Roman" w:cs="Times New Roman"/>
                <w:bCs/>
                <w:sz w:val="18"/>
                <w:szCs w:val="18"/>
              </w:rPr>
              <w:t>Tablo 25: Stratejik Hedef 2.2 Performans Hedef Tablosu</w:t>
            </w:r>
          </w:p>
        </w:tc>
        <w:tc>
          <w:tcPr>
            <w:tcW w:w="752" w:type="dxa"/>
            <w:shd w:val="clear" w:color="auto" w:fill="D6E3BC" w:themeFill="accent3" w:themeFillTint="66"/>
            <w:vAlign w:val="center"/>
          </w:tcPr>
          <w:p w:rsidR="00FA1370" w:rsidRPr="00FA1370" w:rsidRDefault="00777BFD" w:rsidP="00E31322">
            <w:pPr>
              <w:pStyle w:val="AralkYok"/>
              <w:jc w:val="center"/>
              <w:rPr>
                <w:rFonts w:ascii="Times New Roman" w:hAnsi="Times New Roman" w:cs="Times New Roman"/>
                <w:sz w:val="18"/>
                <w:szCs w:val="18"/>
              </w:rPr>
            </w:pPr>
            <w:r>
              <w:rPr>
                <w:rFonts w:ascii="Times New Roman" w:hAnsi="Times New Roman" w:cs="Times New Roman"/>
                <w:sz w:val="18"/>
                <w:szCs w:val="18"/>
              </w:rPr>
              <w:t>34</w:t>
            </w:r>
          </w:p>
        </w:tc>
      </w:tr>
      <w:tr w:rsidR="00FA1370" w:rsidRPr="00FA1370" w:rsidTr="00E31322">
        <w:trPr>
          <w:trHeight w:val="305"/>
          <w:jc w:val="center"/>
        </w:trPr>
        <w:tc>
          <w:tcPr>
            <w:tcW w:w="9485" w:type="dxa"/>
            <w:vAlign w:val="center"/>
          </w:tcPr>
          <w:p w:rsidR="00FA1370" w:rsidRPr="00FA1370" w:rsidRDefault="00FA1370" w:rsidP="00FA1370">
            <w:pPr>
              <w:jc w:val="left"/>
              <w:rPr>
                <w:rFonts w:ascii="Times New Roman" w:hAnsi="Times New Roman" w:cs="Times New Roman"/>
                <w:bCs/>
                <w:sz w:val="18"/>
                <w:szCs w:val="18"/>
              </w:rPr>
            </w:pPr>
            <w:r w:rsidRPr="00FA1370">
              <w:rPr>
                <w:rFonts w:ascii="Times New Roman" w:hAnsi="Times New Roman" w:cs="Times New Roman"/>
                <w:bCs/>
                <w:sz w:val="18"/>
                <w:szCs w:val="18"/>
              </w:rPr>
              <w:t>Tablo 26: Stratejik Hedef 2.2 Tedbir Strateji ve Sorumlu Birimler Tablosu</w:t>
            </w:r>
          </w:p>
        </w:tc>
        <w:tc>
          <w:tcPr>
            <w:tcW w:w="752" w:type="dxa"/>
            <w:vAlign w:val="center"/>
          </w:tcPr>
          <w:p w:rsidR="00FA1370" w:rsidRPr="00FA1370" w:rsidRDefault="00777BFD" w:rsidP="00E31322">
            <w:pPr>
              <w:pStyle w:val="AralkYok"/>
              <w:jc w:val="center"/>
              <w:rPr>
                <w:rFonts w:ascii="Times New Roman" w:hAnsi="Times New Roman" w:cs="Times New Roman"/>
                <w:sz w:val="18"/>
                <w:szCs w:val="18"/>
              </w:rPr>
            </w:pPr>
            <w:r>
              <w:rPr>
                <w:rFonts w:ascii="Times New Roman" w:hAnsi="Times New Roman" w:cs="Times New Roman"/>
                <w:sz w:val="18"/>
                <w:szCs w:val="18"/>
              </w:rPr>
              <w:t>34</w:t>
            </w:r>
          </w:p>
        </w:tc>
      </w:tr>
      <w:tr w:rsidR="00FA1370" w:rsidRPr="00FA1370" w:rsidTr="00E31322">
        <w:trPr>
          <w:trHeight w:val="305"/>
          <w:jc w:val="center"/>
        </w:trPr>
        <w:tc>
          <w:tcPr>
            <w:tcW w:w="9485" w:type="dxa"/>
            <w:shd w:val="clear" w:color="auto" w:fill="D6E3BC" w:themeFill="accent3" w:themeFillTint="66"/>
            <w:vAlign w:val="center"/>
          </w:tcPr>
          <w:p w:rsidR="00FA1370" w:rsidRPr="00FA1370" w:rsidRDefault="00FA1370" w:rsidP="00FA1370">
            <w:pPr>
              <w:jc w:val="left"/>
              <w:rPr>
                <w:rFonts w:ascii="Times New Roman" w:hAnsi="Times New Roman" w:cs="Times New Roman"/>
                <w:bCs/>
                <w:sz w:val="18"/>
                <w:szCs w:val="18"/>
              </w:rPr>
            </w:pPr>
            <w:r w:rsidRPr="00FA1370">
              <w:rPr>
                <w:rFonts w:ascii="Times New Roman" w:hAnsi="Times New Roman" w:cs="Times New Roman"/>
                <w:bCs/>
                <w:sz w:val="18"/>
                <w:szCs w:val="18"/>
              </w:rPr>
              <w:t>Tablo 27: Stratejik Hedef 3.1 Performans Hedef Tablosu</w:t>
            </w:r>
          </w:p>
        </w:tc>
        <w:tc>
          <w:tcPr>
            <w:tcW w:w="752" w:type="dxa"/>
            <w:shd w:val="clear" w:color="auto" w:fill="D6E3BC" w:themeFill="accent3" w:themeFillTint="66"/>
            <w:vAlign w:val="center"/>
          </w:tcPr>
          <w:p w:rsidR="00FA1370" w:rsidRPr="00FA1370" w:rsidRDefault="00777BFD" w:rsidP="00E31322">
            <w:pPr>
              <w:pStyle w:val="AralkYok"/>
              <w:jc w:val="center"/>
              <w:rPr>
                <w:rFonts w:ascii="Times New Roman" w:hAnsi="Times New Roman" w:cs="Times New Roman"/>
                <w:sz w:val="18"/>
                <w:szCs w:val="18"/>
              </w:rPr>
            </w:pPr>
            <w:r>
              <w:rPr>
                <w:rFonts w:ascii="Times New Roman" w:hAnsi="Times New Roman" w:cs="Times New Roman"/>
                <w:sz w:val="18"/>
                <w:szCs w:val="18"/>
              </w:rPr>
              <w:t>35</w:t>
            </w:r>
          </w:p>
        </w:tc>
      </w:tr>
      <w:tr w:rsidR="00FA1370" w:rsidRPr="00FA1370" w:rsidTr="00E31322">
        <w:trPr>
          <w:trHeight w:val="305"/>
          <w:jc w:val="center"/>
        </w:trPr>
        <w:tc>
          <w:tcPr>
            <w:tcW w:w="9485" w:type="dxa"/>
            <w:vAlign w:val="center"/>
          </w:tcPr>
          <w:p w:rsidR="00FA1370" w:rsidRPr="00FA1370" w:rsidRDefault="00FA1370" w:rsidP="00FA1370">
            <w:pPr>
              <w:jc w:val="left"/>
              <w:rPr>
                <w:rFonts w:ascii="Times New Roman" w:hAnsi="Times New Roman" w:cs="Times New Roman"/>
                <w:bCs/>
                <w:sz w:val="18"/>
                <w:szCs w:val="18"/>
              </w:rPr>
            </w:pPr>
            <w:r w:rsidRPr="00FA1370">
              <w:rPr>
                <w:rFonts w:ascii="Times New Roman" w:hAnsi="Times New Roman" w:cs="Times New Roman"/>
                <w:bCs/>
                <w:sz w:val="18"/>
                <w:szCs w:val="18"/>
              </w:rPr>
              <w:t>Tablo 28: Stratejik Hedef 3.1 Tedbir Strateji ve Sorumlu Birimler Tablosu</w:t>
            </w:r>
          </w:p>
        </w:tc>
        <w:tc>
          <w:tcPr>
            <w:tcW w:w="752" w:type="dxa"/>
            <w:vAlign w:val="center"/>
          </w:tcPr>
          <w:p w:rsidR="00FA1370" w:rsidRPr="00FA1370" w:rsidRDefault="00777BFD" w:rsidP="00E31322">
            <w:pPr>
              <w:pStyle w:val="AralkYok"/>
              <w:jc w:val="center"/>
              <w:rPr>
                <w:rFonts w:ascii="Times New Roman" w:hAnsi="Times New Roman" w:cs="Times New Roman"/>
                <w:sz w:val="18"/>
                <w:szCs w:val="18"/>
              </w:rPr>
            </w:pPr>
            <w:r>
              <w:rPr>
                <w:rFonts w:ascii="Times New Roman" w:hAnsi="Times New Roman" w:cs="Times New Roman"/>
                <w:sz w:val="18"/>
                <w:szCs w:val="18"/>
              </w:rPr>
              <w:t>35</w:t>
            </w:r>
          </w:p>
        </w:tc>
      </w:tr>
      <w:tr w:rsidR="00FA1370" w:rsidRPr="00FA1370" w:rsidTr="00E31322">
        <w:trPr>
          <w:trHeight w:val="305"/>
          <w:jc w:val="center"/>
        </w:trPr>
        <w:tc>
          <w:tcPr>
            <w:tcW w:w="9485" w:type="dxa"/>
            <w:shd w:val="clear" w:color="auto" w:fill="D6E3BC" w:themeFill="accent3" w:themeFillTint="66"/>
            <w:vAlign w:val="center"/>
          </w:tcPr>
          <w:p w:rsidR="00FA1370" w:rsidRPr="00FA1370" w:rsidRDefault="00FA1370" w:rsidP="00FA1370">
            <w:pPr>
              <w:jc w:val="left"/>
              <w:rPr>
                <w:rFonts w:ascii="Times New Roman" w:hAnsi="Times New Roman" w:cs="Times New Roman"/>
                <w:bCs/>
                <w:sz w:val="18"/>
                <w:szCs w:val="18"/>
              </w:rPr>
            </w:pPr>
            <w:r w:rsidRPr="00FA1370">
              <w:rPr>
                <w:rFonts w:ascii="Times New Roman" w:hAnsi="Times New Roman" w:cs="Times New Roman"/>
                <w:bCs/>
                <w:sz w:val="18"/>
                <w:szCs w:val="18"/>
              </w:rPr>
              <w:t>Tablo 29: Stratejik Hedef 3.2 Performans Hedef Tablosu</w:t>
            </w:r>
          </w:p>
        </w:tc>
        <w:tc>
          <w:tcPr>
            <w:tcW w:w="752" w:type="dxa"/>
            <w:shd w:val="clear" w:color="auto" w:fill="D6E3BC" w:themeFill="accent3" w:themeFillTint="66"/>
            <w:vAlign w:val="center"/>
          </w:tcPr>
          <w:p w:rsidR="00FA1370" w:rsidRPr="00FA1370" w:rsidRDefault="00777BFD" w:rsidP="00E31322">
            <w:pPr>
              <w:pStyle w:val="AralkYok"/>
              <w:jc w:val="center"/>
              <w:rPr>
                <w:rFonts w:ascii="Times New Roman" w:hAnsi="Times New Roman" w:cs="Times New Roman"/>
                <w:sz w:val="18"/>
                <w:szCs w:val="18"/>
              </w:rPr>
            </w:pPr>
            <w:r>
              <w:rPr>
                <w:rFonts w:ascii="Times New Roman" w:hAnsi="Times New Roman" w:cs="Times New Roman"/>
                <w:sz w:val="18"/>
                <w:szCs w:val="18"/>
              </w:rPr>
              <w:t>36</w:t>
            </w:r>
          </w:p>
        </w:tc>
      </w:tr>
      <w:tr w:rsidR="00FA1370" w:rsidRPr="00FA1370" w:rsidTr="00E31322">
        <w:trPr>
          <w:trHeight w:val="305"/>
          <w:jc w:val="center"/>
        </w:trPr>
        <w:tc>
          <w:tcPr>
            <w:tcW w:w="9485" w:type="dxa"/>
            <w:vAlign w:val="center"/>
          </w:tcPr>
          <w:p w:rsidR="00FA1370" w:rsidRPr="00FA1370" w:rsidRDefault="00FA1370" w:rsidP="00FA1370">
            <w:pPr>
              <w:jc w:val="left"/>
              <w:rPr>
                <w:rFonts w:ascii="Times New Roman" w:hAnsi="Times New Roman" w:cs="Times New Roman"/>
                <w:sz w:val="18"/>
                <w:szCs w:val="18"/>
              </w:rPr>
            </w:pPr>
            <w:r w:rsidRPr="00FA1370">
              <w:rPr>
                <w:rFonts w:ascii="Times New Roman" w:hAnsi="Times New Roman" w:cs="Times New Roman"/>
                <w:bCs/>
                <w:sz w:val="18"/>
                <w:szCs w:val="18"/>
              </w:rPr>
              <w:t>Tablo 30: Stratejik Hedef 3.2 Tedbir Strateji ve Sorumlu Birimler Tablosu</w:t>
            </w:r>
          </w:p>
        </w:tc>
        <w:tc>
          <w:tcPr>
            <w:tcW w:w="752" w:type="dxa"/>
            <w:vAlign w:val="center"/>
          </w:tcPr>
          <w:p w:rsidR="00FA1370" w:rsidRPr="00FA1370" w:rsidRDefault="00777BFD" w:rsidP="00E31322">
            <w:pPr>
              <w:pStyle w:val="AralkYok"/>
              <w:jc w:val="center"/>
              <w:rPr>
                <w:rFonts w:ascii="Times New Roman" w:hAnsi="Times New Roman" w:cs="Times New Roman"/>
                <w:sz w:val="18"/>
                <w:szCs w:val="18"/>
              </w:rPr>
            </w:pPr>
            <w:r>
              <w:rPr>
                <w:rFonts w:ascii="Times New Roman" w:hAnsi="Times New Roman" w:cs="Times New Roman"/>
                <w:sz w:val="18"/>
                <w:szCs w:val="18"/>
              </w:rPr>
              <w:t>36</w:t>
            </w:r>
          </w:p>
        </w:tc>
      </w:tr>
      <w:tr w:rsidR="00FA1370" w:rsidRPr="00FA1370" w:rsidTr="00E31322">
        <w:trPr>
          <w:trHeight w:val="305"/>
          <w:jc w:val="center"/>
        </w:trPr>
        <w:tc>
          <w:tcPr>
            <w:tcW w:w="9485" w:type="dxa"/>
            <w:shd w:val="clear" w:color="auto" w:fill="D6E3BC" w:themeFill="accent3" w:themeFillTint="66"/>
            <w:vAlign w:val="center"/>
          </w:tcPr>
          <w:p w:rsidR="00FA1370" w:rsidRPr="00FA1370" w:rsidRDefault="00FA1370" w:rsidP="00FA1370">
            <w:pPr>
              <w:jc w:val="left"/>
              <w:rPr>
                <w:rFonts w:ascii="Times New Roman" w:hAnsi="Times New Roman" w:cs="Times New Roman"/>
                <w:sz w:val="18"/>
                <w:szCs w:val="18"/>
              </w:rPr>
            </w:pPr>
            <w:r w:rsidRPr="00FA1370">
              <w:rPr>
                <w:rFonts w:ascii="Times New Roman" w:hAnsi="Times New Roman" w:cs="Times New Roman"/>
                <w:bCs/>
                <w:sz w:val="18"/>
                <w:szCs w:val="18"/>
              </w:rPr>
              <w:t>Tablo 31: Stratejik Hedef 3.3 Performans Hedef Tablosu</w:t>
            </w:r>
          </w:p>
        </w:tc>
        <w:tc>
          <w:tcPr>
            <w:tcW w:w="752" w:type="dxa"/>
            <w:shd w:val="clear" w:color="auto" w:fill="D6E3BC" w:themeFill="accent3" w:themeFillTint="66"/>
            <w:vAlign w:val="center"/>
          </w:tcPr>
          <w:p w:rsidR="00FA1370" w:rsidRPr="00FA1370" w:rsidRDefault="00777BFD" w:rsidP="00E31322">
            <w:pPr>
              <w:pStyle w:val="AralkYok"/>
              <w:jc w:val="center"/>
              <w:rPr>
                <w:rFonts w:ascii="Times New Roman" w:hAnsi="Times New Roman" w:cs="Times New Roman"/>
                <w:sz w:val="18"/>
                <w:szCs w:val="18"/>
              </w:rPr>
            </w:pPr>
            <w:r>
              <w:rPr>
                <w:rFonts w:ascii="Times New Roman" w:hAnsi="Times New Roman" w:cs="Times New Roman"/>
                <w:sz w:val="18"/>
                <w:szCs w:val="18"/>
              </w:rPr>
              <w:t>37</w:t>
            </w:r>
          </w:p>
        </w:tc>
      </w:tr>
      <w:tr w:rsidR="00FA1370" w:rsidRPr="00FA1370" w:rsidTr="00E31322">
        <w:trPr>
          <w:trHeight w:val="305"/>
          <w:jc w:val="center"/>
        </w:trPr>
        <w:tc>
          <w:tcPr>
            <w:tcW w:w="9485" w:type="dxa"/>
            <w:vAlign w:val="center"/>
          </w:tcPr>
          <w:p w:rsidR="00FA1370" w:rsidRPr="00FA1370" w:rsidRDefault="00FA1370" w:rsidP="00FA1370">
            <w:pPr>
              <w:jc w:val="left"/>
              <w:rPr>
                <w:rFonts w:ascii="Times New Roman" w:hAnsi="Times New Roman" w:cs="Times New Roman"/>
                <w:sz w:val="18"/>
                <w:szCs w:val="18"/>
              </w:rPr>
            </w:pPr>
            <w:r w:rsidRPr="00FA1370">
              <w:rPr>
                <w:rFonts w:ascii="Times New Roman" w:hAnsi="Times New Roman" w:cs="Times New Roman"/>
                <w:bCs/>
                <w:sz w:val="18"/>
                <w:szCs w:val="18"/>
              </w:rPr>
              <w:t>Tablo 32: Stratejik Hedef 3.3 Tedbir Strateji ve Sorumlu Birimler Tablosu</w:t>
            </w:r>
          </w:p>
        </w:tc>
        <w:tc>
          <w:tcPr>
            <w:tcW w:w="752" w:type="dxa"/>
            <w:vAlign w:val="center"/>
          </w:tcPr>
          <w:p w:rsidR="00FA1370" w:rsidRPr="00FA1370" w:rsidRDefault="00777BFD" w:rsidP="00E31322">
            <w:pPr>
              <w:pStyle w:val="AralkYok"/>
              <w:jc w:val="center"/>
              <w:rPr>
                <w:rFonts w:ascii="Times New Roman" w:hAnsi="Times New Roman" w:cs="Times New Roman"/>
                <w:sz w:val="18"/>
                <w:szCs w:val="18"/>
              </w:rPr>
            </w:pPr>
            <w:r>
              <w:rPr>
                <w:rFonts w:ascii="Times New Roman" w:hAnsi="Times New Roman" w:cs="Times New Roman"/>
                <w:sz w:val="18"/>
                <w:szCs w:val="18"/>
              </w:rPr>
              <w:t>37</w:t>
            </w:r>
          </w:p>
        </w:tc>
      </w:tr>
      <w:tr w:rsidR="00FA1370" w:rsidRPr="00FA1370" w:rsidTr="00E31322">
        <w:trPr>
          <w:trHeight w:val="305"/>
          <w:jc w:val="center"/>
        </w:trPr>
        <w:tc>
          <w:tcPr>
            <w:tcW w:w="9485" w:type="dxa"/>
            <w:shd w:val="clear" w:color="auto" w:fill="D6E3BC" w:themeFill="accent3" w:themeFillTint="66"/>
            <w:vAlign w:val="center"/>
          </w:tcPr>
          <w:p w:rsidR="00FA1370" w:rsidRPr="00FA1370" w:rsidRDefault="00FA1370" w:rsidP="00FA1370">
            <w:pPr>
              <w:jc w:val="left"/>
              <w:rPr>
                <w:rFonts w:ascii="Times New Roman" w:hAnsi="Times New Roman" w:cs="Times New Roman"/>
                <w:sz w:val="18"/>
                <w:szCs w:val="18"/>
              </w:rPr>
            </w:pPr>
            <w:r w:rsidRPr="00FA1370">
              <w:rPr>
                <w:rFonts w:ascii="Times New Roman" w:hAnsi="Times New Roman" w:cs="Times New Roman"/>
                <w:sz w:val="18"/>
                <w:szCs w:val="18"/>
              </w:rPr>
              <w:t>Tablo 33:</w:t>
            </w:r>
            <w:r w:rsidRPr="00FA1370">
              <w:rPr>
                <w:rFonts w:ascii="Times New Roman" w:hAnsi="Times New Roman" w:cs="Times New Roman"/>
                <w:bCs/>
                <w:sz w:val="18"/>
                <w:szCs w:val="18"/>
              </w:rPr>
              <w:t xml:space="preserve"> </w:t>
            </w:r>
            <w:r w:rsidR="0041734E">
              <w:rPr>
                <w:rFonts w:ascii="Times New Roman" w:hAnsi="Times New Roman" w:cs="Times New Roman"/>
                <w:sz w:val="18"/>
                <w:szCs w:val="18"/>
              </w:rPr>
              <w:t>Çapahasan İlkokulu</w:t>
            </w:r>
            <w:r w:rsidRPr="00FA1370">
              <w:rPr>
                <w:rFonts w:ascii="Times New Roman" w:hAnsi="Times New Roman" w:cs="Times New Roman"/>
                <w:sz w:val="18"/>
                <w:szCs w:val="18"/>
              </w:rPr>
              <w:t xml:space="preserve"> 2015 – 2019 Stratejik Planı Tahmin Bütçe Kaynağı Tablosu</w:t>
            </w:r>
          </w:p>
        </w:tc>
        <w:tc>
          <w:tcPr>
            <w:tcW w:w="752" w:type="dxa"/>
            <w:shd w:val="clear" w:color="auto" w:fill="D6E3BC" w:themeFill="accent3" w:themeFillTint="66"/>
            <w:vAlign w:val="center"/>
          </w:tcPr>
          <w:p w:rsidR="00FA1370" w:rsidRPr="00FA1370" w:rsidRDefault="00777BFD" w:rsidP="00E31322">
            <w:pPr>
              <w:pStyle w:val="AralkYok"/>
              <w:jc w:val="center"/>
              <w:rPr>
                <w:rFonts w:ascii="Times New Roman" w:hAnsi="Times New Roman" w:cs="Times New Roman"/>
                <w:sz w:val="18"/>
                <w:szCs w:val="18"/>
              </w:rPr>
            </w:pPr>
            <w:r>
              <w:rPr>
                <w:rFonts w:ascii="Times New Roman" w:hAnsi="Times New Roman" w:cs="Times New Roman"/>
                <w:sz w:val="18"/>
                <w:szCs w:val="18"/>
              </w:rPr>
              <w:t>38</w:t>
            </w:r>
          </w:p>
        </w:tc>
      </w:tr>
      <w:tr w:rsidR="00FA1370" w:rsidRPr="00FA1370" w:rsidTr="00E31322">
        <w:trPr>
          <w:trHeight w:val="305"/>
          <w:jc w:val="center"/>
        </w:trPr>
        <w:tc>
          <w:tcPr>
            <w:tcW w:w="9485" w:type="dxa"/>
            <w:vAlign w:val="center"/>
          </w:tcPr>
          <w:p w:rsidR="00FA1370" w:rsidRPr="00FA1370" w:rsidRDefault="00FA1370" w:rsidP="00FA1370">
            <w:pPr>
              <w:jc w:val="left"/>
              <w:rPr>
                <w:rFonts w:ascii="Times New Roman" w:hAnsi="Times New Roman" w:cs="Times New Roman"/>
                <w:sz w:val="18"/>
                <w:szCs w:val="18"/>
              </w:rPr>
            </w:pPr>
            <w:r w:rsidRPr="00FA1370">
              <w:rPr>
                <w:rFonts w:ascii="Times New Roman" w:hAnsi="Times New Roman" w:cs="Times New Roman"/>
                <w:sz w:val="18"/>
                <w:szCs w:val="18"/>
              </w:rPr>
              <w:t>Tablo 34:</w:t>
            </w:r>
            <w:r w:rsidRPr="00FA1370">
              <w:rPr>
                <w:rFonts w:ascii="Times New Roman" w:hAnsi="Times New Roman" w:cs="Times New Roman"/>
                <w:bCs/>
                <w:sz w:val="18"/>
                <w:szCs w:val="18"/>
              </w:rPr>
              <w:t xml:space="preserve"> </w:t>
            </w:r>
            <w:r w:rsidR="0041734E">
              <w:rPr>
                <w:rFonts w:ascii="Times New Roman" w:hAnsi="Times New Roman" w:cs="Times New Roman"/>
                <w:sz w:val="18"/>
                <w:szCs w:val="18"/>
              </w:rPr>
              <w:t>Çapahasan İlkokulu</w:t>
            </w:r>
            <w:r w:rsidRPr="00FA1370">
              <w:rPr>
                <w:rFonts w:ascii="Times New Roman" w:hAnsi="Times New Roman" w:cs="Times New Roman"/>
                <w:sz w:val="18"/>
                <w:szCs w:val="18"/>
              </w:rPr>
              <w:t xml:space="preserve"> 2015 – 2019 Stratejik Planı Amaç – Hedef Tahmini Maliyet Tablosu</w:t>
            </w:r>
          </w:p>
        </w:tc>
        <w:tc>
          <w:tcPr>
            <w:tcW w:w="752" w:type="dxa"/>
            <w:vAlign w:val="center"/>
          </w:tcPr>
          <w:p w:rsidR="00FA1370" w:rsidRPr="00FA1370" w:rsidRDefault="00777BFD" w:rsidP="00E31322">
            <w:pPr>
              <w:pStyle w:val="AralkYok"/>
              <w:jc w:val="center"/>
              <w:rPr>
                <w:rFonts w:ascii="Times New Roman" w:hAnsi="Times New Roman" w:cs="Times New Roman"/>
                <w:sz w:val="18"/>
                <w:szCs w:val="18"/>
              </w:rPr>
            </w:pPr>
            <w:r>
              <w:rPr>
                <w:rFonts w:ascii="Times New Roman" w:hAnsi="Times New Roman" w:cs="Times New Roman"/>
                <w:sz w:val="18"/>
                <w:szCs w:val="18"/>
              </w:rPr>
              <w:t>39</w:t>
            </w:r>
          </w:p>
        </w:tc>
      </w:tr>
      <w:tr w:rsidR="00FA1370" w:rsidRPr="00FA1370" w:rsidTr="00E31322">
        <w:trPr>
          <w:trHeight w:val="305"/>
          <w:jc w:val="center"/>
        </w:trPr>
        <w:tc>
          <w:tcPr>
            <w:tcW w:w="9485" w:type="dxa"/>
            <w:shd w:val="clear" w:color="auto" w:fill="D6E3BC" w:themeFill="accent3" w:themeFillTint="66"/>
            <w:vAlign w:val="center"/>
          </w:tcPr>
          <w:p w:rsidR="00FA1370" w:rsidRPr="00FA1370" w:rsidRDefault="00FA1370" w:rsidP="00FA1370">
            <w:pPr>
              <w:jc w:val="left"/>
              <w:rPr>
                <w:rFonts w:ascii="Times New Roman" w:hAnsi="Times New Roman" w:cs="Times New Roman"/>
                <w:sz w:val="18"/>
                <w:szCs w:val="18"/>
              </w:rPr>
            </w:pPr>
            <w:r w:rsidRPr="00FA1370">
              <w:rPr>
                <w:rFonts w:ascii="Times New Roman" w:hAnsi="Times New Roman" w:cs="Times New Roman"/>
                <w:sz w:val="18"/>
                <w:szCs w:val="18"/>
              </w:rPr>
              <w:t>Tablo 35:</w:t>
            </w:r>
            <w:r w:rsidRPr="00FA1370">
              <w:rPr>
                <w:rFonts w:ascii="Times New Roman" w:hAnsi="Times New Roman" w:cs="Times New Roman"/>
                <w:bCs/>
                <w:sz w:val="18"/>
                <w:szCs w:val="18"/>
              </w:rPr>
              <w:t xml:space="preserve"> </w:t>
            </w:r>
            <w:r w:rsidR="0041734E">
              <w:rPr>
                <w:rFonts w:ascii="Times New Roman" w:hAnsi="Times New Roman" w:cs="Times New Roman"/>
                <w:sz w:val="18"/>
                <w:szCs w:val="18"/>
              </w:rPr>
              <w:t>Çapahasan İlkokulu</w:t>
            </w:r>
            <w:r w:rsidRPr="00FA1370">
              <w:rPr>
                <w:rFonts w:ascii="Times New Roman" w:hAnsi="Times New Roman" w:cs="Times New Roman"/>
                <w:sz w:val="18"/>
                <w:szCs w:val="18"/>
              </w:rPr>
              <w:t xml:space="preserve"> 2015 – 2019 Stratejik Planı Tahmini Maliyet Tablosu</w:t>
            </w:r>
          </w:p>
        </w:tc>
        <w:tc>
          <w:tcPr>
            <w:tcW w:w="752" w:type="dxa"/>
            <w:shd w:val="clear" w:color="auto" w:fill="D6E3BC" w:themeFill="accent3" w:themeFillTint="66"/>
            <w:vAlign w:val="center"/>
          </w:tcPr>
          <w:p w:rsidR="00FA1370" w:rsidRPr="00FA1370" w:rsidRDefault="00777BFD" w:rsidP="00E31322">
            <w:pPr>
              <w:pStyle w:val="AralkYok"/>
              <w:jc w:val="center"/>
              <w:rPr>
                <w:rFonts w:ascii="Times New Roman" w:hAnsi="Times New Roman" w:cs="Times New Roman"/>
                <w:sz w:val="18"/>
                <w:szCs w:val="18"/>
              </w:rPr>
            </w:pPr>
            <w:r>
              <w:rPr>
                <w:rFonts w:ascii="Times New Roman" w:hAnsi="Times New Roman" w:cs="Times New Roman"/>
                <w:sz w:val="18"/>
                <w:szCs w:val="18"/>
              </w:rPr>
              <w:t>39</w:t>
            </w:r>
          </w:p>
        </w:tc>
      </w:tr>
      <w:tr w:rsidR="00FA1370" w:rsidRPr="00FA1370" w:rsidTr="00E31322">
        <w:trPr>
          <w:trHeight w:val="305"/>
          <w:jc w:val="center"/>
        </w:trPr>
        <w:tc>
          <w:tcPr>
            <w:tcW w:w="9485" w:type="dxa"/>
            <w:vAlign w:val="center"/>
          </w:tcPr>
          <w:p w:rsidR="00FA1370" w:rsidRPr="00FA1370" w:rsidRDefault="00FA1370" w:rsidP="00FA1370">
            <w:pPr>
              <w:jc w:val="left"/>
              <w:rPr>
                <w:rFonts w:ascii="Times New Roman" w:hAnsi="Times New Roman" w:cs="Times New Roman"/>
                <w:sz w:val="18"/>
                <w:szCs w:val="18"/>
              </w:rPr>
            </w:pPr>
            <w:r w:rsidRPr="00FA1370">
              <w:rPr>
                <w:rFonts w:ascii="Times New Roman" w:hAnsi="Times New Roman" w:cs="Times New Roman"/>
                <w:sz w:val="18"/>
                <w:szCs w:val="18"/>
              </w:rPr>
              <w:t>Tablo 36:</w:t>
            </w:r>
            <w:r w:rsidRPr="00FA1370">
              <w:rPr>
                <w:rFonts w:ascii="Times New Roman" w:hAnsi="Times New Roman" w:cs="Times New Roman"/>
                <w:bCs/>
                <w:sz w:val="18"/>
                <w:szCs w:val="18"/>
              </w:rPr>
              <w:t xml:space="preserve"> </w:t>
            </w:r>
            <w:r w:rsidR="0041734E">
              <w:rPr>
                <w:rFonts w:ascii="Times New Roman" w:hAnsi="Times New Roman" w:cs="Times New Roman"/>
                <w:sz w:val="18"/>
                <w:szCs w:val="18"/>
              </w:rPr>
              <w:t>Çapahasan İlkokulu</w:t>
            </w:r>
            <w:r w:rsidRPr="00FA1370">
              <w:rPr>
                <w:rFonts w:ascii="Times New Roman" w:hAnsi="Times New Roman" w:cs="Times New Roman"/>
                <w:sz w:val="18"/>
                <w:szCs w:val="18"/>
              </w:rPr>
              <w:t xml:space="preserve"> 2015 – 2019 Stratejik Plan İzleme Değerlendirme Süreci</w:t>
            </w:r>
          </w:p>
        </w:tc>
        <w:tc>
          <w:tcPr>
            <w:tcW w:w="752" w:type="dxa"/>
            <w:vAlign w:val="center"/>
          </w:tcPr>
          <w:p w:rsidR="00FA1370" w:rsidRPr="00FA1370" w:rsidRDefault="00777BFD" w:rsidP="00E31322">
            <w:pPr>
              <w:pStyle w:val="AralkYok"/>
              <w:jc w:val="center"/>
              <w:rPr>
                <w:rFonts w:ascii="Times New Roman" w:hAnsi="Times New Roman" w:cs="Times New Roman"/>
                <w:sz w:val="18"/>
                <w:szCs w:val="18"/>
              </w:rPr>
            </w:pPr>
            <w:r>
              <w:rPr>
                <w:rFonts w:ascii="Times New Roman" w:hAnsi="Times New Roman" w:cs="Times New Roman"/>
                <w:sz w:val="18"/>
                <w:szCs w:val="18"/>
              </w:rPr>
              <w:t>41</w:t>
            </w:r>
          </w:p>
        </w:tc>
      </w:tr>
      <w:tr w:rsidR="00FA1370" w:rsidRPr="00FA1370" w:rsidTr="00E31322">
        <w:trPr>
          <w:trHeight w:val="305"/>
          <w:jc w:val="center"/>
        </w:trPr>
        <w:tc>
          <w:tcPr>
            <w:tcW w:w="9485" w:type="dxa"/>
            <w:shd w:val="clear" w:color="auto" w:fill="D6E3BC" w:themeFill="accent3" w:themeFillTint="66"/>
            <w:vAlign w:val="center"/>
          </w:tcPr>
          <w:p w:rsidR="00FA1370" w:rsidRPr="00FA1370" w:rsidRDefault="00FA1370" w:rsidP="00FA1370">
            <w:pPr>
              <w:jc w:val="left"/>
              <w:rPr>
                <w:rFonts w:ascii="Times New Roman" w:hAnsi="Times New Roman" w:cs="Times New Roman"/>
                <w:sz w:val="18"/>
                <w:szCs w:val="18"/>
              </w:rPr>
            </w:pPr>
            <w:r w:rsidRPr="00FA1370">
              <w:rPr>
                <w:rFonts w:ascii="Times New Roman" w:hAnsi="Times New Roman" w:cs="Times New Roman"/>
                <w:sz w:val="18"/>
                <w:szCs w:val="18"/>
              </w:rPr>
              <w:t xml:space="preserve">Şekil 3: </w:t>
            </w:r>
            <w:r w:rsidR="0041734E">
              <w:rPr>
                <w:rFonts w:ascii="Times New Roman" w:hAnsi="Times New Roman" w:cs="Times New Roman"/>
                <w:sz w:val="18"/>
                <w:szCs w:val="18"/>
              </w:rPr>
              <w:t>Çapahasan İlkokulu</w:t>
            </w:r>
            <w:r w:rsidRPr="00FA1370">
              <w:rPr>
                <w:rFonts w:ascii="Times New Roman" w:hAnsi="Times New Roman" w:cs="Times New Roman"/>
                <w:sz w:val="18"/>
                <w:szCs w:val="18"/>
              </w:rPr>
              <w:t xml:space="preserve"> 2015 – 2019 Stratejik Plan İzleme Değerlendirme Modeli</w:t>
            </w:r>
          </w:p>
        </w:tc>
        <w:tc>
          <w:tcPr>
            <w:tcW w:w="752" w:type="dxa"/>
            <w:shd w:val="clear" w:color="auto" w:fill="D6E3BC" w:themeFill="accent3" w:themeFillTint="66"/>
            <w:vAlign w:val="center"/>
          </w:tcPr>
          <w:p w:rsidR="00FA1370" w:rsidRPr="00FA1370" w:rsidRDefault="00777BFD" w:rsidP="00E31322">
            <w:pPr>
              <w:pStyle w:val="AralkYok"/>
              <w:jc w:val="center"/>
              <w:rPr>
                <w:rFonts w:ascii="Times New Roman" w:hAnsi="Times New Roman" w:cs="Times New Roman"/>
                <w:sz w:val="18"/>
                <w:szCs w:val="18"/>
              </w:rPr>
            </w:pPr>
            <w:r>
              <w:rPr>
                <w:rFonts w:ascii="Times New Roman" w:hAnsi="Times New Roman" w:cs="Times New Roman"/>
                <w:sz w:val="18"/>
                <w:szCs w:val="18"/>
              </w:rPr>
              <w:t>42</w:t>
            </w:r>
          </w:p>
        </w:tc>
      </w:tr>
      <w:tr w:rsidR="00FA1370" w:rsidRPr="00FA1370" w:rsidTr="00E31322">
        <w:trPr>
          <w:trHeight w:val="305"/>
          <w:jc w:val="center"/>
        </w:trPr>
        <w:tc>
          <w:tcPr>
            <w:tcW w:w="9485" w:type="dxa"/>
            <w:vAlign w:val="center"/>
          </w:tcPr>
          <w:p w:rsidR="00FA1370" w:rsidRPr="00FA1370" w:rsidRDefault="00FA1370" w:rsidP="00FA1370">
            <w:pPr>
              <w:jc w:val="left"/>
              <w:rPr>
                <w:rFonts w:ascii="Times New Roman" w:hAnsi="Times New Roman" w:cs="Times New Roman"/>
                <w:bCs/>
                <w:sz w:val="18"/>
                <w:szCs w:val="18"/>
              </w:rPr>
            </w:pPr>
            <w:r w:rsidRPr="00FA1370">
              <w:rPr>
                <w:rFonts w:ascii="Times New Roman" w:hAnsi="Times New Roman" w:cs="Times New Roman"/>
                <w:bCs/>
                <w:sz w:val="18"/>
                <w:szCs w:val="18"/>
              </w:rPr>
              <w:t>EKLER</w:t>
            </w:r>
          </w:p>
        </w:tc>
        <w:tc>
          <w:tcPr>
            <w:tcW w:w="752" w:type="dxa"/>
            <w:vAlign w:val="center"/>
          </w:tcPr>
          <w:p w:rsidR="00FA1370" w:rsidRPr="00FA1370" w:rsidRDefault="00777BFD" w:rsidP="00E31322">
            <w:pPr>
              <w:pStyle w:val="AralkYok"/>
              <w:jc w:val="center"/>
              <w:rPr>
                <w:rFonts w:ascii="Times New Roman" w:hAnsi="Times New Roman" w:cs="Times New Roman"/>
                <w:sz w:val="18"/>
                <w:szCs w:val="18"/>
              </w:rPr>
            </w:pPr>
            <w:r>
              <w:rPr>
                <w:rFonts w:ascii="Times New Roman" w:hAnsi="Times New Roman" w:cs="Times New Roman"/>
                <w:sz w:val="18"/>
                <w:szCs w:val="18"/>
              </w:rPr>
              <w:t>43</w:t>
            </w:r>
          </w:p>
        </w:tc>
      </w:tr>
    </w:tbl>
    <w:p w:rsidR="00182CB6" w:rsidRDefault="00182CB6" w:rsidP="00A22289">
      <w:pPr>
        <w:pStyle w:val="AralkYok"/>
        <w:jc w:val="left"/>
        <w:rPr>
          <w:rFonts w:ascii="Times New Roman" w:hAnsi="Times New Roman" w:cs="Times New Roman"/>
          <w:sz w:val="24"/>
          <w:szCs w:val="24"/>
        </w:rPr>
      </w:pPr>
    </w:p>
    <w:p w:rsidR="00DB4BC6" w:rsidRPr="008D03CC" w:rsidRDefault="00F77CCF" w:rsidP="00DB4BC6">
      <w:pPr>
        <w:tabs>
          <w:tab w:val="center" w:pos="4677"/>
          <w:tab w:val="left" w:pos="6600"/>
        </w:tabs>
        <w:rPr>
          <w:rFonts w:ascii="Times New Roman" w:eastAsia="Calibri" w:hAnsi="Times New Roman" w:cs="Times New Roman"/>
          <w:b/>
          <w:bCs/>
          <w:sz w:val="24"/>
          <w:szCs w:val="24"/>
        </w:rPr>
      </w:pPr>
      <w:r w:rsidRPr="008D03CC">
        <w:rPr>
          <w:rFonts w:ascii="Times New Roman" w:eastAsia="Calibri" w:hAnsi="Times New Roman" w:cs="Times New Roman"/>
          <w:b/>
          <w:bCs/>
          <w:sz w:val="24"/>
          <w:szCs w:val="24"/>
        </w:rPr>
        <w:t>KISALTMALAR</w:t>
      </w:r>
      <w:r w:rsidR="003A6DB4" w:rsidRPr="008D03CC">
        <w:rPr>
          <w:rFonts w:ascii="Times New Roman" w:eastAsia="Calibri" w:hAnsi="Times New Roman" w:cs="Times New Roman"/>
          <w:b/>
          <w:bCs/>
          <w:sz w:val="24"/>
          <w:szCs w:val="24"/>
        </w:rPr>
        <w:t xml:space="preserve"> DİZİNİ</w:t>
      </w:r>
      <w:r w:rsidR="003A6DB4" w:rsidRPr="008D03CC">
        <w:rPr>
          <w:rFonts w:ascii="Times New Roman" w:eastAsia="Calibri" w:hAnsi="Times New Roman" w:cs="Times New Roman"/>
          <w:b/>
          <w:bCs/>
          <w:sz w:val="24"/>
          <w:szCs w:val="24"/>
        </w:rPr>
        <w:tab/>
      </w:r>
    </w:p>
    <w:p w:rsidR="00F77CCF" w:rsidRPr="004F7D24" w:rsidRDefault="00F77CCF" w:rsidP="00F77CCF">
      <w:pPr>
        <w:rPr>
          <w:rFonts w:ascii="Times New Roman" w:eastAsia="Calibri" w:hAnsi="Times New Roman" w:cs="Times New Roman"/>
          <w:bCs/>
          <w:sz w:val="22"/>
          <w:szCs w:val="22"/>
        </w:rPr>
      </w:pPr>
      <w:r w:rsidRPr="004F7D24">
        <w:rPr>
          <w:rFonts w:ascii="Times New Roman" w:eastAsia="Calibri" w:hAnsi="Times New Roman" w:cs="Times New Roman"/>
          <w:b/>
          <w:bCs/>
          <w:sz w:val="22"/>
          <w:szCs w:val="22"/>
        </w:rPr>
        <w:t>AB</w:t>
      </w:r>
      <w:r w:rsidRPr="004F7D24">
        <w:rPr>
          <w:rFonts w:ascii="Times New Roman" w:eastAsia="Calibri" w:hAnsi="Times New Roman" w:cs="Times New Roman"/>
          <w:b/>
          <w:bCs/>
          <w:sz w:val="22"/>
          <w:szCs w:val="22"/>
        </w:rPr>
        <w:tab/>
      </w:r>
      <w:r w:rsidRPr="004F7D24">
        <w:rPr>
          <w:rFonts w:ascii="Times New Roman" w:eastAsia="Calibri" w:hAnsi="Times New Roman" w:cs="Times New Roman"/>
          <w:bCs/>
          <w:sz w:val="22"/>
          <w:szCs w:val="22"/>
        </w:rPr>
        <w:tab/>
        <w:t>Avrupa Birliği</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ADÜ</w:t>
      </w:r>
      <w:r w:rsidRPr="004F7D24">
        <w:rPr>
          <w:rFonts w:ascii="Times New Roman" w:hAnsi="Times New Roman" w:cs="Times New Roman"/>
          <w:b/>
          <w:sz w:val="22"/>
          <w:szCs w:val="22"/>
        </w:rPr>
        <w:tab/>
      </w:r>
      <w:r w:rsidRPr="004F7D24">
        <w:rPr>
          <w:rFonts w:ascii="Times New Roman" w:hAnsi="Times New Roman" w:cs="Times New Roman"/>
          <w:sz w:val="22"/>
          <w:szCs w:val="22"/>
        </w:rPr>
        <w:tab/>
        <w:t>Adnan Menderes Üniversitesi</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AFAD</w:t>
      </w:r>
      <w:r w:rsidRPr="004F7D24">
        <w:rPr>
          <w:rFonts w:ascii="Times New Roman" w:hAnsi="Times New Roman" w:cs="Times New Roman"/>
          <w:b/>
          <w:sz w:val="22"/>
          <w:szCs w:val="22"/>
        </w:rPr>
        <w:tab/>
      </w:r>
      <w:r w:rsidRPr="004F7D24">
        <w:rPr>
          <w:rFonts w:ascii="Times New Roman" w:hAnsi="Times New Roman" w:cs="Times New Roman"/>
          <w:sz w:val="22"/>
          <w:szCs w:val="22"/>
        </w:rPr>
        <w:tab/>
      </w:r>
      <w:r w:rsidRPr="004F7D24">
        <w:rPr>
          <w:rFonts w:ascii="Times New Roman" w:hAnsi="Times New Roman" w:cs="Times New Roman"/>
          <w:bCs/>
          <w:sz w:val="22"/>
          <w:szCs w:val="22"/>
        </w:rPr>
        <w:t>Afet</w:t>
      </w:r>
      <w:r w:rsidRPr="004F7D24">
        <w:rPr>
          <w:rFonts w:ascii="Times New Roman" w:hAnsi="Times New Roman" w:cs="Times New Roman"/>
          <w:sz w:val="22"/>
          <w:szCs w:val="22"/>
        </w:rPr>
        <w:t xml:space="preserve"> </w:t>
      </w:r>
      <w:r w:rsidRPr="004F7D24">
        <w:rPr>
          <w:rFonts w:ascii="Times New Roman" w:hAnsi="Times New Roman" w:cs="Times New Roman"/>
          <w:bCs/>
          <w:sz w:val="22"/>
          <w:szCs w:val="22"/>
        </w:rPr>
        <w:t>ve</w:t>
      </w:r>
      <w:r w:rsidRPr="004F7D24">
        <w:rPr>
          <w:rFonts w:ascii="Times New Roman" w:hAnsi="Times New Roman" w:cs="Times New Roman"/>
          <w:sz w:val="22"/>
          <w:szCs w:val="22"/>
        </w:rPr>
        <w:t xml:space="preserve"> </w:t>
      </w:r>
      <w:r w:rsidRPr="004F7D24">
        <w:rPr>
          <w:rFonts w:ascii="Times New Roman" w:hAnsi="Times New Roman" w:cs="Times New Roman"/>
          <w:bCs/>
          <w:sz w:val="22"/>
          <w:szCs w:val="22"/>
        </w:rPr>
        <w:t>Acil</w:t>
      </w:r>
      <w:r w:rsidRPr="004F7D24">
        <w:rPr>
          <w:rFonts w:ascii="Times New Roman" w:hAnsi="Times New Roman" w:cs="Times New Roman"/>
          <w:sz w:val="22"/>
          <w:szCs w:val="22"/>
        </w:rPr>
        <w:t xml:space="preserve"> </w:t>
      </w:r>
      <w:r w:rsidR="00F3741D" w:rsidRPr="004F7D24">
        <w:rPr>
          <w:rFonts w:ascii="Times New Roman" w:hAnsi="Times New Roman" w:cs="Times New Roman"/>
          <w:bCs/>
          <w:sz w:val="22"/>
          <w:szCs w:val="22"/>
        </w:rPr>
        <w:t>Durum Yönetimi B</w:t>
      </w:r>
      <w:r w:rsidRPr="004F7D24">
        <w:rPr>
          <w:rFonts w:ascii="Times New Roman" w:hAnsi="Times New Roman" w:cs="Times New Roman"/>
          <w:bCs/>
          <w:sz w:val="22"/>
          <w:szCs w:val="22"/>
        </w:rPr>
        <w:t>aşkanlığı</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ARGE</w:t>
      </w:r>
      <w:r w:rsidRPr="004F7D24">
        <w:rPr>
          <w:rFonts w:ascii="Times New Roman" w:hAnsi="Times New Roman" w:cs="Times New Roman"/>
          <w:b/>
          <w:sz w:val="22"/>
          <w:szCs w:val="22"/>
        </w:rPr>
        <w:tab/>
      </w:r>
      <w:r w:rsidRPr="004F7D24">
        <w:rPr>
          <w:rFonts w:ascii="Times New Roman" w:hAnsi="Times New Roman" w:cs="Times New Roman"/>
          <w:sz w:val="22"/>
          <w:szCs w:val="22"/>
        </w:rPr>
        <w:tab/>
        <w:t>Araştırma Geliştirme</w:t>
      </w:r>
    </w:p>
    <w:p w:rsidR="00DB4BC6"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ASO</w:t>
      </w:r>
      <w:r w:rsidRPr="004F7D24">
        <w:rPr>
          <w:rFonts w:ascii="Times New Roman" w:hAnsi="Times New Roman" w:cs="Times New Roman"/>
          <w:b/>
          <w:sz w:val="22"/>
          <w:szCs w:val="22"/>
        </w:rPr>
        <w:tab/>
      </w:r>
      <w:r w:rsidRPr="004F7D24">
        <w:rPr>
          <w:rFonts w:ascii="Times New Roman" w:hAnsi="Times New Roman" w:cs="Times New Roman"/>
          <w:sz w:val="22"/>
          <w:szCs w:val="22"/>
        </w:rPr>
        <w:tab/>
        <w:t>Akşam Sanat Okulu</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BT</w:t>
      </w:r>
      <w:r w:rsidRPr="004F7D24">
        <w:rPr>
          <w:rFonts w:ascii="Times New Roman" w:hAnsi="Times New Roman" w:cs="Times New Roman"/>
          <w:b/>
          <w:sz w:val="22"/>
          <w:szCs w:val="22"/>
        </w:rPr>
        <w:tab/>
      </w:r>
      <w:r w:rsidRPr="004F7D24">
        <w:rPr>
          <w:rFonts w:ascii="Times New Roman" w:hAnsi="Times New Roman" w:cs="Times New Roman"/>
          <w:sz w:val="22"/>
          <w:szCs w:val="22"/>
        </w:rPr>
        <w:tab/>
        <w:t>Bilişim Teknolojileri</w:t>
      </w:r>
    </w:p>
    <w:p w:rsidR="00DB4BC6" w:rsidRPr="004F7D24" w:rsidRDefault="00F77CCF" w:rsidP="00F77CCF">
      <w:pPr>
        <w:rPr>
          <w:rFonts w:ascii="Times New Roman" w:eastAsia="Calibri" w:hAnsi="Times New Roman" w:cs="Times New Roman"/>
          <w:bCs/>
          <w:sz w:val="22"/>
          <w:szCs w:val="22"/>
        </w:rPr>
      </w:pPr>
      <w:r w:rsidRPr="004F7D24">
        <w:rPr>
          <w:rFonts w:ascii="Times New Roman" w:eastAsia="Calibri" w:hAnsi="Times New Roman" w:cs="Times New Roman"/>
          <w:b/>
          <w:bCs/>
          <w:sz w:val="22"/>
          <w:szCs w:val="22"/>
        </w:rPr>
        <w:t>BTR</w:t>
      </w:r>
      <w:r w:rsidRPr="004F7D24">
        <w:rPr>
          <w:rFonts w:ascii="Times New Roman" w:eastAsia="Calibri" w:hAnsi="Times New Roman" w:cs="Times New Roman"/>
          <w:b/>
          <w:bCs/>
          <w:sz w:val="22"/>
          <w:szCs w:val="22"/>
        </w:rPr>
        <w:tab/>
      </w:r>
      <w:r w:rsidRPr="004F7D24">
        <w:rPr>
          <w:rFonts w:ascii="Times New Roman" w:eastAsia="Calibri" w:hAnsi="Times New Roman" w:cs="Times New Roman"/>
          <w:bCs/>
          <w:sz w:val="22"/>
          <w:szCs w:val="22"/>
        </w:rPr>
        <w:tab/>
        <w:t>Bilişim Teknolojileri Rehber</w:t>
      </w:r>
    </w:p>
    <w:p w:rsidR="00F77CCF" w:rsidRPr="004F7D24" w:rsidRDefault="00F77CCF" w:rsidP="00F77CCF">
      <w:pPr>
        <w:rPr>
          <w:rFonts w:ascii="Times New Roman" w:eastAsiaTheme="minorHAnsi" w:hAnsi="Times New Roman" w:cs="Times New Roman"/>
          <w:sz w:val="22"/>
          <w:szCs w:val="22"/>
        </w:rPr>
      </w:pPr>
      <w:r w:rsidRPr="004F7D24">
        <w:rPr>
          <w:rFonts w:ascii="Times New Roman" w:hAnsi="Times New Roman" w:cs="Times New Roman"/>
          <w:b/>
          <w:sz w:val="22"/>
          <w:szCs w:val="22"/>
        </w:rPr>
        <w:t>DYS</w:t>
      </w:r>
      <w:r w:rsidRPr="004F7D24">
        <w:rPr>
          <w:rFonts w:ascii="Times New Roman" w:hAnsi="Times New Roman" w:cs="Times New Roman"/>
          <w:b/>
          <w:sz w:val="22"/>
          <w:szCs w:val="22"/>
        </w:rPr>
        <w:tab/>
      </w:r>
      <w:r w:rsidRPr="004F7D24">
        <w:rPr>
          <w:rFonts w:ascii="Times New Roman" w:hAnsi="Times New Roman" w:cs="Times New Roman"/>
          <w:sz w:val="22"/>
          <w:szCs w:val="22"/>
        </w:rPr>
        <w:tab/>
        <w:t>Dokuman Yönetim sistemi</w:t>
      </w:r>
    </w:p>
    <w:p w:rsidR="00DB4BC6" w:rsidRPr="004F7D24" w:rsidRDefault="00F77CCF" w:rsidP="00F77CCF">
      <w:pPr>
        <w:rPr>
          <w:rFonts w:ascii="Times New Roman" w:eastAsia="Calibri" w:hAnsi="Times New Roman" w:cs="Times New Roman"/>
          <w:bCs/>
          <w:sz w:val="22"/>
          <w:szCs w:val="22"/>
        </w:rPr>
      </w:pPr>
      <w:r w:rsidRPr="004F7D24">
        <w:rPr>
          <w:rFonts w:ascii="Times New Roman" w:eastAsia="Calibri" w:hAnsi="Times New Roman" w:cs="Times New Roman"/>
          <w:b/>
          <w:bCs/>
          <w:sz w:val="22"/>
          <w:szCs w:val="22"/>
        </w:rPr>
        <w:t>DynEd</w:t>
      </w:r>
      <w:r w:rsidRPr="004F7D24">
        <w:rPr>
          <w:rFonts w:ascii="Times New Roman" w:eastAsia="Calibri" w:hAnsi="Times New Roman" w:cs="Times New Roman"/>
          <w:b/>
          <w:bCs/>
          <w:sz w:val="22"/>
          <w:szCs w:val="22"/>
        </w:rPr>
        <w:tab/>
      </w:r>
      <w:r w:rsidR="004F7D24">
        <w:rPr>
          <w:rFonts w:ascii="Times New Roman" w:eastAsia="Calibri" w:hAnsi="Times New Roman" w:cs="Times New Roman"/>
          <w:b/>
          <w:bCs/>
          <w:sz w:val="22"/>
          <w:szCs w:val="22"/>
        </w:rPr>
        <w:tab/>
      </w:r>
      <w:r w:rsidRPr="004F7D24">
        <w:rPr>
          <w:rFonts w:ascii="Times New Roman" w:eastAsia="Calibri" w:hAnsi="Times New Roman" w:cs="Times New Roman"/>
          <w:bCs/>
          <w:sz w:val="22"/>
          <w:szCs w:val="22"/>
        </w:rPr>
        <w:t>Dynamic Education – Dinamik eğitim</w:t>
      </w:r>
      <w:r w:rsidR="007C2910" w:rsidRPr="004F7D24">
        <w:rPr>
          <w:rFonts w:ascii="Times New Roman" w:eastAsia="Calibri" w:hAnsi="Times New Roman" w:cs="Times New Roman"/>
          <w:bCs/>
          <w:sz w:val="22"/>
          <w:szCs w:val="22"/>
        </w:rPr>
        <w:t xml:space="preserve"> </w:t>
      </w:r>
    </w:p>
    <w:p w:rsidR="00DB4BC6"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FATİH</w:t>
      </w:r>
      <w:r w:rsidRPr="004F7D24">
        <w:rPr>
          <w:rFonts w:ascii="Times New Roman" w:hAnsi="Times New Roman" w:cs="Times New Roman"/>
          <w:b/>
          <w:sz w:val="22"/>
          <w:szCs w:val="22"/>
        </w:rPr>
        <w:tab/>
      </w:r>
      <w:r w:rsidR="004F7D24">
        <w:rPr>
          <w:rFonts w:ascii="Times New Roman" w:hAnsi="Times New Roman" w:cs="Times New Roman"/>
          <w:b/>
          <w:sz w:val="22"/>
          <w:szCs w:val="22"/>
        </w:rPr>
        <w:tab/>
      </w:r>
      <w:r w:rsidRPr="004F7D24">
        <w:rPr>
          <w:rFonts w:ascii="Times New Roman" w:hAnsi="Times New Roman" w:cs="Times New Roman"/>
          <w:sz w:val="22"/>
          <w:szCs w:val="22"/>
        </w:rPr>
        <w:t>Fırsatları Artırma ve Teknolojiyi İyileştirme Hareketi</w:t>
      </w:r>
    </w:p>
    <w:p w:rsidR="00DB4BC6"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GZFT</w:t>
      </w:r>
      <w:r w:rsidRPr="004F7D24">
        <w:rPr>
          <w:rFonts w:ascii="Times New Roman" w:hAnsi="Times New Roman" w:cs="Times New Roman"/>
          <w:sz w:val="22"/>
          <w:szCs w:val="22"/>
        </w:rPr>
        <w:tab/>
      </w:r>
      <w:r w:rsidRPr="004F7D24">
        <w:rPr>
          <w:rFonts w:ascii="Times New Roman" w:hAnsi="Times New Roman" w:cs="Times New Roman"/>
          <w:sz w:val="22"/>
          <w:szCs w:val="22"/>
        </w:rPr>
        <w:tab/>
        <w:t>Güçlü ,Zayıf,Fırsat,Tehdit</w:t>
      </w:r>
    </w:p>
    <w:p w:rsidR="007C2910"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İŞ-KUR</w:t>
      </w:r>
      <w:r w:rsidRPr="004F7D24">
        <w:rPr>
          <w:rFonts w:ascii="Times New Roman" w:hAnsi="Times New Roman" w:cs="Times New Roman"/>
          <w:sz w:val="22"/>
          <w:szCs w:val="22"/>
        </w:rPr>
        <w:tab/>
        <w:t>Türkiye İş Kurumu</w:t>
      </w:r>
    </w:p>
    <w:p w:rsidR="00DB4BC6"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LYS</w:t>
      </w:r>
      <w:r w:rsidRPr="004F7D24">
        <w:rPr>
          <w:rFonts w:ascii="Times New Roman" w:hAnsi="Times New Roman" w:cs="Times New Roman"/>
          <w:sz w:val="22"/>
          <w:szCs w:val="22"/>
        </w:rPr>
        <w:tab/>
      </w:r>
      <w:r w:rsidRPr="004F7D24">
        <w:rPr>
          <w:rFonts w:ascii="Times New Roman" w:hAnsi="Times New Roman" w:cs="Times New Roman"/>
          <w:sz w:val="22"/>
          <w:szCs w:val="22"/>
        </w:rPr>
        <w:tab/>
        <w:t>Lisans Yerleştirme Sınavı</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MEB</w:t>
      </w:r>
      <w:r w:rsidRPr="004F7D24">
        <w:rPr>
          <w:rFonts w:ascii="Times New Roman" w:hAnsi="Times New Roman" w:cs="Times New Roman"/>
          <w:sz w:val="22"/>
          <w:szCs w:val="22"/>
        </w:rPr>
        <w:tab/>
      </w:r>
      <w:r w:rsidRPr="004F7D24">
        <w:rPr>
          <w:rFonts w:ascii="Times New Roman" w:hAnsi="Times New Roman" w:cs="Times New Roman"/>
          <w:sz w:val="22"/>
          <w:szCs w:val="22"/>
        </w:rPr>
        <w:tab/>
        <w:t xml:space="preserve">Milli Eğitim Bakanlığı </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MEBBİS</w:t>
      </w:r>
      <w:r w:rsidRPr="004F7D24">
        <w:rPr>
          <w:rFonts w:ascii="Times New Roman" w:hAnsi="Times New Roman" w:cs="Times New Roman"/>
          <w:sz w:val="22"/>
          <w:szCs w:val="22"/>
        </w:rPr>
        <w:tab/>
        <w:t xml:space="preserve">Milli Eğitim Bakanlığı Bilişim Sistemleri </w:t>
      </w:r>
    </w:p>
    <w:p w:rsidR="00182CB6"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MEM</w:t>
      </w:r>
      <w:r w:rsidRPr="004F7D24">
        <w:rPr>
          <w:rFonts w:ascii="Times New Roman" w:hAnsi="Times New Roman" w:cs="Times New Roman"/>
          <w:sz w:val="22"/>
          <w:szCs w:val="22"/>
        </w:rPr>
        <w:tab/>
      </w:r>
      <w:r w:rsidRPr="004F7D24">
        <w:rPr>
          <w:rFonts w:ascii="Times New Roman" w:hAnsi="Times New Roman" w:cs="Times New Roman"/>
          <w:sz w:val="22"/>
          <w:szCs w:val="22"/>
        </w:rPr>
        <w:tab/>
        <w:t>Milli Eğitim Müdürlüğü</w:t>
      </w:r>
    </w:p>
    <w:p w:rsidR="00DB4BC6"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PEST</w:t>
      </w:r>
      <w:r w:rsidRPr="004F7D24">
        <w:rPr>
          <w:rFonts w:ascii="Times New Roman" w:hAnsi="Times New Roman" w:cs="Times New Roman"/>
          <w:sz w:val="22"/>
          <w:szCs w:val="22"/>
        </w:rPr>
        <w:tab/>
      </w:r>
      <w:r w:rsidRPr="004F7D24">
        <w:rPr>
          <w:rFonts w:ascii="Times New Roman" w:hAnsi="Times New Roman" w:cs="Times New Roman"/>
          <w:sz w:val="22"/>
          <w:szCs w:val="22"/>
        </w:rPr>
        <w:tab/>
        <w:t>Politik,Ekonomik,Sosyal,Teknolojik</w:t>
      </w:r>
    </w:p>
    <w:p w:rsidR="00DB4BC6"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 xml:space="preserve"> RG</w:t>
      </w:r>
      <w:r w:rsidR="00405E07" w:rsidRPr="004F7D24">
        <w:rPr>
          <w:rFonts w:ascii="Times New Roman" w:hAnsi="Times New Roman" w:cs="Times New Roman"/>
          <w:sz w:val="22"/>
          <w:szCs w:val="22"/>
        </w:rPr>
        <w:tab/>
      </w:r>
      <w:r w:rsidR="00405E07" w:rsidRPr="004F7D24">
        <w:rPr>
          <w:rFonts w:ascii="Times New Roman" w:hAnsi="Times New Roman" w:cs="Times New Roman"/>
          <w:sz w:val="22"/>
          <w:szCs w:val="22"/>
        </w:rPr>
        <w:tab/>
        <w:t>Resmi G</w:t>
      </w:r>
      <w:r w:rsidRPr="004F7D24">
        <w:rPr>
          <w:rFonts w:ascii="Times New Roman" w:hAnsi="Times New Roman" w:cs="Times New Roman"/>
          <w:sz w:val="22"/>
          <w:szCs w:val="22"/>
        </w:rPr>
        <w:t>azete</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SMS</w:t>
      </w:r>
      <w:r w:rsidRPr="004F7D24">
        <w:rPr>
          <w:rFonts w:ascii="Times New Roman" w:hAnsi="Times New Roman" w:cs="Times New Roman"/>
          <w:b/>
          <w:bCs/>
          <w:sz w:val="22"/>
          <w:szCs w:val="22"/>
        </w:rPr>
        <w:tab/>
      </w:r>
      <w:r w:rsidRPr="004F7D24">
        <w:rPr>
          <w:rFonts w:ascii="Times New Roman" w:hAnsi="Times New Roman" w:cs="Times New Roman"/>
          <w:b/>
          <w:bCs/>
          <w:sz w:val="22"/>
          <w:szCs w:val="22"/>
        </w:rPr>
        <w:tab/>
      </w:r>
      <w:r w:rsidRPr="004F7D24">
        <w:rPr>
          <w:rFonts w:ascii="Times New Roman" w:hAnsi="Times New Roman" w:cs="Times New Roman"/>
          <w:bCs/>
          <w:sz w:val="22"/>
          <w:szCs w:val="22"/>
        </w:rPr>
        <w:t>Short</w:t>
      </w:r>
      <w:r w:rsidRPr="004F7D24">
        <w:rPr>
          <w:rFonts w:ascii="Times New Roman" w:hAnsi="Times New Roman" w:cs="Times New Roman"/>
          <w:sz w:val="22"/>
          <w:szCs w:val="22"/>
        </w:rPr>
        <w:t xml:space="preserve"> </w:t>
      </w:r>
      <w:r w:rsidR="00111D2C" w:rsidRPr="004F7D24">
        <w:rPr>
          <w:rFonts w:ascii="Times New Roman" w:hAnsi="Times New Roman" w:cs="Times New Roman"/>
          <w:sz w:val="22"/>
          <w:szCs w:val="22"/>
        </w:rPr>
        <w:t xml:space="preserve"> </w:t>
      </w:r>
      <w:r w:rsidRPr="004F7D24">
        <w:rPr>
          <w:rFonts w:ascii="Times New Roman" w:hAnsi="Times New Roman" w:cs="Times New Roman"/>
          <w:bCs/>
          <w:sz w:val="22"/>
          <w:szCs w:val="22"/>
        </w:rPr>
        <w:t>Message</w:t>
      </w:r>
      <w:r w:rsidRPr="004F7D24">
        <w:rPr>
          <w:rFonts w:ascii="Times New Roman" w:hAnsi="Times New Roman" w:cs="Times New Roman"/>
          <w:sz w:val="22"/>
          <w:szCs w:val="22"/>
        </w:rPr>
        <w:t xml:space="preserve"> </w:t>
      </w:r>
      <w:r w:rsidRPr="004F7D24">
        <w:rPr>
          <w:rFonts w:ascii="Times New Roman" w:hAnsi="Times New Roman" w:cs="Times New Roman"/>
          <w:bCs/>
          <w:sz w:val="22"/>
          <w:szCs w:val="22"/>
        </w:rPr>
        <w:t>Service-Kısa mesaj</w:t>
      </w:r>
    </w:p>
    <w:p w:rsidR="00F77CCF" w:rsidRPr="004F7D24" w:rsidRDefault="00F77CCF" w:rsidP="00F77CCF">
      <w:pPr>
        <w:rPr>
          <w:rFonts w:ascii="Times New Roman" w:hAnsi="Times New Roman" w:cs="Times New Roman"/>
          <w:bCs/>
          <w:sz w:val="22"/>
          <w:szCs w:val="22"/>
        </w:rPr>
      </w:pPr>
      <w:r w:rsidRPr="004F7D24">
        <w:rPr>
          <w:rFonts w:ascii="Times New Roman" w:hAnsi="Times New Roman" w:cs="Times New Roman"/>
          <w:b/>
          <w:sz w:val="22"/>
          <w:szCs w:val="22"/>
        </w:rPr>
        <w:t>SPKE</w:t>
      </w:r>
      <w:r w:rsidRPr="004F7D24">
        <w:rPr>
          <w:rFonts w:ascii="Times New Roman" w:hAnsi="Times New Roman" w:cs="Times New Roman"/>
          <w:b/>
          <w:sz w:val="22"/>
          <w:szCs w:val="22"/>
        </w:rPr>
        <w:tab/>
      </w:r>
      <w:r w:rsidRPr="004F7D24">
        <w:rPr>
          <w:rFonts w:ascii="Times New Roman" w:hAnsi="Times New Roman" w:cs="Times New Roman"/>
          <w:sz w:val="22"/>
          <w:szCs w:val="22"/>
        </w:rPr>
        <w:tab/>
        <w:t>Stratejik plan Koordinasyon Ekibi</w:t>
      </w:r>
      <w:r w:rsidRPr="004F7D24">
        <w:rPr>
          <w:rFonts w:ascii="Times New Roman" w:hAnsi="Times New Roman" w:cs="Times New Roman"/>
          <w:bCs/>
          <w:sz w:val="22"/>
          <w:szCs w:val="22"/>
        </w:rPr>
        <w:t xml:space="preserve"> </w:t>
      </w:r>
    </w:p>
    <w:p w:rsidR="00DB4BC6"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STK</w:t>
      </w:r>
      <w:r w:rsidRPr="004F7D24">
        <w:rPr>
          <w:rFonts w:ascii="Times New Roman" w:hAnsi="Times New Roman" w:cs="Times New Roman"/>
          <w:sz w:val="22"/>
          <w:szCs w:val="22"/>
        </w:rPr>
        <w:tab/>
      </w:r>
      <w:r w:rsidRPr="004F7D24">
        <w:rPr>
          <w:rFonts w:ascii="Times New Roman" w:hAnsi="Times New Roman" w:cs="Times New Roman"/>
          <w:sz w:val="22"/>
          <w:szCs w:val="22"/>
        </w:rPr>
        <w:tab/>
        <w:t>Sivil Toplum Örgütü</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 xml:space="preserve">T.C  </w:t>
      </w:r>
      <w:r w:rsidRPr="004F7D24">
        <w:rPr>
          <w:rFonts w:ascii="Times New Roman" w:hAnsi="Times New Roman" w:cs="Times New Roman"/>
          <w:b/>
          <w:sz w:val="22"/>
          <w:szCs w:val="22"/>
        </w:rPr>
        <w:tab/>
      </w:r>
      <w:r w:rsidRPr="004F7D24">
        <w:rPr>
          <w:rFonts w:ascii="Times New Roman" w:hAnsi="Times New Roman" w:cs="Times New Roman"/>
          <w:sz w:val="22"/>
          <w:szCs w:val="22"/>
        </w:rPr>
        <w:tab/>
        <w:t>Türkiye Cumhuriyeti</w:t>
      </w:r>
    </w:p>
    <w:p w:rsidR="00F77CCF" w:rsidRPr="004F7D24" w:rsidRDefault="00F77CCF" w:rsidP="00F77CCF">
      <w:pPr>
        <w:rPr>
          <w:rFonts w:ascii="Times New Roman" w:hAnsi="Times New Roman" w:cs="Times New Roman"/>
          <w:b/>
          <w:sz w:val="22"/>
          <w:szCs w:val="22"/>
        </w:rPr>
      </w:pPr>
      <w:r w:rsidRPr="004F7D24">
        <w:rPr>
          <w:rFonts w:ascii="Times New Roman" w:hAnsi="Times New Roman" w:cs="Times New Roman"/>
          <w:b/>
          <w:sz w:val="22"/>
          <w:szCs w:val="22"/>
        </w:rPr>
        <w:t>TEFBİS</w:t>
      </w:r>
      <w:r w:rsidRPr="004F7D24">
        <w:rPr>
          <w:rFonts w:ascii="Times New Roman" w:hAnsi="Times New Roman" w:cs="Times New Roman"/>
          <w:sz w:val="22"/>
          <w:szCs w:val="22"/>
        </w:rPr>
        <w:tab/>
        <w:t>Türkiye’de Eğitimin Finansmanı ve Eğitim Harcamaları Bilgi Yönetim Sistemi</w:t>
      </w:r>
      <w:r w:rsidRPr="004F7D24">
        <w:rPr>
          <w:rFonts w:ascii="Times New Roman" w:hAnsi="Times New Roman" w:cs="Times New Roman"/>
          <w:b/>
          <w:sz w:val="22"/>
          <w:szCs w:val="22"/>
        </w:rPr>
        <w:t xml:space="preserve"> </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TEOG</w:t>
      </w:r>
      <w:r w:rsidRPr="004F7D24">
        <w:rPr>
          <w:rFonts w:ascii="Times New Roman" w:hAnsi="Times New Roman" w:cs="Times New Roman"/>
          <w:b/>
          <w:sz w:val="22"/>
          <w:szCs w:val="22"/>
        </w:rPr>
        <w:tab/>
      </w:r>
      <w:r w:rsidRPr="004F7D24">
        <w:rPr>
          <w:rFonts w:ascii="Times New Roman" w:hAnsi="Times New Roman" w:cs="Times New Roman"/>
          <w:sz w:val="22"/>
          <w:szCs w:val="22"/>
        </w:rPr>
        <w:tab/>
        <w:t xml:space="preserve">Temel Eğitimden Ortaöğretime Geçiş </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TKY</w:t>
      </w:r>
      <w:r w:rsidRPr="004F7D24">
        <w:rPr>
          <w:rFonts w:ascii="Times New Roman" w:hAnsi="Times New Roman" w:cs="Times New Roman"/>
          <w:b/>
          <w:sz w:val="22"/>
          <w:szCs w:val="22"/>
        </w:rPr>
        <w:tab/>
      </w:r>
      <w:r w:rsidRPr="004F7D24">
        <w:rPr>
          <w:rFonts w:ascii="Times New Roman" w:hAnsi="Times New Roman" w:cs="Times New Roman"/>
          <w:sz w:val="22"/>
          <w:szCs w:val="22"/>
        </w:rPr>
        <w:tab/>
        <w:t>Toplam Kalite Yönetim</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bCs/>
          <w:sz w:val="22"/>
          <w:szCs w:val="22"/>
        </w:rPr>
        <w:t>TÜBİTAK</w:t>
      </w:r>
      <w:r w:rsidRPr="004F7D24">
        <w:rPr>
          <w:rFonts w:ascii="Times New Roman" w:hAnsi="Times New Roman" w:cs="Times New Roman"/>
          <w:sz w:val="22"/>
          <w:szCs w:val="22"/>
        </w:rPr>
        <w:tab/>
        <w:t xml:space="preserve">Türkiye </w:t>
      </w:r>
      <w:r w:rsidRPr="004F7D24">
        <w:rPr>
          <w:rFonts w:ascii="Times New Roman" w:hAnsi="Times New Roman" w:cs="Times New Roman"/>
          <w:bCs/>
          <w:sz w:val="22"/>
          <w:szCs w:val="22"/>
        </w:rPr>
        <w:t>Bilimsel</w:t>
      </w:r>
      <w:r w:rsidRPr="004F7D24">
        <w:rPr>
          <w:rFonts w:ascii="Times New Roman" w:hAnsi="Times New Roman" w:cs="Times New Roman"/>
          <w:sz w:val="22"/>
          <w:szCs w:val="22"/>
        </w:rPr>
        <w:t xml:space="preserve"> </w:t>
      </w:r>
      <w:r w:rsidRPr="004F7D24">
        <w:rPr>
          <w:rFonts w:ascii="Times New Roman" w:hAnsi="Times New Roman" w:cs="Times New Roman"/>
          <w:bCs/>
          <w:sz w:val="22"/>
          <w:szCs w:val="22"/>
        </w:rPr>
        <w:t>ve</w:t>
      </w:r>
      <w:r w:rsidRPr="004F7D24">
        <w:rPr>
          <w:rFonts w:ascii="Times New Roman" w:hAnsi="Times New Roman" w:cs="Times New Roman"/>
          <w:sz w:val="22"/>
          <w:szCs w:val="22"/>
        </w:rPr>
        <w:t xml:space="preserve"> </w:t>
      </w:r>
      <w:r w:rsidRPr="004F7D24">
        <w:rPr>
          <w:rFonts w:ascii="Times New Roman" w:hAnsi="Times New Roman" w:cs="Times New Roman"/>
          <w:bCs/>
          <w:sz w:val="22"/>
          <w:szCs w:val="22"/>
        </w:rPr>
        <w:t>Teknolojik</w:t>
      </w:r>
      <w:r w:rsidRPr="004F7D24">
        <w:rPr>
          <w:rFonts w:ascii="Times New Roman" w:hAnsi="Times New Roman" w:cs="Times New Roman"/>
          <w:sz w:val="22"/>
          <w:szCs w:val="22"/>
        </w:rPr>
        <w:t xml:space="preserve"> </w:t>
      </w:r>
      <w:r w:rsidRPr="004F7D24">
        <w:rPr>
          <w:rFonts w:ascii="Times New Roman" w:hAnsi="Times New Roman" w:cs="Times New Roman"/>
          <w:bCs/>
          <w:sz w:val="22"/>
          <w:szCs w:val="22"/>
        </w:rPr>
        <w:t>Araştırma</w:t>
      </w:r>
      <w:r w:rsidRPr="004F7D24">
        <w:rPr>
          <w:rFonts w:ascii="Times New Roman" w:hAnsi="Times New Roman" w:cs="Times New Roman"/>
          <w:sz w:val="22"/>
          <w:szCs w:val="22"/>
        </w:rPr>
        <w:t xml:space="preserve"> </w:t>
      </w:r>
      <w:r w:rsidRPr="004F7D24">
        <w:rPr>
          <w:rFonts w:ascii="Times New Roman" w:hAnsi="Times New Roman" w:cs="Times New Roman"/>
          <w:bCs/>
          <w:sz w:val="22"/>
          <w:szCs w:val="22"/>
        </w:rPr>
        <w:t>Kurumu</w:t>
      </w:r>
    </w:p>
    <w:p w:rsidR="00367D13"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TÜİK</w:t>
      </w:r>
      <w:r w:rsidRPr="004F7D24">
        <w:rPr>
          <w:rFonts w:ascii="Times New Roman" w:hAnsi="Times New Roman" w:cs="Times New Roman"/>
          <w:sz w:val="22"/>
          <w:szCs w:val="22"/>
        </w:rPr>
        <w:tab/>
      </w:r>
      <w:r w:rsidRPr="004F7D24">
        <w:rPr>
          <w:rFonts w:ascii="Times New Roman" w:hAnsi="Times New Roman" w:cs="Times New Roman"/>
          <w:sz w:val="22"/>
          <w:szCs w:val="22"/>
        </w:rPr>
        <w:tab/>
        <w:t>Türkiye İstatistik Kurumu</w:t>
      </w:r>
    </w:p>
    <w:p w:rsidR="00F77CCF" w:rsidRPr="009D061E" w:rsidRDefault="00F77CCF" w:rsidP="003A6DB4">
      <w:pPr>
        <w:rPr>
          <w:rFonts w:ascii="Times New Roman" w:hAnsi="Times New Roman" w:cs="Times New Roman"/>
          <w:b/>
          <w:bCs/>
          <w:color w:val="000000"/>
          <w:sz w:val="24"/>
          <w:szCs w:val="24"/>
        </w:rPr>
      </w:pPr>
      <w:r w:rsidRPr="009D061E">
        <w:rPr>
          <w:rFonts w:ascii="Times New Roman" w:hAnsi="Times New Roman" w:cs="Times New Roman"/>
          <w:b/>
          <w:bCs/>
          <w:color w:val="000000"/>
          <w:sz w:val="24"/>
          <w:szCs w:val="24"/>
        </w:rPr>
        <w:lastRenderedPageBreak/>
        <w:t>TANIMLAR</w:t>
      </w:r>
    </w:p>
    <w:p w:rsidR="00F77CCF" w:rsidRPr="004F7D24" w:rsidRDefault="00F77CCF" w:rsidP="00F77CCF">
      <w:pPr>
        <w:autoSpaceDE w:val="0"/>
        <w:autoSpaceDN w:val="0"/>
        <w:adjustRightInd w:val="0"/>
        <w:spacing w:after="0"/>
        <w:rPr>
          <w:rFonts w:ascii="Times New Roman" w:hAnsi="Times New Roman" w:cs="Times New Roman"/>
          <w:color w:val="000000"/>
          <w:sz w:val="22"/>
          <w:szCs w:val="22"/>
        </w:rPr>
      </w:pPr>
      <w:r w:rsidRPr="004F7D24">
        <w:rPr>
          <w:rFonts w:ascii="Times New Roman" w:eastAsia="Calibri" w:hAnsi="Times New Roman" w:cs="Times New Roman"/>
          <w:b/>
          <w:bCs/>
          <w:color w:val="000000"/>
          <w:sz w:val="22"/>
          <w:szCs w:val="22"/>
        </w:rPr>
        <w:t xml:space="preserve">Amaç: </w:t>
      </w:r>
      <w:r w:rsidRPr="004F7D24">
        <w:rPr>
          <w:rFonts w:ascii="Times New Roman" w:eastAsia="Calibri" w:hAnsi="Times New Roman" w:cs="Times New Roman"/>
          <w:color w:val="000000"/>
          <w:sz w:val="22"/>
          <w:szCs w:val="22"/>
        </w:rPr>
        <w:t>Stratejik planda yer alan ve kamu idaresinin</w:t>
      </w:r>
      <w:r w:rsidRPr="004F7D24">
        <w:rPr>
          <w:rFonts w:ascii="Times New Roman" w:eastAsia="Calibri" w:hAnsi="Times New Roman" w:cs="Times New Roman"/>
          <w:color w:val="FDFDFD"/>
          <w:sz w:val="22"/>
          <w:szCs w:val="22"/>
        </w:rPr>
        <w:t xml:space="preserve"> </w:t>
      </w:r>
      <w:r w:rsidRPr="004F7D24">
        <w:rPr>
          <w:rFonts w:ascii="Times New Roman" w:eastAsia="Calibri" w:hAnsi="Times New Roman" w:cs="Times New Roman"/>
          <w:color w:val="000000"/>
          <w:sz w:val="22"/>
          <w:szCs w:val="22"/>
        </w:rPr>
        <w:t>ulaşmayı hedeflediği sonuçların kavramsal ifadesidir.</w:t>
      </w:r>
    </w:p>
    <w:p w:rsidR="00F77CCF" w:rsidRPr="004F7D24" w:rsidRDefault="0049128F" w:rsidP="00F77CCF">
      <w:pPr>
        <w:rPr>
          <w:rFonts w:ascii="Times New Roman" w:hAnsi="Times New Roman" w:cs="Times New Roman"/>
          <w:sz w:val="22"/>
          <w:szCs w:val="22"/>
        </w:rPr>
      </w:pPr>
      <w:r w:rsidRPr="004F7D24">
        <w:rPr>
          <w:rFonts w:ascii="Times New Roman" w:hAnsi="Times New Roman" w:cs="Times New Roman"/>
          <w:b/>
          <w:sz w:val="22"/>
          <w:szCs w:val="22"/>
        </w:rPr>
        <w:t>Dış P</w:t>
      </w:r>
      <w:r w:rsidR="00F77CCF" w:rsidRPr="004F7D24">
        <w:rPr>
          <w:rFonts w:ascii="Times New Roman" w:hAnsi="Times New Roman" w:cs="Times New Roman"/>
          <w:b/>
          <w:sz w:val="22"/>
          <w:szCs w:val="22"/>
        </w:rPr>
        <w:t>aydaş:</w:t>
      </w:r>
      <w:r w:rsidR="00F77CCF" w:rsidRPr="004F7D24">
        <w:rPr>
          <w:rFonts w:ascii="Times New Roman" w:hAnsi="Times New Roman" w:cs="Times New Roman"/>
          <w:color w:val="000000"/>
          <w:sz w:val="22"/>
          <w:szCs w:val="22"/>
        </w:rPr>
        <w:t xml:space="preserve"> </w:t>
      </w:r>
      <w:r w:rsidRPr="004F7D24">
        <w:rPr>
          <w:rFonts w:ascii="Times New Roman" w:hAnsi="Times New Roman" w:cs="Times New Roman"/>
          <w:color w:val="000000"/>
          <w:sz w:val="22"/>
          <w:szCs w:val="22"/>
        </w:rPr>
        <w:t xml:space="preserve"> </w:t>
      </w:r>
      <w:r w:rsidR="00F77CCF" w:rsidRPr="004F7D24">
        <w:rPr>
          <w:rFonts w:ascii="Times New Roman" w:hAnsi="Times New Roman" w:cs="Times New Roman"/>
          <w:color w:val="000000"/>
          <w:sz w:val="22"/>
          <w:szCs w:val="22"/>
        </w:rPr>
        <w:t>Hizmet üretim sürecinden etkilenen veya bu süreci etkileyen kuruluş dışındaki kişi, grup veya kurumlar.</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Donatım:</w:t>
      </w:r>
      <w:r w:rsidRPr="004F7D24">
        <w:rPr>
          <w:rFonts w:ascii="Times New Roman" w:hAnsi="Times New Roman" w:cs="Times New Roman"/>
          <w:sz w:val="22"/>
          <w:szCs w:val="22"/>
        </w:rPr>
        <w:t xml:space="preserve"> Donatma.Bir okul veya kurumu etkinlik göstermesi için gerekli araç ve gereçlerle donatma.</w:t>
      </w:r>
    </w:p>
    <w:p w:rsidR="00F77CCF" w:rsidRPr="004F7D24" w:rsidRDefault="00F77CCF" w:rsidP="0049128F">
      <w:pPr>
        <w:rPr>
          <w:rFonts w:ascii="Times New Roman" w:hAnsi="Times New Roman" w:cs="Times New Roman"/>
          <w:b/>
          <w:sz w:val="22"/>
          <w:szCs w:val="22"/>
        </w:rPr>
      </w:pPr>
      <w:r w:rsidRPr="004F7D24">
        <w:rPr>
          <w:rFonts w:ascii="Times New Roman" w:hAnsi="Times New Roman" w:cs="Times New Roman"/>
          <w:b/>
          <w:sz w:val="22"/>
          <w:szCs w:val="22"/>
        </w:rPr>
        <w:t>Durum Analizi:</w:t>
      </w:r>
      <w:r w:rsidR="0049128F" w:rsidRPr="004F7D24">
        <w:rPr>
          <w:rFonts w:ascii="Times New Roman" w:hAnsi="Times New Roman" w:cs="Times New Roman"/>
          <w:b/>
          <w:sz w:val="22"/>
          <w:szCs w:val="22"/>
        </w:rPr>
        <w:t xml:space="preserve"> </w:t>
      </w:r>
      <w:r w:rsidRPr="004F7D24">
        <w:rPr>
          <w:rFonts w:ascii="Times New Roman" w:hAnsi="Times New Roman" w:cs="Times New Roman"/>
          <w:sz w:val="22"/>
          <w:szCs w:val="22"/>
        </w:rPr>
        <w:t>Stratejik planda  kurumu örgütsel yapı,</w:t>
      </w:r>
      <w:r w:rsidR="0049128F" w:rsidRPr="004F7D24">
        <w:rPr>
          <w:rFonts w:ascii="Times New Roman" w:hAnsi="Times New Roman" w:cs="Times New Roman"/>
          <w:sz w:val="22"/>
          <w:szCs w:val="22"/>
        </w:rPr>
        <w:t xml:space="preserve"> </w:t>
      </w:r>
      <w:r w:rsidRPr="004F7D24">
        <w:rPr>
          <w:rFonts w:ascii="Times New Roman" w:hAnsi="Times New Roman" w:cs="Times New Roman"/>
          <w:sz w:val="22"/>
          <w:szCs w:val="22"/>
        </w:rPr>
        <w:t>tarihi gelişim,</w:t>
      </w:r>
      <w:r w:rsidR="007D3521" w:rsidRPr="004F7D24">
        <w:rPr>
          <w:rFonts w:ascii="Times New Roman" w:hAnsi="Times New Roman" w:cs="Times New Roman"/>
          <w:sz w:val="22"/>
          <w:szCs w:val="22"/>
        </w:rPr>
        <w:t xml:space="preserve"> </w:t>
      </w:r>
      <w:r w:rsidRPr="004F7D24">
        <w:rPr>
          <w:rFonts w:ascii="Times New Roman" w:hAnsi="Times New Roman" w:cs="Times New Roman"/>
          <w:sz w:val="22"/>
          <w:szCs w:val="22"/>
        </w:rPr>
        <w:t>mali,beşeri,fiziki vb.</w:t>
      </w:r>
      <w:r w:rsidR="0049128F" w:rsidRPr="004F7D24">
        <w:rPr>
          <w:rFonts w:ascii="Times New Roman" w:hAnsi="Times New Roman" w:cs="Times New Roman"/>
          <w:sz w:val="22"/>
          <w:szCs w:val="22"/>
        </w:rPr>
        <w:t xml:space="preserve"> </w:t>
      </w:r>
      <w:r w:rsidRPr="004F7D24">
        <w:rPr>
          <w:rFonts w:ascii="Times New Roman" w:hAnsi="Times New Roman" w:cs="Times New Roman"/>
          <w:sz w:val="22"/>
          <w:szCs w:val="22"/>
        </w:rPr>
        <w:t>yönlerden inceleme.</w:t>
      </w:r>
      <w:r w:rsidRPr="004F7D24">
        <w:rPr>
          <w:rFonts w:ascii="Times New Roman" w:hAnsi="Times New Roman" w:cs="Times New Roman"/>
          <w:b/>
          <w:sz w:val="22"/>
          <w:szCs w:val="22"/>
        </w:rPr>
        <w:t xml:space="preserve"> </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Fizibilite:</w:t>
      </w:r>
      <w:r w:rsidR="0049128F" w:rsidRPr="004F7D24">
        <w:rPr>
          <w:rFonts w:ascii="Times New Roman" w:hAnsi="Times New Roman" w:cs="Times New Roman"/>
          <w:b/>
          <w:sz w:val="22"/>
          <w:szCs w:val="22"/>
        </w:rPr>
        <w:t xml:space="preserve"> </w:t>
      </w:r>
      <w:r w:rsidRPr="004F7D24">
        <w:rPr>
          <w:rFonts w:ascii="Times New Roman" w:hAnsi="Times New Roman" w:cs="Times New Roman"/>
          <w:sz w:val="22"/>
          <w:szCs w:val="22"/>
        </w:rPr>
        <w:t>Yapılabilirlik.</w:t>
      </w:r>
      <w:r w:rsidRPr="004F7D24">
        <w:rPr>
          <w:rStyle w:val="forumtext"/>
          <w:rFonts w:ascii="Times New Roman" w:hAnsi="Times New Roman" w:cs="Times New Roman"/>
          <w:sz w:val="22"/>
          <w:szCs w:val="22"/>
        </w:rPr>
        <w:t xml:space="preserve"> </w:t>
      </w:r>
      <w:r w:rsidRPr="004F7D24">
        <w:rPr>
          <w:rStyle w:val="st1"/>
          <w:rFonts w:ascii="Times New Roman" w:hAnsi="Times New Roman" w:cs="Times New Roman"/>
          <w:sz w:val="22"/>
          <w:szCs w:val="22"/>
        </w:rPr>
        <w:t>Bir fikrin yapılıp yapılmayacağı ile ilgili karar vermek için yapılan analizlerdir.</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Fon:</w:t>
      </w:r>
      <w:r w:rsidRPr="004F7D24">
        <w:rPr>
          <w:rStyle w:val="forumtext"/>
          <w:rFonts w:ascii="Times New Roman" w:hAnsi="Times New Roman" w:cs="Times New Roman"/>
          <w:color w:val="545454"/>
          <w:sz w:val="22"/>
          <w:szCs w:val="22"/>
        </w:rPr>
        <w:t xml:space="preserve"> </w:t>
      </w:r>
      <w:r w:rsidR="00097EAD" w:rsidRPr="004F7D24">
        <w:rPr>
          <w:rStyle w:val="st1"/>
          <w:rFonts w:ascii="Times New Roman" w:hAnsi="Times New Roman" w:cs="Times New Roman"/>
          <w:sz w:val="22"/>
          <w:szCs w:val="22"/>
        </w:rPr>
        <w:t>Kurum ve kuruluşların çeşitli programlarda hibe olar</w:t>
      </w:r>
      <w:r w:rsidR="0049128F" w:rsidRPr="004F7D24">
        <w:rPr>
          <w:rStyle w:val="st1"/>
          <w:rFonts w:ascii="Times New Roman" w:hAnsi="Times New Roman" w:cs="Times New Roman"/>
          <w:sz w:val="22"/>
          <w:szCs w:val="22"/>
        </w:rPr>
        <w:t xml:space="preserve">ak vermek amacıyla </w:t>
      </w:r>
      <w:r w:rsidR="00097EAD" w:rsidRPr="004F7D24">
        <w:rPr>
          <w:rStyle w:val="st1"/>
          <w:rFonts w:ascii="Times New Roman" w:hAnsi="Times New Roman" w:cs="Times New Roman"/>
          <w:sz w:val="22"/>
          <w:szCs w:val="22"/>
        </w:rPr>
        <w:t>ayırdığı maddi kaynak</w:t>
      </w:r>
      <w:r w:rsidRPr="004F7D24">
        <w:rPr>
          <w:rStyle w:val="st1"/>
          <w:rFonts w:ascii="Times New Roman" w:hAnsi="Times New Roman" w:cs="Times New Roman"/>
          <w:sz w:val="22"/>
          <w:szCs w:val="22"/>
        </w:rPr>
        <w:t>.</w:t>
      </w:r>
    </w:p>
    <w:p w:rsidR="00097EAD" w:rsidRPr="004F7D24" w:rsidRDefault="00F77CCF" w:rsidP="00F77CCF">
      <w:pPr>
        <w:autoSpaceDE w:val="0"/>
        <w:autoSpaceDN w:val="0"/>
        <w:adjustRightInd w:val="0"/>
        <w:spacing w:after="0"/>
        <w:rPr>
          <w:rFonts w:ascii="Times New Roman" w:eastAsia="Calibri" w:hAnsi="Times New Roman" w:cs="Times New Roman"/>
          <w:color w:val="000000"/>
          <w:sz w:val="22"/>
          <w:szCs w:val="22"/>
        </w:rPr>
      </w:pPr>
      <w:r w:rsidRPr="004F7D24">
        <w:rPr>
          <w:rFonts w:ascii="Times New Roman" w:eastAsia="Calibri" w:hAnsi="Times New Roman" w:cs="Times New Roman"/>
          <w:b/>
          <w:bCs/>
          <w:color w:val="000000"/>
          <w:sz w:val="22"/>
          <w:szCs w:val="22"/>
        </w:rPr>
        <w:t xml:space="preserve">Hedef: </w:t>
      </w:r>
      <w:r w:rsidRPr="004F7D24">
        <w:rPr>
          <w:rFonts w:ascii="Times New Roman" w:eastAsia="Calibri" w:hAnsi="Times New Roman" w:cs="Times New Roman"/>
          <w:color w:val="000000"/>
          <w:sz w:val="22"/>
          <w:szCs w:val="22"/>
        </w:rPr>
        <w:t>Stratejik planda yer alan amaçların gerçekleştirilmesine yönelik spesifik ve ölçülebilir alt amaçlardır.</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Hibe :</w:t>
      </w:r>
      <w:r w:rsidR="0049128F" w:rsidRPr="004F7D24">
        <w:rPr>
          <w:rFonts w:ascii="Times New Roman" w:hAnsi="Times New Roman" w:cs="Times New Roman"/>
          <w:b/>
          <w:sz w:val="22"/>
          <w:szCs w:val="22"/>
        </w:rPr>
        <w:t xml:space="preserve"> </w:t>
      </w:r>
      <w:r w:rsidR="00E859AE" w:rsidRPr="004F7D24">
        <w:rPr>
          <w:rFonts w:ascii="Times New Roman" w:hAnsi="Times New Roman" w:cs="Times New Roman"/>
          <w:sz w:val="22"/>
          <w:szCs w:val="22"/>
        </w:rPr>
        <w:t>Fon sağlayıcısı bir kurum</w:t>
      </w:r>
      <w:r w:rsidR="00097EAD" w:rsidRPr="004F7D24">
        <w:rPr>
          <w:rFonts w:ascii="Times New Roman" w:hAnsi="Times New Roman" w:cs="Times New Roman"/>
          <w:sz w:val="22"/>
          <w:szCs w:val="22"/>
        </w:rPr>
        <w:t xml:space="preserve"> veya kuruluş </w:t>
      </w:r>
      <w:r w:rsidR="00E859AE" w:rsidRPr="004F7D24">
        <w:rPr>
          <w:rFonts w:ascii="Times New Roman" w:hAnsi="Times New Roman" w:cs="Times New Roman"/>
          <w:sz w:val="22"/>
          <w:szCs w:val="22"/>
        </w:rPr>
        <w:t xml:space="preserve"> tarafından sağlanan maddi kaynak</w:t>
      </w:r>
      <w:r w:rsidRPr="004F7D24">
        <w:rPr>
          <w:rFonts w:ascii="Times New Roman" w:hAnsi="Times New Roman" w:cs="Times New Roman"/>
          <w:sz w:val="22"/>
          <w:szCs w:val="22"/>
        </w:rPr>
        <w:t>.</w:t>
      </w:r>
    </w:p>
    <w:p w:rsidR="00F77CCF" w:rsidRPr="004F7D24" w:rsidRDefault="00F77CCF" w:rsidP="00F77CCF">
      <w:pPr>
        <w:rPr>
          <w:rFonts w:ascii="Times New Roman" w:hAnsi="Times New Roman" w:cs="Times New Roman"/>
          <w:color w:val="000000"/>
          <w:sz w:val="22"/>
          <w:szCs w:val="22"/>
        </w:rPr>
      </w:pPr>
      <w:r w:rsidRPr="004F7D24">
        <w:rPr>
          <w:rFonts w:ascii="Times New Roman" w:hAnsi="Times New Roman" w:cs="Times New Roman"/>
          <w:b/>
          <w:sz w:val="22"/>
          <w:szCs w:val="22"/>
        </w:rPr>
        <w:t>İç Paydaş:</w:t>
      </w:r>
      <w:r w:rsidRPr="004F7D24">
        <w:rPr>
          <w:rFonts w:ascii="Times New Roman" w:hAnsi="Times New Roman" w:cs="Times New Roman"/>
          <w:color w:val="000000"/>
          <w:sz w:val="22"/>
          <w:szCs w:val="22"/>
        </w:rPr>
        <w:t xml:space="preserve"> hizmet üretim sürecinden etkilenen veya bu süreci etkileyen kuruluş içindeki kişi, grup veya (varsa) ilgili/bağlı kuruluşlar. </w:t>
      </w:r>
    </w:p>
    <w:p w:rsidR="00A41546" w:rsidRPr="00A41546" w:rsidRDefault="00A41546" w:rsidP="00F77CCF">
      <w:pPr>
        <w:rPr>
          <w:rFonts w:ascii="Times New Roman" w:hAnsi="Times New Roman" w:cs="Times New Roman"/>
          <w:sz w:val="22"/>
          <w:szCs w:val="22"/>
        </w:rPr>
      </w:pPr>
      <w:r w:rsidRPr="004F7D24">
        <w:rPr>
          <w:rFonts w:ascii="Times New Roman" w:hAnsi="Times New Roman" w:cs="Times New Roman"/>
          <w:b/>
          <w:sz w:val="22"/>
          <w:szCs w:val="22"/>
        </w:rPr>
        <w:t>Kurum Dışı Analiz:</w:t>
      </w:r>
      <w:r w:rsidRPr="004F7D24">
        <w:rPr>
          <w:rFonts w:ascii="Times New Roman" w:hAnsi="Times New Roman" w:cs="Times New Roman"/>
          <w:sz w:val="22"/>
          <w:szCs w:val="22"/>
        </w:rPr>
        <w:t xml:space="preserve"> Stratejik planda  kurumun var olduğu çevreyi  politik, ekonomik, sosyal ve teknolojik başlıklarda değerlendirme.</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Kurum İçi Analiz:</w:t>
      </w:r>
      <w:r w:rsidRPr="004F7D24">
        <w:rPr>
          <w:rFonts w:ascii="Times New Roman" w:hAnsi="Times New Roman" w:cs="Times New Roman"/>
          <w:sz w:val="22"/>
          <w:szCs w:val="22"/>
        </w:rPr>
        <w:t xml:space="preserve"> Stratejik planda  kurumu,</w:t>
      </w:r>
      <w:r w:rsidR="0049128F" w:rsidRPr="004F7D24">
        <w:rPr>
          <w:rFonts w:ascii="Times New Roman" w:hAnsi="Times New Roman" w:cs="Times New Roman"/>
          <w:sz w:val="22"/>
          <w:szCs w:val="22"/>
        </w:rPr>
        <w:t xml:space="preserve"> </w:t>
      </w:r>
      <w:r w:rsidRPr="004F7D24">
        <w:rPr>
          <w:rFonts w:ascii="Times New Roman" w:hAnsi="Times New Roman" w:cs="Times New Roman"/>
          <w:sz w:val="22"/>
          <w:szCs w:val="22"/>
        </w:rPr>
        <w:t>mali,</w:t>
      </w:r>
      <w:r w:rsidR="0049128F" w:rsidRPr="004F7D24">
        <w:rPr>
          <w:rFonts w:ascii="Times New Roman" w:hAnsi="Times New Roman" w:cs="Times New Roman"/>
          <w:sz w:val="22"/>
          <w:szCs w:val="22"/>
        </w:rPr>
        <w:t xml:space="preserve"> </w:t>
      </w:r>
      <w:r w:rsidRPr="004F7D24">
        <w:rPr>
          <w:rFonts w:ascii="Times New Roman" w:hAnsi="Times New Roman" w:cs="Times New Roman"/>
          <w:sz w:val="22"/>
          <w:szCs w:val="22"/>
        </w:rPr>
        <w:t>beşeri,</w:t>
      </w:r>
      <w:r w:rsidR="007D3521" w:rsidRPr="004F7D24">
        <w:rPr>
          <w:rFonts w:ascii="Times New Roman" w:hAnsi="Times New Roman" w:cs="Times New Roman"/>
          <w:sz w:val="22"/>
          <w:szCs w:val="22"/>
        </w:rPr>
        <w:t xml:space="preserve"> </w:t>
      </w:r>
      <w:r w:rsidRPr="004F7D24">
        <w:rPr>
          <w:rFonts w:ascii="Times New Roman" w:hAnsi="Times New Roman" w:cs="Times New Roman"/>
          <w:sz w:val="22"/>
          <w:szCs w:val="22"/>
        </w:rPr>
        <w:t>fiziki vb.</w:t>
      </w:r>
      <w:r w:rsidR="0049128F" w:rsidRPr="004F7D24">
        <w:rPr>
          <w:rFonts w:ascii="Times New Roman" w:hAnsi="Times New Roman" w:cs="Times New Roman"/>
          <w:sz w:val="22"/>
          <w:szCs w:val="22"/>
        </w:rPr>
        <w:t xml:space="preserve"> </w:t>
      </w:r>
      <w:r w:rsidRPr="004F7D24">
        <w:rPr>
          <w:rFonts w:ascii="Times New Roman" w:hAnsi="Times New Roman" w:cs="Times New Roman"/>
          <w:sz w:val="22"/>
          <w:szCs w:val="22"/>
        </w:rPr>
        <w:t>yönlerden inceleme.</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 xml:space="preserve">Maarif </w:t>
      </w:r>
      <w:r w:rsidR="00097EAD" w:rsidRPr="004F7D24">
        <w:rPr>
          <w:rFonts w:ascii="Times New Roman" w:hAnsi="Times New Roman" w:cs="Times New Roman"/>
          <w:b/>
          <w:sz w:val="22"/>
          <w:szCs w:val="22"/>
        </w:rPr>
        <w:t xml:space="preserve"> </w:t>
      </w:r>
      <w:r w:rsidRPr="004F7D24">
        <w:rPr>
          <w:rFonts w:ascii="Times New Roman" w:hAnsi="Times New Roman" w:cs="Times New Roman"/>
          <w:b/>
          <w:sz w:val="22"/>
          <w:szCs w:val="22"/>
        </w:rPr>
        <w:t>Nezareti:</w:t>
      </w:r>
      <w:r w:rsidR="0049128F" w:rsidRPr="004F7D24">
        <w:rPr>
          <w:rFonts w:ascii="Times New Roman" w:hAnsi="Times New Roman" w:cs="Times New Roman"/>
          <w:b/>
          <w:sz w:val="22"/>
          <w:szCs w:val="22"/>
        </w:rPr>
        <w:t xml:space="preserve"> </w:t>
      </w:r>
      <w:r w:rsidRPr="004F7D24">
        <w:rPr>
          <w:rFonts w:ascii="Times New Roman" w:hAnsi="Times New Roman" w:cs="Times New Roman"/>
          <w:sz w:val="22"/>
          <w:szCs w:val="22"/>
        </w:rPr>
        <w:t>Eğitim bakanlığı.</w:t>
      </w:r>
    </w:p>
    <w:p w:rsidR="00F77CCF" w:rsidRPr="004F7D24" w:rsidRDefault="00F77CCF" w:rsidP="0049128F">
      <w:pPr>
        <w:rPr>
          <w:rFonts w:ascii="Times New Roman" w:hAnsi="Times New Roman" w:cs="Times New Roman"/>
          <w:sz w:val="22"/>
          <w:szCs w:val="22"/>
        </w:rPr>
      </w:pPr>
      <w:r w:rsidRPr="004F7D24">
        <w:rPr>
          <w:rFonts w:ascii="Times New Roman" w:hAnsi="Times New Roman" w:cs="Times New Roman"/>
          <w:b/>
          <w:sz w:val="22"/>
          <w:szCs w:val="22"/>
        </w:rPr>
        <w:t>Maliyetlendirme:</w:t>
      </w:r>
      <w:r w:rsidR="0049128F" w:rsidRPr="004F7D24">
        <w:rPr>
          <w:rFonts w:ascii="Times New Roman" w:hAnsi="Times New Roman" w:cs="Times New Roman"/>
          <w:sz w:val="22"/>
          <w:szCs w:val="22"/>
        </w:rPr>
        <w:t xml:space="preserve"> Ürün ve hizmetlerle </w:t>
      </w:r>
      <w:r w:rsidRPr="004F7D24">
        <w:rPr>
          <w:rFonts w:ascii="Times New Roman" w:hAnsi="Times New Roman" w:cs="Times New Roman"/>
          <w:sz w:val="22"/>
          <w:szCs w:val="22"/>
        </w:rPr>
        <w:t>ile ilgili, tahmini, süregelen ve gerçek maliyetlerin ortaya çıkarılması.</w:t>
      </w:r>
    </w:p>
    <w:p w:rsidR="00F77CCF" w:rsidRPr="004F7D24" w:rsidRDefault="00F77CCF" w:rsidP="00F77CCF">
      <w:pPr>
        <w:rPr>
          <w:rStyle w:val="st1"/>
          <w:rFonts w:ascii="Times New Roman" w:hAnsi="Times New Roman" w:cs="Times New Roman"/>
          <w:sz w:val="22"/>
          <w:szCs w:val="22"/>
        </w:rPr>
      </w:pPr>
      <w:r w:rsidRPr="004F7D24">
        <w:rPr>
          <w:rFonts w:ascii="Times New Roman" w:hAnsi="Times New Roman" w:cs="Times New Roman"/>
          <w:b/>
          <w:sz w:val="22"/>
          <w:szCs w:val="22"/>
        </w:rPr>
        <w:t>Matris:</w:t>
      </w:r>
      <w:r w:rsidRPr="004F7D24">
        <w:rPr>
          <w:rStyle w:val="forumtext"/>
          <w:rFonts w:ascii="Times New Roman" w:hAnsi="Times New Roman" w:cs="Times New Roman"/>
          <w:color w:val="545454"/>
          <w:sz w:val="22"/>
          <w:szCs w:val="22"/>
        </w:rPr>
        <w:t xml:space="preserve"> </w:t>
      </w:r>
      <w:r w:rsidRPr="004F7D24">
        <w:rPr>
          <w:rStyle w:val="st1"/>
          <w:rFonts w:ascii="Times New Roman" w:hAnsi="Times New Roman" w:cs="Times New Roman"/>
          <w:sz w:val="22"/>
          <w:szCs w:val="22"/>
        </w:rPr>
        <w:t>Sayıların, değişkenlerin veya parametrelerin oluşturduğu dikdörtgen biçiminde bir tablo.</w:t>
      </w:r>
    </w:p>
    <w:p w:rsidR="00F77CCF" w:rsidRPr="004F7D24" w:rsidRDefault="00F77CCF" w:rsidP="00DB4BC6">
      <w:pPr>
        <w:autoSpaceDE w:val="0"/>
        <w:autoSpaceDN w:val="0"/>
        <w:adjustRightInd w:val="0"/>
        <w:spacing w:after="0"/>
        <w:rPr>
          <w:rFonts w:ascii="Times New Roman" w:eastAsia="Calibri" w:hAnsi="Times New Roman" w:cs="Times New Roman"/>
          <w:color w:val="000000"/>
          <w:sz w:val="22"/>
          <w:szCs w:val="22"/>
        </w:rPr>
      </w:pPr>
      <w:r w:rsidRPr="004F7D24">
        <w:rPr>
          <w:rFonts w:ascii="Times New Roman" w:eastAsia="Calibri" w:hAnsi="Times New Roman" w:cs="Times New Roman"/>
          <w:b/>
          <w:bCs/>
          <w:color w:val="000000"/>
          <w:sz w:val="22"/>
          <w:szCs w:val="22"/>
        </w:rPr>
        <w:t>Misyon:</w:t>
      </w:r>
      <w:r w:rsidR="0049128F" w:rsidRPr="004F7D24">
        <w:rPr>
          <w:rFonts w:ascii="Times New Roman" w:eastAsia="Calibri" w:hAnsi="Times New Roman" w:cs="Times New Roman"/>
          <w:b/>
          <w:bCs/>
          <w:color w:val="000000"/>
          <w:sz w:val="22"/>
          <w:szCs w:val="22"/>
        </w:rPr>
        <w:t xml:space="preserve"> </w:t>
      </w:r>
      <w:r w:rsidRPr="004F7D24">
        <w:rPr>
          <w:rFonts w:ascii="Times New Roman" w:eastAsia="Calibri" w:hAnsi="Times New Roman" w:cs="Times New Roman"/>
          <w:color w:val="000000"/>
          <w:sz w:val="22"/>
          <w:szCs w:val="22"/>
        </w:rPr>
        <w:t>Bir kamu idaresinin ne yaptığını, nasıl yaptığını ve kimin için yaptığını açıkça ifade eden, idarenin varlık sebebini açıklayan temel bir bildirimdir.</w:t>
      </w:r>
    </w:p>
    <w:p w:rsidR="00097EAD" w:rsidRPr="004F7D24" w:rsidRDefault="00097EAD" w:rsidP="00DB4BC6">
      <w:pPr>
        <w:autoSpaceDE w:val="0"/>
        <w:autoSpaceDN w:val="0"/>
        <w:adjustRightInd w:val="0"/>
        <w:spacing w:after="0"/>
        <w:rPr>
          <w:rStyle w:val="st1"/>
          <w:rFonts w:ascii="Times New Roman" w:eastAsia="Calibri" w:hAnsi="Times New Roman" w:cs="Times New Roman"/>
          <w:color w:val="000000"/>
          <w:sz w:val="22"/>
          <w:szCs w:val="22"/>
        </w:rPr>
      </w:pPr>
    </w:p>
    <w:p w:rsidR="00097EAD" w:rsidRPr="004F7D24" w:rsidRDefault="00F77CCF" w:rsidP="00097EAD">
      <w:pPr>
        <w:rPr>
          <w:rFonts w:ascii="Times New Roman" w:hAnsi="Times New Roman" w:cs="Times New Roman"/>
          <w:sz w:val="22"/>
          <w:szCs w:val="22"/>
        </w:rPr>
      </w:pPr>
      <w:r w:rsidRPr="004F7D24">
        <w:rPr>
          <w:rFonts w:ascii="Times New Roman" w:hAnsi="Times New Roman" w:cs="Times New Roman"/>
          <w:b/>
          <w:sz w:val="22"/>
          <w:szCs w:val="22"/>
        </w:rPr>
        <w:t>Norm Kadro:</w:t>
      </w:r>
      <w:r w:rsidR="0049128F" w:rsidRPr="004F7D24">
        <w:rPr>
          <w:rFonts w:ascii="Times New Roman" w:hAnsi="Times New Roman" w:cs="Times New Roman"/>
          <w:b/>
          <w:sz w:val="22"/>
          <w:szCs w:val="22"/>
        </w:rPr>
        <w:t xml:space="preserve"> </w:t>
      </w:r>
      <w:r w:rsidR="00E02A3E" w:rsidRPr="004F7D24">
        <w:rPr>
          <w:rFonts w:ascii="Times New Roman" w:hAnsi="Times New Roman" w:cs="Times New Roman"/>
          <w:sz w:val="22"/>
          <w:szCs w:val="22"/>
        </w:rPr>
        <w:t>Milli Eğitim Bakanlığına bağlı her türdeki ve derecedeki örgün ve yaygın eğitim kurumlarında bulunması gereken yönetici ve öğretmen sayısı.</w:t>
      </w:r>
      <w:r w:rsidRPr="004F7D24">
        <w:rPr>
          <w:rStyle w:val="forumtext"/>
          <w:rFonts w:ascii="Times New Roman" w:hAnsi="Times New Roman" w:cs="Times New Roman"/>
          <w:sz w:val="22"/>
          <w:szCs w:val="22"/>
        </w:rPr>
        <w:t xml:space="preserve"> </w:t>
      </w:r>
    </w:p>
    <w:p w:rsidR="00097EAD" w:rsidRPr="004F7D24" w:rsidRDefault="00F77CCF" w:rsidP="00097EAD">
      <w:pPr>
        <w:rPr>
          <w:rFonts w:ascii="Times New Roman" w:hAnsi="Times New Roman" w:cs="Times New Roman"/>
          <w:sz w:val="22"/>
          <w:szCs w:val="22"/>
        </w:rPr>
      </w:pPr>
      <w:r w:rsidRPr="004F7D24">
        <w:rPr>
          <w:rFonts w:ascii="Times New Roman" w:hAnsi="Times New Roman" w:cs="Times New Roman"/>
          <w:b/>
          <w:sz w:val="22"/>
          <w:szCs w:val="22"/>
        </w:rPr>
        <w:t>Okullaşma:</w:t>
      </w:r>
      <w:r w:rsidRPr="004F7D24">
        <w:rPr>
          <w:rFonts w:ascii="Times New Roman" w:hAnsi="Times New Roman" w:cs="Times New Roman"/>
          <w:color w:val="FFFFFF"/>
          <w:sz w:val="22"/>
          <w:szCs w:val="22"/>
        </w:rPr>
        <w:t xml:space="preserve"> </w:t>
      </w:r>
      <w:r w:rsidRPr="004F7D24">
        <w:rPr>
          <w:rFonts w:ascii="Times New Roman" w:hAnsi="Times New Roman" w:cs="Times New Roman"/>
          <w:sz w:val="22"/>
          <w:szCs w:val="22"/>
        </w:rPr>
        <w:t>Aynı yaş itibari ile okul çağında olan aktif nüfusun okula kayıt olanlara yüzdesel oranıdır.</w:t>
      </w:r>
    </w:p>
    <w:p w:rsidR="00E02A3E" w:rsidRPr="004F7D24" w:rsidRDefault="00F77CCF" w:rsidP="00E02A3E">
      <w:pPr>
        <w:spacing w:before="100" w:beforeAutospacing="1" w:after="100" w:afterAutospacing="1" w:line="300" w:lineRule="atLeast"/>
        <w:rPr>
          <w:rFonts w:ascii="Times New Roman" w:hAnsi="Times New Roman" w:cs="Times New Roman"/>
          <w:sz w:val="22"/>
          <w:szCs w:val="22"/>
        </w:rPr>
      </w:pPr>
      <w:r w:rsidRPr="004F7D24">
        <w:rPr>
          <w:rFonts w:ascii="Times New Roman" w:hAnsi="Times New Roman" w:cs="Times New Roman"/>
          <w:b/>
          <w:sz w:val="22"/>
          <w:szCs w:val="22"/>
        </w:rPr>
        <w:t>Örgün Öğretim:</w:t>
      </w:r>
      <w:r w:rsidRPr="004F7D24">
        <w:rPr>
          <w:rFonts w:ascii="Times New Roman" w:hAnsi="Times New Roman" w:cs="Times New Roman"/>
          <w:color w:val="FFFFFF"/>
          <w:sz w:val="22"/>
          <w:szCs w:val="22"/>
        </w:rPr>
        <w:t xml:space="preserve"> </w:t>
      </w:r>
      <w:r w:rsidR="00E02A3E" w:rsidRPr="004F7D24">
        <w:rPr>
          <w:rFonts w:ascii="Times New Roman" w:hAnsi="Times New Roman" w:cs="Times New Roman"/>
          <w:sz w:val="22"/>
          <w:szCs w:val="22"/>
        </w:rPr>
        <w:t>Örgün eğitim, okul öncesi eğitimi, ilköğretim, ortaöğretim ve yükseköğretim kurumlarını kapsar.</w:t>
      </w:r>
    </w:p>
    <w:p w:rsidR="00F77CCF" w:rsidRPr="004F7D24" w:rsidRDefault="00F77CCF" w:rsidP="00E02A3E">
      <w:pPr>
        <w:spacing w:before="100" w:beforeAutospacing="1" w:after="100" w:afterAutospacing="1" w:line="300" w:lineRule="atLeast"/>
        <w:rPr>
          <w:rFonts w:ascii="Times New Roman" w:hAnsi="Times New Roman" w:cs="Times New Roman"/>
          <w:sz w:val="22"/>
          <w:szCs w:val="22"/>
        </w:rPr>
      </w:pPr>
      <w:r w:rsidRPr="004F7D24">
        <w:rPr>
          <w:rFonts w:ascii="Times New Roman" w:hAnsi="Times New Roman" w:cs="Times New Roman"/>
          <w:b/>
          <w:sz w:val="22"/>
          <w:szCs w:val="22"/>
        </w:rPr>
        <w:t>Paydaş:</w:t>
      </w:r>
      <w:r w:rsidR="0049128F" w:rsidRPr="004F7D24">
        <w:rPr>
          <w:rFonts w:ascii="Times New Roman" w:hAnsi="Times New Roman" w:cs="Times New Roman"/>
          <w:b/>
          <w:sz w:val="22"/>
          <w:szCs w:val="22"/>
        </w:rPr>
        <w:t xml:space="preserve"> </w:t>
      </w:r>
      <w:r w:rsidRPr="004F7D24">
        <w:rPr>
          <w:rFonts w:ascii="Times New Roman" w:hAnsi="Times New Roman" w:cs="Times New Roman"/>
          <w:sz w:val="22"/>
          <w:szCs w:val="22"/>
        </w:rPr>
        <w:t>Kurumun yaptığı işten veya ürettiği hizmetten etkilenen/etkileyen kişi/grup/kurum.</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bCs/>
          <w:color w:val="000000"/>
          <w:sz w:val="22"/>
          <w:szCs w:val="22"/>
        </w:rPr>
        <w:t>Performans G</w:t>
      </w:r>
      <w:r w:rsidRPr="004F7D24">
        <w:rPr>
          <w:rFonts w:ascii="Times New Roman" w:eastAsia="Calibri" w:hAnsi="Times New Roman" w:cs="Times New Roman"/>
          <w:b/>
          <w:bCs/>
          <w:color w:val="000000"/>
          <w:sz w:val="22"/>
          <w:szCs w:val="22"/>
        </w:rPr>
        <w:t xml:space="preserve">östergesi: </w:t>
      </w:r>
      <w:r w:rsidRPr="004F7D24">
        <w:rPr>
          <w:rFonts w:ascii="Times New Roman" w:eastAsia="Calibri" w:hAnsi="Times New Roman" w:cs="Times New Roman"/>
          <w:color w:val="000000"/>
          <w:sz w:val="22"/>
          <w:szCs w:val="22"/>
        </w:rPr>
        <w:t>Kamu idarelerince performans hedeflerine ulaşılıp ulaşılmadığını ya da ne kadar ulaşıldığını ölçmek, izlemek ve değerlendirmek için kullanılan ve sayısal olarak ifade edilen araçlardır</w:t>
      </w:r>
    </w:p>
    <w:p w:rsidR="00F77CCF" w:rsidRPr="004F7D24" w:rsidRDefault="00F77CCF" w:rsidP="00F77CCF">
      <w:pPr>
        <w:autoSpaceDE w:val="0"/>
        <w:autoSpaceDN w:val="0"/>
        <w:adjustRightInd w:val="0"/>
        <w:spacing w:after="0"/>
        <w:rPr>
          <w:rFonts w:ascii="Times New Roman" w:eastAsia="Calibri" w:hAnsi="Times New Roman" w:cs="Times New Roman"/>
          <w:color w:val="000000"/>
          <w:sz w:val="22"/>
          <w:szCs w:val="22"/>
        </w:rPr>
      </w:pPr>
      <w:r w:rsidRPr="004F7D24">
        <w:rPr>
          <w:rFonts w:ascii="Times New Roman" w:hAnsi="Times New Roman" w:cs="Times New Roman"/>
          <w:b/>
          <w:bCs/>
          <w:color w:val="000000"/>
          <w:sz w:val="22"/>
          <w:szCs w:val="22"/>
        </w:rPr>
        <w:lastRenderedPageBreak/>
        <w:t>Performans H</w:t>
      </w:r>
      <w:r w:rsidRPr="004F7D24">
        <w:rPr>
          <w:rFonts w:ascii="Times New Roman" w:eastAsia="Calibri" w:hAnsi="Times New Roman" w:cs="Times New Roman"/>
          <w:b/>
          <w:bCs/>
          <w:color w:val="000000"/>
          <w:sz w:val="22"/>
          <w:szCs w:val="22"/>
        </w:rPr>
        <w:t>edefi:</w:t>
      </w:r>
      <w:r w:rsidR="0049128F" w:rsidRPr="004F7D24">
        <w:rPr>
          <w:rFonts w:ascii="Times New Roman" w:eastAsia="Calibri" w:hAnsi="Times New Roman" w:cs="Times New Roman"/>
          <w:b/>
          <w:bCs/>
          <w:color w:val="000000"/>
          <w:sz w:val="22"/>
          <w:szCs w:val="22"/>
        </w:rPr>
        <w:t xml:space="preserve"> </w:t>
      </w:r>
      <w:r w:rsidRPr="004F7D24">
        <w:rPr>
          <w:rFonts w:ascii="Times New Roman" w:eastAsia="Calibri" w:hAnsi="Times New Roman" w:cs="Times New Roman"/>
          <w:color w:val="000000"/>
          <w:sz w:val="22"/>
          <w:szCs w:val="22"/>
        </w:rPr>
        <w:t>Kamu idarelerinin stratejik planlarında yer alan amaç ve hedeflerine ulaşmak için program döneminde gerçekleştirmeyi planladıkları çıktı-sonuç odaklı hedeflerdir.</w:t>
      </w:r>
    </w:p>
    <w:p w:rsidR="00F77CCF" w:rsidRPr="004F7D24" w:rsidRDefault="00F77CCF" w:rsidP="00F77CCF">
      <w:pPr>
        <w:autoSpaceDE w:val="0"/>
        <w:autoSpaceDN w:val="0"/>
        <w:adjustRightInd w:val="0"/>
        <w:spacing w:after="0"/>
        <w:rPr>
          <w:rFonts w:ascii="Times New Roman" w:eastAsia="Calibri" w:hAnsi="Times New Roman" w:cs="Times New Roman"/>
          <w:color w:val="000000"/>
          <w:sz w:val="22"/>
          <w:szCs w:val="22"/>
        </w:rPr>
      </w:pPr>
    </w:p>
    <w:p w:rsidR="009A51B7" w:rsidRPr="004F7D24" w:rsidRDefault="00F77CCF" w:rsidP="0049128F">
      <w:pPr>
        <w:autoSpaceDE w:val="0"/>
        <w:autoSpaceDN w:val="0"/>
        <w:adjustRightInd w:val="0"/>
        <w:spacing w:after="0" w:line="240" w:lineRule="auto"/>
        <w:rPr>
          <w:rFonts w:ascii="Times New Roman" w:hAnsi="Times New Roman" w:cs="Times New Roman"/>
          <w:b/>
          <w:sz w:val="22"/>
          <w:szCs w:val="22"/>
        </w:rPr>
      </w:pPr>
      <w:r w:rsidRPr="004F7D24">
        <w:rPr>
          <w:rFonts w:ascii="Times New Roman" w:hAnsi="Times New Roman" w:cs="Times New Roman"/>
          <w:b/>
          <w:sz w:val="22"/>
          <w:szCs w:val="22"/>
        </w:rPr>
        <w:t>Strateji:</w:t>
      </w:r>
      <w:r w:rsidR="0049128F" w:rsidRPr="004F7D24">
        <w:rPr>
          <w:rFonts w:ascii="Times New Roman" w:hAnsi="Times New Roman" w:cs="Times New Roman"/>
          <w:color w:val="000000"/>
          <w:sz w:val="22"/>
          <w:szCs w:val="22"/>
        </w:rPr>
        <w:t xml:space="preserve"> </w:t>
      </w:r>
      <w:r w:rsidR="00061F2A" w:rsidRPr="004F7D24">
        <w:rPr>
          <w:rFonts w:ascii="Times New Roman" w:hAnsi="Times New Roman" w:cs="Times New Roman"/>
          <w:color w:val="000000"/>
          <w:sz w:val="22"/>
          <w:szCs w:val="22"/>
        </w:rPr>
        <w:t>K</w:t>
      </w:r>
      <w:r w:rsidRPr="004F7D24">
        <w:rPr>
          <w:rFonts w:ascii="Times New Roman" w:hAnsi="Times New Roman" w:cs="Times New Roman"/>
          <w:color w:val="000000"/>
          <w:sz w:val="22"/>
          <w:szCs w:val="22"/>
        </w:rPr>
        <w:t>uruluşun amaç ve hedeflerine nasıl ulaşılacağını gösteren kararlar</w:t>
      </w:r>
      <w:r w:rsidR="009A51B7" w:rsidRPr="004F7D24">
        <w:rPr>
          <w:rFonts w:ascii="Times New Roman" w:hAnsi="Times New Roman" w:cs="Times New Roman"/>
          <w:color w:val="000000"/>
          <w:sz w:val="22"/>
          <w:szCs w:val="22"/>
        </w:rPr>
        <w:t xml:space="preserve"> b</w:t>
      </w:r>
      <w:r w:rsidRPr="004F7D24">
        <w:rPr>
          <w:rFonts w:ascii="Times New Roman" w:hAnsi="Times New Roman" w:cs="Times New Roman"/>
          <w:color w:val="000000"/>
          <w:sz w:val="22"/>
          <w:szCs w:val="22"/>
        </w:rPr>
        <w:t>ütünüdür.</w:t>
      </w:r>
      <w:r w:rsidR="0049128F" w:rsidRPr="004F7D24">
        <w:rPr>
          <w:rFonts w:ascii="Times New Roman" w:hAnsi="Times New Roman" w:cs="Times New Roman"/>
          <w:color w:val="000000"/>
          <w:sz w:val="22"/>
          <w:szCs w:val="22"/>
        </w:rPr>
        <w:t xml:space="preserve"> </w:t>
      </w:r>
      <w:r w:rsidRPr="004F7D24">
        <w:rPr>
          <w:rFonts w:ascii="Times New Roman" w:hAnsi="Times New Roman" w:cs="Times New Roman"/>
          <w:sz w:val="22"/>
          <w:szCs w:val="22"/>
        </w:rPr>
        <w:t>Fırsatları ve tehditleri görebilme,</w:t>
      </w:r>
      <w:r w:rsidRPr="004F7D24">
        <w:rPr>
          <w:rFonts w:ascii="Times New Roman" w:hAnsi="Times New Roman" w:cs="Times New Roman"/>
          <w:color w:val="000000"/>
          <w:sz w:val="22"/>
          <w:szCs w:val="22"/>
        </w:rPr>
        <w:t xml:space="preserve"> önceden belirlenen bir amaca ulaşmak için tutulan yol.</w:t>
      </w:r>
      <w:r w:rsidRPr="004F7D24">
        <w:rPr>
          <w:rFonts w:ascii="Times New Roman" w:hAnsi="Times New Roman" w:cs="Times New Roman"/>
          <w:b/>
          <w:sz w:val="22"/>
          <w:szCs w:val="22"/>
        </w:rPr>
        <w:t xml:space="preserve"> </w:t>
      </w:r>
    </w:p>
    <w:p w:rsidR="009A51B7" w:rsidRPr="004F7D24" w:rsidRDefault="009A51B7" w:rsidP="009A51B7">
      <w:pPr>
        <w:autoSpaceDE w:val="0"/>
        <w:autoSpaceDN w:val="0"/>
        <w:adjustRightInd w:val="0"/>
        <w:spacing w:after="0" w:line="240" w:lineRule="auto"/>
        <w:jc w:val="left"/>
        <w:rPr>
          <w:rFonts w:ascii="Times New Roman" w:hAnsi="Times New Roman" w:cs="Times New Roman"/>
          <w:b/>
          <w:sz w:val="22"/>
          <w:szCs w:val="22"/>
        </w:rPr>
      </w:pPr>
    </w:p>
    <w:p w:rsidR="00F77CCF" w:rsidRPr="004F7D24" w:rsidRDefault="00F77CCF" w:rsidP="00F77CCF">
      <w:pPr>
        <w:rPr>
          <w:rFonts w:ascii="Times New Roman" w:hAnsi="Times New Roman" w:cs="Times New Roman"/>
          <w:color w:val="000000"/>
          <w:sz w:val="22"/>
          <w:szCs w:val="22"/>
        </w:rPr>
      </w:pPr>
      <w:r w:rsidRPr="004F7D24">
        <w:rPr>
          <w:rFonts w:ascii="Times New Roman" w:hAnsi="Times New Roman" w:cs="Times New Roman"/>
          <w:b/>
          <w:sz w:val="22"/>
          <w:szCs w:val="22"/>
        </w:rPr>
        <w:t>Stratejik Ortak:</w:t>
      </w:r>
      <w:r w:rsidR="009A51B7" w:rsidRPr="004F7D24">
        <w:rPr>
          <w:rFonts w:ascii="Times New Roman" w:hAnsi="Times New Roman" w:cs="Times New Roman"/>
          <w:color w:val="000000"/>
          <w:sz w:val="22"/>
          <w:szCs w:val="22"/>
        </w:rPr>
        <w:t xml:space="preserve"> V</w:t>
      </w:r>
      <w:r w:rsidRPr="004F7D24">
        <w:rPr>
          <w:rFonts w:ascii="Times New Roman" w:hAnsi="Times New Roman" w:cs="Times New Roman"/>
          <w:color w:val="000000"/>
          <w:sz w:val="22"/>
          <w:szCs w:val="22"/>
        </w:rPr>
        <w:t>izyona ulaşabilmek adına gönüllülük esasına dayalı işbirliği yaptığımız ortaklarımız.</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Taşra Örgütü:</w:t>
      </w:r>
      <w:r w:rsidRPr="004F7D24">
        <w:rPr>
          <w:rFonts w:ascii="Times New Roman" w:hAnsi="Times New Roman" w:cs="Times New Roman"/>
          <w:color w:val="000000"/>
          <w:sz w:val="22"/>
          <w:szCs w:val="22"/>
        </w:rPr>
        <w:t xml:space="preserve"> Merkezi yönetimin, yürütmekle yükümlü olduğu hizmet ve görevleri yerine geti</w:t>
      </w:r>
      <w:r w:rsidRPr="004F7D24">
        <w:rPr>
          <w:rFonts w:ascii="Times New Roman" w:hAnsi="Times New Roman" w:cs="Times New Roman"/>
          <w:color w:val="000000"/>
          <w:sz w:val="22"/>
          <w:szCs w:val="22"/>
        </w:rPr>
        <w:softHyphen/>
        <w:t>rebilmek için "il", "ilçe" ve "bucak" biçiminde oluşturulmuş teşkilat.</w:t>
      </w:r>
    </w:p>
    <w:p w:rsidR="00F77CCF" w:rsidRPr="004F7D24" w:rsidRDefault="0049128F" w:rsidP="00F77CCF">
      <w:pPr>
        <w:rPr>
          <w:rFonts w:ascii="Times New Roman" w:hAnsi="Times New Roman" w:cs="Times New Roman"/>
          <w:sz w:val="22"/>
          <w:szCs w:val="22"/>
        </w:rPr>
      </w:pPr>
      <w:r w:rsidRPr="004F7D24">
        <w:rPr>
          <w:rFonts w:ascii="Times New Roman" w:hAnsi="Times New Roman" w:cs="Times New Roman"/>
          <w:b/>
          <w:sz w:val="22"/>
          <w:szCs w:val="22"/>
        </w:rPr>
        <w:t>Temel Ortak</w:t>
      </w:r>
      <w:r w:rsidR="00F77CCF" w:rsidRPr="004F7D24">
        <w:rPr>
          <w:rFonts w:ascii="Times New Roman" w:hAnsi="Times New Roman" w:cs="Times New Roman"/>
          <w:b/>
          <w:sz w:val="22"/>
          <w:szCs w:val="22"/>
        </w:rPr>
        <w:t>:</w:t>
      </w:r>
      <w:r w:rsidR="00F77CCF" w:rsidRPr="004F7D24">
        <w:rPr>
          <w:rFonts w:ascii="Times New Roman" w:hAnsi="Times New Roman" w:cs="Times New Roman"/>
          <w:sz w:val="22"/>
          <w:szCs w:val="22"/>
        </w:rPr>
        <w:t xml:space="preserve"> </w:t>
      </w:r>
      <w:r w:rsidR="00F77CCF" w:rsidRPr="004F7D24">
        <w:rPr>
          <w:rFonts w:ascii="Times New Roman" w:hAnsi="Times New Roman" w:cs="Times New Roman"/>
          <w:color w:val="000000"/>
          <w:sz w:val="22"/>
          <w:szCs w:val="22"/>
        </w:rPr>
        <w:t>Kanunla bağlı olduğumuz, hiçbir zaman ayrılamayacağımız işbirliği yapmak zorunda olduğumuz ortaklar.</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Üst Yönetici:</w:t>
      </w:r>
      <w:r w:rsidRPr="004F7D24">
        <w:rPr>
          <w:rStyle w:val="forumtext"/>
          <w:rFonts w:ascii="Times New Roman" w:hAnsi="Times New Roman" w:cs="Times New Roman"/>
          <w:b/>
          <w:bCs/>
          <w:color w:val="000000"/>
          <w:sz w:val="22"/>
          <w:szCs w:val="22"/>
        </w:rPr>
        <w:t xml:space="preserve"> </w:t>
      </w:r>
      <w:r w:rsidR="009A51B7" w:rsidRPr="004F7D24">
        <w:rPr>
          <w:rStyle w:val="forumtext"/>
          <w:rFonts w:ascii="Times New Roman" w:hAnsi="Times New Roman" w:cs="Times New Roman"/>
          <w:bCs/>
          <w:color w:val="000000"/>
          <w:sz w:val="22"/>
          <w:szCs w:val="22"/>
        </w:rPr>
        <w:t>Üst</w:t>
      </w:r>
      <w:r w:rsidR="009A51B7" w:rsidRPr="004F7D24">
        <w:rPr>
          <w:rStyle w:val="forumtext"/>
          <w:rFonts w:ascii="Times New Roman" w:hAnsi="Times New Roman" w:cs="Times New Roman"/>
          <w:color w:val="000000"/>
          <w:sz w:val="22"/>
          <w:szCs w:val="22"/>
        </w:rPr>
        <w:t xml:space="preserve"> </w:t>
      </w:r>
      <w:r w:rsidRPr="004F7D24">
        <w:rPr>
          <w:rStyle w:val="forumtext"/>
          <w:rFonts w:ascii="Times New Roman" w:hAnsi="Times New Roman" w:cs="Times New Roman"/>
          <w:color w:val="000000"/>
          <w:sz w:val="22"/>
          <w:szCs w:val="22"/>
        </w:rPr>
        <w:t>düzey kararların verildiği ve izlenecek politikanın saptandığı yerde görev yapan yöneticiler.</w:t>
      </w:r>
    </w:p>
    <w:p w:rsidR="00F77CCF" w:rsidRDefault="00F77CCF" w:rsidP="00F77CCF">
      <w:pPr>
        <w:autoSpaceDE w:val="0"/>
        <w:autoSpaceDN w:val="0"/>
        <w:adjustRightInd w:val="0"/>
        <w:spacing w:after="0"/>
        <w:rPr>
          <w:rFonts w:ascii="Times New Roman" w:eastAsia="Calibri" w:hAnsi="Times New Roman" w:cs="Times New Roman"/>
          <w:color w:val="000000"/>
          <w:sz w:val="22"/>
          <w:szCs w:val="22"/>
        </w:rPr>
      </w:pPr>
      <w:r w:rsidRPr="004F7D24">
        <w:rPr>
          <w:rFonts w:ascii="Times New Roman" w:eastAsia="Calibri" w:hAnsi="Times New Roman" w:cs="Times New Roman"/>
          <w:b/>
          <w:bCs/>
          <w:color w:val="000000"/>
          <w:sz w:val="22"/>
          <w:szCs w:val="22"/>
        </w:rPr>
        <w:t xml:space="preserve">Vizyon: </w:t>
      </w:r>
      <w:r w:rsidRPr="004F7D24">
        <w:rPr>
          <w:rFonts w:ascii="Times New Roman" w:eastAsia="Calibri" w:hAnsi="Times New Roman" w:cs="Times New Roman"/>
          <w:color w:val="000000"/>
          <w:sz w:val="22"/>
          <w:szCs w:val="22"/>
        </w:rPr>
        <w:t>Bir kamu idaresinin ulaşmayı arzu ettiği geleceğinin iddialı ve gerçekçi bir ifadesidir.</w:t>
      </w:r>
    </w:p>
    <w:p w:rsidR="00A41546" w:rsidRPr="000B5170" w:rsidRDefault="00A41546" w:rsidP="00F77CCF">
      <w:pPr>
        <w:autoSpaceDE w:val="0"/>
        <w:autoSpaceDN w:val="0"/>
        <w:adjustRightInd w:val="0"/>
        <w:spacing w:after="0"/>
        <w:rPr>
          <w:rFonts w:ascii="Times New Roman" w:hAnsi="Times New Roman" w:cs="Times New Roman"/>
          <w:color w:val="000000"/>
          <w:sz w:val="22"/>
          <w:szCs w:val="22"/>
        </w:rPr>
      </w:pPr>
    </w:p>
    <w:p w:rsidR="00A41546" w:rsidRDefault="00F77CCF" w:rsidP="00A41546">
      <w:pPr>
        <w:rPr>
          <w:rFonts w:ascii="Times New Roman" w:hAnsi="Times New Roman" w:cs="Times New Roman"/>
          <w:b/>
          <w:sz w:val="22"/>
          <w:szCs w:val="22"/>
        </w:rPr>
      </w:pPr>
      <w:r w:rsidRPr="004F7D24">
        <w:rPr>
          <w:rFonts w:ascii="Times New Roman" w:hAnsi="Times New Roman" w:cs="Times New Roman"/>
          <w:b/>
          <w:sz w:val="22"/>
          <w:szCs w:val="22"/>
        </w:rPr>
        <w:t>Yaygın Eğitim:</w:t>
      </w:r>
      <w:r w:rsidRPr="004F7D24">
        <w:rPr>
          <w:rFonts w:ascii="Times New Roman" w:hAnsi="Times New Roman" w:cs="Times New Roman"/>
          <w:color w:val="FFFFFF"/>
          <w:sz w:val="22"/>
          <w:szCs w:val="22"/>
        </w:rPr>
        <w:t xml:space="preserve"> </w:t>
      </w:r>
      <w:r w:rsidR="00E02A3E" w:rsidRPr="004F7D24">
        <w:rPr>
          <w:rFonts w:ascii="Times New Roman" w:hAnsi="Times New Roman" w:cs="Times New Roman"/>
          <w:sz w:val="22"/>
          <w:szCs w:val="22"/>
        </w:rPr>
        <w:t>Yaygın eğitim, örgün eğitim yanında veya dışında düzenlenen eğitim faaliyetlerinin tümünü kapsar.</w:t>
      </w:r>
      <w:r w:rsidR="000B5170" w:rsidRPr="000B5170">
        <w:rPr>
          <w:rFonts w:ascii="Times New Roman" w:hAnsi="Times New Roman" w:cs="Times New Roman"/>
          <w:b/>
          <w:sz w:val="22"/>
          <w:szCs w:val="22"/>
        </w:rPr>
        <w:t xml:space="preserve"> </w:t>
      </w:r>
    </w:p>
    <w:p w:rsidR="00A41546" w:rsidRPr="000B5170" w:rsidRDefault="00A41546" w:rsidP="00A41546">
      <w:pPr>
        <w:rPr>
          <w:rFonts w:ascii="Times New Roman" w:hAnsi="Times New Roman" w:cs="Times New Roman"/>
          <w:b/>
          <w:sz w:val="22"/>
          <w:szCs w:val="22"/>
        </w:rPr>
      </w:pPr>
      <w:r w:rsidRPr="004F7D24">
        <w:rPr>
          <w:rFonts w:ascii="Times New Roman" w:hAnsi="Times New Roman" w:cs="Times New Roman"/>
          <w:b/>
          <w:sz w:val="22"/>
          <w:szCs w:val="22"/>
        </w:rPr>
        <w:t xml:space="preserve">Z-Kütüphane: </w:t>
      </w:r>
      <w:r w:rsidRPr="004F7D24">
        <w:rPr>
          <w:rFonts w:ascii="Times New Roman" w:hAnsi="Times New Roman" w:cs="Times New Roman"/>
          <w:sz w:val="22"/>
          <w:szCs w:val="22"/>
        </w:rPr>
        <w:t>Zenginleştirilmiş kütüphane. Okullar hayat olsun projesi kapsamında okullarda oluşturulan, internet hizmeti sunan ve içerisinde temel eserleri barındıran kütüphane.</w:t>
      </w:r>
    </w:p>
    <w:p w:rsidR="00A41546" w:rsidRDefault="00A41546" w:rsidP="00695203">
      <w:pPr>
        <w:jc w:val="center"/>
        <w:rPr>
          <w:rFonts w:ascii="Times New Roman" w:hAnsi="Times New Roman" w:cs="Times New Roman"/>
          <w:b/>
          <w:noProof/>
          <w:color w:val="000000" w:themeColor="text1"/>
          <w:sz w:val="24"/>
          <w:szCs w:val="24"/>
          <w:lang w:eastAsia="tr-TR"/>
        </w:rPr>
      </w:pPr>
    </w:p>
    <w:p w:rsidR="00780F54" w:rsidRDefault="00780F54" w:rsidP="00695203">
      <w:pPr>
        <w:jc w:val="center"/>
        <w:rPr>
          <w:rFonts w:ascii="Times New Roman" w:hAnsi="Times New Roman" w:cs="Times New Roman"/>
          <w:b/>
          <w:noProof/>
          <w:color w:val="000000" w:themeColor="text1"/>
          <w:sz w:val="24"/>
          <w:szCs w:val="24"/>
          <w:lang w:eastAsia="tr-TR"/>
        </w:rPr>
      </w:pPr>
    </w:p>
    <w:p w:rsidR="00780F54" w:rsidRDefault="00780F54" w:rsidP="00695203">
      <w:pPr>
        <w:jc w:val="center"/>
        <w:rPr>
          <w:rFonts w:ascii="Times New Roman" w:hAnsi="Times New Roman" w:cs="Times New Roman"/>
          <w:b/>
          <w:noProof/>
          <w:color w:val="000000" w:themeColor="text1"/>
          <w:sz w:val="24"/>
          <w:szCs w:val="24"/>
          <w:lang w:eastAsia="tr-TR"/>
        </w:rPr>
      </w:pPr>
    </w:p>
    <w:p w:rsidR="00D61B06" w:rsidRDefault="00D61B06" w:rsidP="00695203">
      <w:pPr>
        <w:jc w:val="center"/>
        <w:rPr>
          <w:rFonts w:ascii="Times New Roman" w:hAnsi="Times New Roman" w:cs="Times New Roman"/>
          <w:b/>
          <w:noProof/>
          <w:color w:val="000000" w:themeColor="text1"/>
          <w:sz w:val="24"/>
          <w:szCs w:val="24"/>
          <w:lang w:eastAsia="tr-TR"/>
        </w:rPr>
      </w:pPr>
    </w:p>
    <w:p w:rsidR="00D61B06" w:rsidRDefault="00D61B06" w:rsidP="00695203">
      <w:pPr>
        <w:jc w:val="center"/>
        <w:rPr>
          <w:rFonts w:ascii="Times New Roman" w:hAnsi="Times New Roman" w:cs="Times New Roman"/>
          <w:b/>
          <w:noProof/>
          <w:color w:val="000000" w:themeColor="text1"/>
          <w:sz w:val="24"/>
          <w:szCs w:val="24"/>
          <w:lang w:eastAsia="tr-TR"/>
        </w:rPr>
      </w:pPr>
    </w:p>
    <w:p w:rsidR="00D61B06" w:rsidRDefault="00D61B06" w:rsidP="00695203">
      <w:pPr>
        <w:jc w:val="center"/>
        <w:rPr>
          <w:rFonts w:ascii="Times New Roman" w:hAnsi="Times New Roman" w:cs="Times New Roman"/>
          <w:b/>
          <w:noProof/>
          <w:color w:val="000000" w:themeColor="text1"/>
          <w:sz w:val="24"/>
          <w:szCs w:val="24"/>
          <w:lang w:eastAsia="tr-TR"/>
        </w:rPr>
      </w:pPr>
    </w:p>
    <w:p w:rsidR="00D61B06" w:rsidRDefault="00D61B06" w:rsidP="00695203">
      <w:pPr>
        <w:jc w:val="center"/>
        <w:rPr>
          <w:rFonts w:ascii="Times New Roman" w:hAnsi="Times New Roman" w:cs="Times New Roman"/>
          <w:b/>
          <w:noProof/>
          <w:color w:val="000000" w:themeColor="text1"/>
          <w:sz w:val="24"/>
          <w:szCs w:val="24"/>
          <w:lang w:eastAsia="tr-TR"/>
        </w:rPr>
      </w:pPr>
    </w:p>
    <w:p w:rsidR="00D61B06" w:rsidRDefault="00D61B06" w:rsidP="00695203">
      <w:pPr>
        <w:jc w:val="center"/>
        <w:rPr>
          <w:rFonts w:ascii="Times New Roman" w:hAnsi="Times New Roman" w:cs="Times New Roman"/>
          <w:b/>
          <w:noProof/>
          <w:color w:val="000000" w:themeColor="text1"/>
          <w:sz w:val="24"/>
          <w:szCs w:val="24"/>
          <w:lang w:eastAsia="tr-TR"/>
        </w:rPr>
      </w:pPr>
    </w:p>
    <w:p w:rsidR="00D61B06" w:rsidRDefault="00D61B06" w:rsidP="00695203">
      <w:pPr>
        <w:jc w:val="center"/>
        <w:rPr>
          <w:rFonts w:ascii="Times New Roman" w:hAnsi="Times New Roman" w:cs="Times New Roman"/>
          <w:b/>
          <w:noProof/>
          <w:color w:val="000000" w:themeColor="text1"/>
          <w:sz w:val="24"/>
          <w:szCs w:val="24"/>
          <w:lang w:eastAsia="tr-TR"/>
        </w:rPr>
      </w:pPr>
    </w:p>
    <w:p w:rsidR="00D61B06" w:rsidRDefault="00D61B06" w:rsidP="00695203">
      <w:pPr>
        <w:jc w:val="center"/>
        <w:rPr>
          <w:rFonts w:ascii="Times New Roman" w:hAnsi="Times New Roman" w:cs="Times New Roman"/>
          <w:b/>
          <w:noProof/>
          <w:color w:val="000000" w:themeColor="text1"/>
          <w:sz w:val="24"/>
          <w:szCs w:val="24"/>
          <w:lang w:eastAsia="tr-TR"/>
        </w:rPr>
      </w:pPr>
    </w:p>
    <w:p w:rsidR="00D61B06" w:rsidRDefault="00D61B06" w:rsidP="00695203">
      <w:pPr>
        <w:jc w:val="center"/>
        <w:rPr>
          <w:rFonts w:ascii="Times New Roman" w:hAnsi="Times New Roman" w:cs="Times New Roman"/>
          <w:b/>
          <w:noProof/>
          <w:color w:val="000000" w:themeColor="text1"/>
          <w:sz w:val="24"/>
          <w:szCs w:val="24"/>
          <w:lang w:eastAsia="tr-TR"/>
        </w:rPr>
      </w:pPr>
    </w:p>
    <w:p w:rsidR="00D61B06" w:rsidRDefault="00D61B06" w:rsidP="00695203">
      <w:pPr>
        <w:jc w:val="center"/>
        <w:rPr>
          <w:rFonts w:ascii="Times New Roman" w:hAnsi="Times New Roman" w:cs="Times New Roman"/>
          <w:b/>
          <w:noProof/>
          <w:color w:val="000000" w:themeColor="text1"/>
          <w:sz w:val="24"/>
          <w:szCs w:val="24"/>
          <w:lang w:eastAsia="tr-TR"/>
        </w:rPr>
      </w:pPr>
    </w:p>
    <w:p w:rsidR="00D61B06" w:rsidRDefault="00D61B06" w:rsidP="00695203">
      <w:pPr>
        <w:jc w:val="center"/>
        <w:rPr>
          <w:rFonts w:ascii="Times New Roman" w:hAnsi="Times New Roman" w:cs="Times New Roman"/>
          <w:b/>
          <w:noProof/>
          <w:color w:val="000000" w:themeColor="text1"/>
          <w:sz w:val="24"/>
          <w:szCs w:val="24"/>
          <w:lang w:eastAsia="tr-TR"/>
        </w:rPr>
      </w:pPr>
    </w:p>
    <w:p w:rsidR="00D61B06" w:rsidRDefault="00D61B06" w:rsidP="00695203">
      <w:pPr>
        <w:jc w:val="center"/>
        <w:rPr>
          <w:rFonts w:ascii="Times New Roman" w:hAnsi="Times New Roman" w:cs="Times New Roman"/>
          <w:b/>
          <w:noProof/>
          <w:color w:val="000000" w:themeColor="text1"/>
          <w:sz w:val="24"/>
          <w:szCs w:val="24"/>
          <w:lang w:eastAsia="tr-TR"/>
        </w:rPr>
      </w:pPr>
    </w:p>
    <w:p w:rsidR="00F0089B" w:rsidRPr="00F0089B" w:rsidRDefault="00F0089B" w:rsidP="00F0089B">
      <w:pPr>
        <w:jc w:val="center"/>
        <w:rPr>
          <w:b/>
          <w:sz w:val="24"/>
          <w:szCs w:val="24"/>
          <w:u w:val="single"/>
        </w:rPr>
      </w:pPr>
      <w:r w:rsidRPr="00F0089B">
        <w:rPr>
          <w:b/>
          <w:sz w:val="24"/>
          <w:szCs w:val="24"/>
          <w:u w:val="single"/>
        </w:rPr>
        <w:lastRenderedPageBreak/>
        <w:t>GİRİŞ</w:t>
      </w:r>
    </w:p>
    <w:p w:rsidR="00F0089B" w:rsidRPr="001C23D2" w:rsidRDefault="00F0089B" w:rsidP="00F0089B">
      <w:pPr>
        <w:spacing w:after="0"/>
        <w:ind w:firstLine="708"/>
        <w:rPr>
          <w:sz w:val="24"/>
          <w:szCs w:val="24"/>
        </w:rPr>
      </w:pPr>
      <w:r w:rsidRPr="001C23D2">
        <w:rPr>
          <w:sz w:val="24"/>
          <w:szCs w:val="24"/>
        </w:rPr>
        <w:t xml:space="preserve">Stratejik Planlama Çalışmaları kapsamında Okulumuzda “Stratejik Planlama Çalışma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 </w:t>
      </w:r>
    </w:p>
    <w:p w:rsidR="00F0089B" w:rsidRPr="001C23D2" w:rsidRDefault="00F0089B" w:rsidP="00F0089B">
      <w:pPr>
        <w:spacing w:after="0"/>
        <w:ind w:firstLine="708"/>
        <w:rPr>
          <w:sz w:val="24"/>
          <w:szCs w:val="24"/>
        </w:rPr>
      </w:pPr>
      <w:r w:rsidRPr="001C23D2">
        <w:rPr>
          <w:sz w:val="24"/>
          <w:szCs w:val="24"/>
        </w:rPr>
        <w:t xml:space="preserve">Stratejilerin Belirlenmesi; </w:t>
      </w:r>
    </w:p>
    <w:p w:rsidR="00F0089B" w:rsidRPr="001C23D2" w:rsidRDefault="00F0089B" w:rsidP="00F0089B">
      <w:pPr>
        <w:spacing w:after="0"/>
        <w:ind w:firstLine="708"/>
        <w:rPr>
          <w:sz w:val="24"/>
          <w:szCs w:val="24"/>
        </w:rPr>
      </w:pPr>
      <w:r w:rsidRPr="001C23D2">
        <w:rPr>
          <w:sz w:val="24"/>
          <w:szCs w:val="24"/>
        </w:rPr>
        <w:t xml:space="preserve">Stratejik planlama ekibi tarafından, tüm iç ve dış paydaşların görüş ve önerileri bilimsel yöntemlerle analiz edilerek planlı bir çalışmayla stratejik plan hazırlanmıştır. </w:t>
      </w:r>
    </w:p>
    <w:p w:rsidR="00F0089B" w:rsidRPr="001C23D2" w:rsidRDefault="00F0089B" w:rsidP="00F0089B">
      <w:pPr>
        <w:spacing w:after="0"/>
        <w:rPr>
          <w:sz w:val="24"/>
          <w:szCs w:val="24"/>
        </w:rPr>
      </w:pPr>
      <w:r w:rsidRPr="001C23D2">
        <w:rPr>
          <w:sz w:val="24"/>
          <w:szCs w:val="24"/>
        </w:rPr>
        <w:t xml:space="preserve">Bu çalışmalarda izlenen adımlar; </w:t>
      </w:r>
    </w:p>
    <w:p w:rsidR="00F0089B" w:rsidRDefault="00F0089B" w:rsidP="00F0089B">
      <w:pPr>
        <w:spacing w:after="0"/>
        <w:rPr>
          <w:sz w:val="24"/>
          <w:szCs w:val="24"/>
        </w:rPr>
      </w:pPr>
      <w:r w:rsidRPr="001C23D2">
        <w:rPr>
          <w:b/>
          <w:bCs/>
          <w:sz w:val="24"/>
          <w:szCs w:val="24"/>
        </w:rPr>
        <w:t>1.</w:t>
      </w:r>
      <w:r w:rsidRPr="001C23D2">
        <w:rPr>
          <w:sz w:val="24"/>
          <w:szCs w:val="24"/>
        </w:rPr>
        <w:t xml:space="preserve">Kurumun var oluş nedeni (misyon), ulaşmak istenilen nokta (vizyon) belirlenip okulumuzun tüm paydaşlarının görüşleri ve önerileri alındıktan da vizyona ulaşmak için gerekli olan stratejik amaçlar belirlendi. </w:t>
      </w:r>
    </w:p>
    <w:p w:rsidR="00F0089B" w:rsidRPr="001C23D2" w:rsidRDefault="00F0089B" w:rsidP="00F0089B">
      <w:pPr>
        <w:spacing w:after="0"/>
        <w:ind w:firstLine="708"/>
        <w:rPr>
          <w:sz w:val="24"/>
          <w:szCs w:val="24"/>
        </w:rPr>
      </w:pPr>
      <w:r w:rsidRPr="001C23D2">
        <w:rPr>
          <w:sz w:val="24"/>
          <w:szCs w:val="24"/>
        </w:rPr>
        <w:t xml:space="preserve">Stratejik amaçlar; </w:t>
      </w:r>
    </w:p>
    <w:p w:rsidR="00F0089B" w:rsidRPr="001C23D2" w:rsidRDefault="00F0089B" w:rsidP="00F0089B">
      <w:pPr>
        <w:spacing w:after="0"/>
        <w:rPr>
          <w:sz w:val="24"/>
          <w:szCs w:val="24"/>
        </w:rPr>
      </w:pPr>
      <w:r w:rsidRPr="001C23D2">
        <w:rPr>
          <w:b/>
          <w:bCs/>
          <w:sz w:val="24"/>
          <w:szCs w:val="24"/>
        </w:rPr>
        <w:t>a.</w:t>
      </w:r>
      <w:r w:rsidRPr="001C23D2">
        <w:rPr>
          <w:sz w:val="24"/>
          <w:szCs w:val="24"/>
        </w:rPr>
        <w:t xml:space="preserve">Okul içinde ve faaliyetlerimiz kapsamında iyileştirilmesi, korunması veya önlem alınması gereken alanlarla ilgili olan stratejik amaçlar, </w:t>
      </w:r>
    </w:p>
    <w:p w:rsidR="00F0089B" w:rsidRPr="001C23D2" w:rsidRDefault="00F0089B" w:rsidP="00F0089B">
      <w:pPr>
        <w:spacing w:after="0"/>
        <w:rPr>
          <w:sz w:val="24"/>
          <w:szCs w:val="24"/>
        </w:rPr>
      </w:pPr>
      <w:r w:rsidRPr="001C23D2">
        <w:rPr>
          <w:b/>
          <w:bCs/>
          <w:sz w:val="24"/>
          <w:szCs w:val="24"/>
        </w:rPr>
        <w:t>b.</w:t>
      </w:r>
      <w:r w:rsidRPr="001C23D2">
        <w:rPr>
          <w:sz w:val="24"/>
          <w:szCs w:val="24"/>
        </w:rPr>
        <w:t xml:space="preserve">Okul içinde ve faaliyetler kapsamında yapılması düşünülen yenilikler ve atılımlarla ilgili olan stratejik amaçlar, </w:t>
      </w:r>
    </w:p>
    <w:p w:rsidR="00F0089B" w:rsidRPr="001C23D2" w:rsidRDefault="00F0089B" w:rsidP="00F0089B">
      <w:pPr>
        <w:spacing w:after="0"/>
        <w:rPr>
          <w:sz w:val="24"/>
          <w:szCs w:val="24"/>
        </w:rPr>
      </w:pPr>
      <w:r w:rsidRPr="001C23D2">
        <w:rPr>
          <w:b/>
          <w:bCs/>
          <w:sz w:val="24"/>
          <w:szCs w:val="24"/>
        </w:rPr>
        <w:t>c.</w:t>
      </w:r>
      <w:r w:rsidRPr="001C23D2">
        <w:rPr>
          <w:sz w:val="24"/>
          <w:szCs w:val="24"/>
        </w:rPr>
        <w:t xml:space="preserve">Yasalar kapsamında yapmak zorunda olduğumuz faaliyetlere ilişkin stratejik amaçlar olarak da ele alındı. </w:t>
      </w:r>
    </w:p>
    <w:p w:rsidR="00F0089B" w:rsidRPr="001C23D2" w:rsidRDefault="00F0089B" w:rsidP="00F0089B">
      <w:pPr>
        <w:spacing w:after="0"/>
        <w:rPr>
          <w:sz w:val="24"/>
          <w:szCs w:val="24"/>
        </w:rPr>
      </w:pPr>
      <w:r w:rsidRPr="001C23D2">
        <w:rPr>
          <w:b/>
          <w:bCs/>
          <w:sz w:val="24"/>
          <w:szCs w:val="24"/>
        </w:rPr>
        <w:t>2.</w:t>
      </w:r>
      <w:r w:rsidRPr="001C23D2">
        <w:rPr>
          <w:sz w:val="24"/>
          <w:szCs w:val="24"/>
        </w:rPr>
        <w:t xml:space="preserve">Stratejik amaçların gerçekleştirilebilmesi için hedefler konuldu. Hedefler stratejik amaçla ilgili olarak belirlendi. Hedeflerin özellikli, ölçülebilir, ulaşılabilir, gerçekçi, zaman bağlı, sonuca odaklı, açık ve anlaşılabilir olmasına özen gösterildi. </w:t>
      </w:r>
    </w:p>
    <w:p w:rsidR="00F0089B" w:rsidRPr="001C23D2" w:rsidRDefault="00F0089B" w:rsidP="00F0089B">
      <w:pPr>
        <w:spacing w:after="0"/>
        <w:rPr>
          <w:sz w:val="24"/>
          <w:szCs w:val="24"/>
        </w:rPr>
      </w:pPr>
      <w:r w:rsidRPr="001C23D2">
        <w:rPr>
          <w:b/>
          <w:bCs/>
          <w:sz w:val="24"/>
          <w:szCs w:val="24"/>
        </w:rPr>
        <w:t>3.</w:t>
      </w:r>
      <w:r w:rsidRPr="001C23D2">
        <w:rPr>
          <w:sz w:val="24"/>
          <w:szCs w:val="24"/>
        </w:rPr>
        <w:t xml:space="preserve">Hedeflere uygun belli bir amaca ve hedefe yönelen, başlı başına bir bütünlük oluşturan, yönetilebilir, maliyetlendirilebilir faaliyetler belirlendi. Her bir faaliyet yazılırken; bu faaliyet “amacımıza ulaştırır mı” sorgulaması yapıldı. </w:t>
      </w:r>
    </w:p>
    <w:p w:rsidR="00F0089B" w:rsidRPr="001C23D2" w:rsidRDefault="00F0089B" w:rsidP="00F0089B">
      <w:pPr>
        <w:spacing w:after="0"/>
        <w:rPr>
          <w:sz w:val="24"/>
          <w:szCs w:val="24"/>
        </w:rPr>
      </w:pPr>
      <w:r w:rsidRPr="001C23D2">
        <w:rPr>
          <w:b/>
          <w:bCs/>
          <w:sz w:val="24"/>
          <w:szCs w:val="24"/>
        </w:rPr>
        <w:t>4.</w:t>
      </w:r>
      <w:r w:rsidRPr="001C23D2">
        <w:rPr>
          <w:sz w:val="24"/>
          <w:szCs w:val="24"/>
        </w:rPr>
        <w:t xml:space="preserve">Faaliyetlerin gerçekleştirilebilmesi için sorumlu ekipler ve zaman belirtildi. </w:t>
      </w:r>
    </w:p>
    <w:p w:rsidR="00F0089B" w:rsidRPr="001C23D2" w:rsidRDefault="00F0089B" w:rsidP="00F0089B">
      <w:pPr>
        <w:spacing w:after="0"/>
        <w:rPr>
          <w:sz w:val="24"/>
          <w:szCs w:val="24"/>
        </w:rPr>
      </w:pPr>
      <w:r w:rsidRPr="001C23D2">
        <w:rPr>
          <w:b/>
          <w:bCs/>
          <w:sz w:val="24"/>
          <w:szCs w:val="24"/>
        </w:rPr>
        <w:t>5.</w:t>
      </w:r>
      <w:r w:rsidRPr="001C23D2">
        <w:rPr>
          <w:sz w:val="24"/>
          <w:szCs w:val="24"/>
        </w:rPr>
        <w:t xml:space="preserve">Faaliyetlerin başarısını ölçmek için performans göstergeleri tanımlandı. </w:t>
      </w:r>
    </w:p>
    <w:p w:rsidR="00F0089B" w:rsidRPr="001C23D2" w:rsidRDefault="00F0089B" w:rsidP="00F0089B">
      <w:pPr>
        <w:spacing w:after="0"/>
        <w:rPr>
          <w:sz w:val="24"/>
          <w:szCs w:val="24"/>
        </w:rPr>
      </w:pPr>
      <w:r w:rsidRPr="001C23D2">
        <w:rPr>
          <w:b/>
          <w:bCs/>
          <w:sz w:val="24"/>
          <w:szCs w:val="24"/>
        </w:rPr>
        <w:t>6.</w:t>
      </w:r>
      <w:r w:rsidRPr="001C23D2">
        <w:rPr>
          <w:sz w:val="24"/>
          <w:szCs w:val="24"/>
        </w:rPr>
        <w:t xml:space="preserve">Strateji, alt hedefler ve faaliyet/projeler belirlenirken yasalar kapsamında yapmak zorunda olunan faaliyetler, paydaşların önerileri, çalışanların önerileri, önümüzdeki dönemde beklenen değişiklikler ve GZFT (SWOT) çalışması göz önünde bulunduruldu. </w:t>
      </w:r>
    </w:p>
    <w:p w:rsidR="00F0089B" w:rsidRPr="001C23D2" w:rsidRDefault="00F0089B" w:rsidP="00F0089B">
      <w:pPr>
        <w:spacing w:after="0"/>
        <w:rPr>
          <w:sz w:val="24"/>
          <w:szCs w:val="24"/>
        </w:rPr>
      </w:pPr>
      <w:r w:rsidRPr="001C23D2">
        <w:rPr>
          <w:b/>
          <w:bCs/>
          <w:sz w:val="24"/>
          <w:szCs w:val="24"/>
        </w:rPr>
        <w:t>7.</w:t>
      </w:r>
      <w:r w:rsidRPr="001C23D2">
        <w:rPr>
          <w:sz w:val="24"/>
          <w:szCs w:val="24"/>
        </w:rPr>
        <w:t xml:space="preserve">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 </w:t>
      </w:r>
    </w:p>
    <w:p w:rsidR="00F0089B" w:rsidRPr="001C23D2" w:rsidRDefault="00F0089B" w:rsidP="00F0089B">
      <w:pPr>
        <w:spacing w:after="0"/>
        <w:rPr>
          <w:sz w:val="24"/>
          <w:szCs w:val="24"/>
        </w:rPr>
      </w:pPr>
      <w:r w:rsidRPr="001C23D2">
        <w:rPr>
          <w:b/>
          <w:bCs/>
          <w:sz w:val="24"/>
          <w:szCs w:val="24"/>
        </w:rPr>
        <w:t>8.</w:t>
      </w:r>
      <w:r w:rsidRPr="001C23D2">
        <w:rPr>
          <w:sz w:val="24"/>
          <w:szCs w:val="24"/>
        </w:rPr>
        <w:t xml:space="preserve">Strateji, Hedef ve Faaliyetler kesinleştikten sonra her bir faaliyet maliyetlendirilmesi yapıldı. </w:t>
      </w:r>
    </w:p>
    <w:p w:rsidR="00F0089B" w:rsidRDefault="00F0089B" w:rsidP="00F0089B">
      <w:pPr>
        <w:spacing w:after="0"/>
        <w:rPr>
          <w:sz w:val="24"/>
          <w:szCs w:val="24"/>
        </w:rPr>
      </w:pPr>
      <w:r w:rsidRPr="001C23D2">
        <w:rPr>
          <w:b/>
          <w:bCs/>
          <w:sz w:val="24"/>
          <w:szCs w:val="24"/>
        </w:rPr>
        <w:t>9.</w:t>
      </w:r>
      <w:r w:rsidRPr="001C23D2">
        <w:rPr>
          <w:sz w:val="24"/>
          <w:szCs w:val="24"/>
        </w:rPr>
        <w:t>Maliyeti hesaplanan her bir faaliyetler için kullanılacak kaynaklar belirtildi. Maliyeti ve kaynağı hesaplanan her bir faaliyet/projenin toplamları hesaplanarak bütçeler ortaya çıkartıldı</w:t>
      </w:r>
      <w:r>
        <w:rPr>
          <w:sz w:val="24"/>
          <w:szCs w:val="24"/>
        </w:rPr>
        <w:t>.</w:t>
      </w:r>
    </w:p>
    <w:p w:rsidR="00F0089B" w:rsidRDefault="00F0089B" w:rsidP="00F0089B">
      <w:pPr>
        <w:spacing w:after="0"/>
        <w:rPr>
          <w:sz w:val="24"/>
          <w:szCs w:val="24"/>
        </w:rPr>
      </w:pPr>
    </w:p>
    <w:p w:rsidR="00F0089B" w:rsidRPr="00F14C5D" w:rsidRDefault="0041734E" w:rsidP="00F0089B">
      <w:pPr>
        <w:spacing w:after="0"/>
        <w:ind w:left="5664"/>
        <w:rPr>
          <w:b/>
          <w:sz w:val="24"/>
          <w:szCs w:val="24"/>
        </w:rPr>
      </w:pPr>
      <w:r>
        <w:rPr>
          <w:b/>
          <w:sz w:val="24"/>
          <w:szCs w:val="24"/>
        </w:rPr>
        <w:t xml:space="preserve">                Çapahasan İlkokulu</w:t>
      </w:r>
    </w:p>
    <w:p w:rsidR="00F0089B" w:rsidRPr="00F14C5D" w:rsidRDefault="00F0089B" w:rsidP="00F0089B">
      <w:pPr>
        <w:spacing w:after="0"/>
        <w:ind w:left="5664" w:firstLine="708"/>
        <w:rPr>
          <w:b/>
          <w:sz w:val="24"/>
          <w:szCs w:val="24"/>
        </w:rPr>
      </w:pPr>
      <w:r w:rsidRPr="00F14C5D">
        <w:rPr>
          <w:b/>
          <w:sz w:val="24"/>
          <w:szCs w:val="24"/>
        </w:rPr>
        <w:t>Stratejik Planlama Ekibi</w:t>
      </w:r>
    </w:p>
    <w:p w:rsidR="000B5170" w:rsidRDefault="000B5170" w:rsidP="00B14C4B">
      <w:pPr>
        <w:rPr>
          <w:rFonts w:ascii="Times New Roman" w:hAnsi="Times New Roman" w:cs="Times New Roman"/>
          <w:b/>
          <w:noProof/>
          <w:color w:val="000000" w:themeColor="text1"/>
          <w:sz w:val="24"/>
          <w:szCs w:val="24"/>
          <w:lang w:eastAsia="tr-TR"/>
        </w:rPr>
      </w:pPr>
    </w:p>
    <w:p w:rsidR="0057778F" w:rsidRPr="00576B25" w:rsidRDefault="00977D0D" w:rsidP="00B14C4B">
      <w:pPr>
        <w:rPr>
          <w:rFonts w:ascii="Times New Roman" w:hAnsi="Times New Roman" w:cs="Times New Roman"/>
          <w:b/>
          <w:noProof/>
          <w:color w:val="000000" w:themeColor="text1"/>
          <w:sz w:val="24"/>
          <w:szCs w:val="24"/>
          <w:lang w:eastAsia="tr-TR"/>
        </w:rPr>
      </w:pPr>
      <w:r w:rsidRPr="00977D0D">
        <w:rPr>
          <w:rFonts w:ascii="Times New Roman" w:hAnsi="Times New Roman" w:cs="Times New Roman"/>
          <w:b/>
          <w:noProof/>
          <w:color w:val="000000" w:themeColor="text1"/>
          <w:sz w:val="24"/>
          <w:szCs w:val="24"/>
          <w:lang w:eastAsia="tr-TR"/>
        </w:rPr>
        <w:lastRenderedPageBreak/>
        <w:drawing>
          <wp:inline distT="0" distB="0" distL="0" distR="0" wp14:anchorId="6ABB9584" wp14:editId="3963DC6B">
            <wp:extent cx="5939790" cy="438150"/>
            <wp:effectExtent l="57150" t="57150" r="99060" b="114300"/>
            <wp:docPr id="33"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375856" w:rsidRDefault="00375856" w:rsidP="0041734E">
      <w:pPr>
        <w:pStyle w:val="AralkYok"/>
        <w:rPr>
          <w:rFonts w:ascii="Times New Roman" w:hAnsi="Times New Roman" w:cs="Times New Roman"/>
          <w:sz w:val="22"/>
          <w:szCs w:val="22"/>
        </w:rPr>
      </w:pPr>
    </w:p>
    <w:p w:rsidR="0041734E" w:rsidRDefault="0041734E" w:rsidP="0041734E">
      <w:pPr>
        <w:pStyle w:val="AralkYok"/>
        <w:rPr>
          <w:rFonts w:ascii="Times New Roman" w:hAnsi="Times New Roman" w:cs="Times New Roman"/>
          <w:b/>
          <w:sz w:val="22"/>
          <w:szCs w:val="22"/>
        </w:rPr>
      </w:pPr>
    </w:p>
    <w:p w:rsidR="008526D1" w:rsidRPr="008526D1" w:rsidRDefault="008526D1" w:rsidP="008526D1">
      <w:pPr>
        <w:pStyle w:val="AralkYok"/>
        <w:rPr>
          <w:rFonts w:ascii="Times New Roman" w:hAnsi="Times New Roman" w:cs="Times New Roman"/>
          <w:b/>
          <w:bCs/>
          <w:sz w:val="22"/>
          <w:szCs w:val="22"/>
        </w:rPr>
      </w:pPr>
      <w:r w:rsidRPr="008526D1">
        <w:rPr>
          <w:rFonts w:ascii="Times New Roman" w:hAnsi="Times New Roman" w:cs="Times New Roman"/>
          <w:b/>
          <w:bCs/>
          <w:sz w:val="22"/>
          <w:szCs w:val="22"/>
        </w:rPr>
        <w:t>BÖLÜM 1:</w:t>
      </w:r>
    </w:p>
    <w:p w:rsidR="008526D1" w:rsidRPr="008526D1" w:rsidRDefault="008526D1" w:rsidP="008526D1">
      <w:pPr>
        <w:pStyle w:val="AralkYok"/>
        <w:numPr>
          <w:ilvl w:val="0"/>
          <w:numId w:val="31"/>
        </w:numPr>
        <w:rPr>
          <w:rFonts w:ascii="Times New Roman" w:hAnsi="Times New Roman" w:cs="Times New Roman"/>
          <w:bCs/>
          <w:i/>
          <w:iCs/>
          <w:sz w:val="22"/>
          <w:szCs w:val="22"/>
        </w:rPr>
      </w:pPr>
      <w:bookmarkStart w:id="2" w:name="_Toc410053134"/>
      <w:r>
        <w:rPr>
          <w:rFonts w:ascii="Times New Roman" w:hAnsi="Times New Roman" w:cs="Times New Roman"/>
          <w:b/>
          <w:bCs/>
          <w:i/>
          <w:iCs/>
          <w:sz w:val="22"/>
          <w:szCs w:val="22"/>
        </w:rPr>
        <w:t xml:space="preserve"> </w:t>
      </w:r>
      <w:r w:rsidRPr="008526D1">
        <w:rPr>
          <w:rFonts w:ascii="Times New Roman" w:hAnsi="Times New Roman" w:cs="Times New Roman"/>
          <w:bCs/>
          <w:i/>
          <w:iCs/>
          <w:sz w:val="22"/>
          <w:szCs w:val="22"/>
        </w:rPr>
        <w:t>Çapahasan  İlkokulu Müdürlüğü Stratejik Planlama Hazırlık Süreci</w:t>
      </w:r>
      <w:bookmarkEnd w:id="2"/>
    </w:p>
    <w:p w:rsidR="008526D1" w:rsidRPr="008526D1" w:rsidRDefault="008526D1" w:rsidP="008526D1">
      <w:pPr>
        <w:pStyle w:val="AralkYok"/>
        <w:rPr>
          <w:rFonts w:ascii="Times New Roman" w:hAnsi="Times New Roman" w:cs="Times New Roman"/>
          <w:sz w:val="22"/>
          <w:szCs w:val="22"/>
        </w:rPr>
      </w:pPr>
    </w:p>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Çapahasan İlkokulu Müdürlüğü stratejik planı,Kamu İdareleri İçin Stratejik Plan Hazı</w:t>
      </w:r>
      <w:r w:rsidR="00060177">
        <w:rPr>
          <w:rFonts w:ascii="Times New Roman" w:hAnsi="Times New Roman" w:cs="Times New Roman"/>
          <w:sz w:val="22"/>
          <w:szCs w:val="22"/>
        </w:rPr>
        <w:t xml:space="preserve">rlama Kılavuzu ile MEB (2015-2019) </w:t>
      </w:r>
      <w:r w:rsidRPr="008526D1">
        <w:rPr>
          <w:rFonts w:ascii="Times New Roman" w:hAnsi="Times New Roman" w:cs="Times New Roman"/>
          <w:sz w:val="22"/>
          <w:szCs w:val="22"/>
        </w:rPr>
        <w:t>tratejik Planı yer alan model esas alınarak hazırlanmıştır.</w:t>
      </w:r>
    </w:p>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 xml:space="preserve">MEB 16/09/2013 tarihli ve 2013/26 sayılı Stratejik Planlama Genelgesi ve Eki Hazırlık Programı kapsamında Çapahasan İlkokulu Müdürlüğü stratejik planı II. Dönem olan 2015-2019 Stratejik Plan hazırlama çalışmalarına başlamıştır. </w:t>
      </w:r>
    </w:p>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1.1.Çapahasan İlkokulu Müdürlüğü Stratejik Planlama  Süreci</w:t>
      </w:r>
    </w:p>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Çapasan İlkokulu Müdürlüğümüz ilgili genelge ile Bakanlığımızın belirttiği takvim dâhilinde 2015-2019 Stratejik Planlama çalışmalarına başlamıştır. Çalışmalar,  Stratejik Planlama  Ekibi rehberliğinde tüm birimlerin katılımıyla yürütülmüştür. Müdürlüğümüzde Stratejik Planlama hazırlıkları kapsamında gerçekleştirilen faaliyetler aşağıda belirtilmiştir.</w:t>
      </w:r>
    </w:p>
    <w:p w:rsidR="008526D1" w:rsidRPr="008526D1" w:rsidRDefault="008526D1" w:rsidP="008526D1">
      <w:pPr>
        <w:pStyle w:val="AralkYok"/>
        <w:rPr>
          <w:rFonts w:ascii="Times New Roman" w:hAnsi="Times New Roman" w:cs="Times New Roman"/>
          <w:sz w:val="22"/>
          <w:szCs w:val="22"/>
        </w:rPr>
      </w:pPr>
    </w:p>
    <w:p w:rsidR="008526D1" w:rsidRPr="008526D1" w:rsidRDefault="008526D1" w:rsidP="008526D1">
      <w:pPr>
        <w:pStyle w:val="AralkYok"/>
        <w:numPr>
          <w:ilvl w:val="0"/>
          <w:numId w:val="32"/>
        </w:numPr>
        <w:rPr>
          <w:rFonts w:ascii="Times New Roman" w:hAnsi="Times New Roman" w:cs="Times New Roman"/>
          <w:sz w:val="22"/>
          <w:szCs w:val="22"/>
          <w:lang w:val="x-none"/>
        </w:rPr>
      </w:pPr>
      <w:r w:rsidRPr="008526D1">
        <w:rPr>
          <w:rFonts w:ascii="Times New Roman" w:hAnsi="Times New Roman" w:cs="Times New Roman"/>
          <w:sz w:val="22"/>
          <w:szCs w:val="22"/>
          <w:lang w:val="x-none"/>
        </w:rPr>
        <w:t xml:space="preserve">2013/26 sayılı genelge doğrultusunda </w:t>
      </w:r>
      <w:r w:rsidRPr="008526D1">
        <w:rPr>
          <w:rFonts w:ascii="Times New Roman" w:hAnsi="Times New Roman" w:cs="Times New Roman"/>
          <w:sz w:val="22"/>
          <w:szCs w:val="22"/>
        </w:rPr>
        <w:t xml:space="preserve">Çapahsan </w:t>
      </w:r>
      <w:r w:rsidRPr="008526D1">
        <w:rPr>
          <w:rFonts w:ascii="Times New Roman" w:hAnsi="Times New Roman" w:cs="Times New Roman"/>
          <w:sz w:val="22"/>
          <w:szCs w:val="22"/>
          <w:lang w:val="x-none"/>
        </w:rPr>
        <w:t xml:space="preserve">İlkokulu Stratejik Plan Üst Kurulu (Ek 1) ve </w:t>
      </w:r>
      <w:r w:rsidRPr="008526D1">
        <w:rPr>
          <w:rFonts w:ascii="Times New Roman" w:hAnsi="Times New Roman" w:cs="Times New Roman"/>
          <w:sz w:val="22"/>
          <w:szCs w:val="22"/>
        </w:rPr>
        <w:t xml:space="preserve">Çapahasan İlkokulu </w:t>
      </w:r>
      <w:r w:rsidRPr="008526D1">
        <w:rPr>
          <w:rFonts w:ascii="Times New Roman" w:hAnsi="Times New Roman" w:cs="Times New Roman"/>
          <w:sz w:val="22"/>
          <w:szCs w:val="22"/>
          <w:lang w:val="x-none"/>
        </w:rPr>
        <w:t>Stratejik Plan Ekibi,  (Ek 2) oluşturulmuştur.</w:t>
      </w:r>
    </w:p>
    <w:p w:rsidR="008526D1" w:rsidRPr="008526D1" w:rsidRDefault="008526D1" w:rsidP="008526D1">
      <w:pPr>
        <w:pStyle w:val="AralkYok"/>
        <w:numPr>
          <w:ilvl w:val="0"/>
          <w:numId w:val="32"/>
        </w:numPr>
        <w:rPr>
          <w:rFonts w:ascii="Times New Roman" w:hAnsi="Times New Roman" w:cs="Times New Roman"/>
          <w:sz w:val="22"/>
          <w:szCs w:val="22"/>
          <w:lang w:val="x-none"/>
        </w:rPr>
      </w:pPr>
      <w:r w:rsidRPr="008526D1">
        <w:rPr>
          <w:rFonts w:ascii="Times New Roman" w:hAnsi="Times New Roman" w:cs="Times New Roman"/>
          <w:sz w:val="22"/>
          <w:szCs w:val="22"/>
        </w:rPr>
        <w:t xml:space="preserve">Çapahasan </w:t>
      </w:r>
      <w:r w:rsidRPr="008526D1">
        <w:rPr>
          <w:rFonts w:ascii="Times New Roman" w:hAnsi="Times New Roman" w:cs="Times New Roman"/>
          <w:sz w:val="22"/>
          <w:szCs w:val="22"/>
          <w:lang w:val="x-none"/>
        </w:rPr>
        <w:t>İlkokulu Stratejik Plan üst kuruluna yönelik bilgilendirme toplantısı yapılmıştır.</w:t>
      </w:r>
    </w:p>
    <w:p w:rsidR="008526D1" w:rsidRPr="008526D1" w:rsidRDefault="008526D1" w:rsidP="008526D1">
      <w:pPr>
        <w:pStyle w:val="AralkYok"/>
        <w:numPr>
          <w:ilvl w:val="0"/>
          <w:numId w:val="32"/>
        </w:numPr>
        <w:rPr>
          <w:rFonts w:ascii="Times New Roman" w:hAnsi="Times New Roman" w:cs="Times New Roman"/>
          <w:sz w:val="22"/>
          <w:szCs w:val="22"/>
          <w:lang w:val="x-none"/>
        </w:rPr>
      </w:pPr>
      <w:r w:rsidRPr="008526D1">
        <w:rPr>
          <w:rFonts w:ascii="Times New Roman" w:hAnsi="Times New Roman" w:cs="Times New Roman"/>
          <w:sz w:val="22"/>
          <w:szCs w:val="22"/>
        </w:rPr>
        <w:t xml:space="preserve">Çapahasan </w:t>
      </w:r>
      <w:r w:rsidRPr="008526D1">
        <w:rPr>
          <w:rFonts w:ascii="Times New Roman" w:hAnsi="Times New Roman" w:cs="Times New Roman"/>
          <w:sz w:val="22"/>
          <w:szCs w:val="22"/>
          <w:lang w:val="x-none"/>
        </w:rPr>
        <w:t>İlkokulu Stratejik Plan ekibine yönelik olarak üst düzey bilgilendirme toplantısı yapılmıştır</w:t>
      </w:r>
    </w:p>
    <w:p w:rsidR="008526D1" w:rsidRPr="008526D1" w:rsidRDefault="008526D1" w:rsidP="008526D1">
      <w:pPr>
        <w:pStyle w:val="AralkYok"/>
        <w:numPr>
          <w:ilvl w:val="0"/>
          <w:numId w:val="32"/>
        </w:numPr>
        <w:rPr>
          <w:rFonts w:ascii="Times New Roman" w:hAnsi="Times New Roman" w:cs="Times New Roman"/>
          <w:sz w:val="22"/>
          <w:szCs w:val="22"/>
          <w:lang w:val="x-none"/>
        </w:rPr>
      </w:pPr>
      <w:r w:rsidRPr="008526D1">
        <w:rPr>
          <w:rFonts w:ascii="Times New Roman" w:hAnsi="Times New Roman" w:cs="Times New Roman"/>
          <w:sz w:val="22"/>
          <w:szCs w:val="22"/>
          <w:lang w:val="x-none"/>
        </w:rPr>
        <w:t xml:space="preserve">İl Stratejik Planlama Ekibinin düzenlediği  “Stratejik Planlama Kursu”na Okulumuz idareci ve Öğretmenleri katılmıştır. </w:t>
      </w:r>
    </w:p>
    <w:p w:rsidR="008526D1" w:rsidRPr="008526D1" w:rsidRDefault="008526D1" w:rsidP="008526D1">
      <w:pPr>
        <w:pStyle w:val="AralkYok"/>
        <w:numPr>
          <w:ilvl w:val="0"/>
          <w:numId w:val="32"/>
        </w:numPr>
        <w:rPr>
          <w:rFonts w:ascii="Times New Roman" w:hAnsi="Times New Roman" w:cs="Times New Roman"/>
          <w:sz w:val="22"/>
          <w:szCs w:val="22"/>
          <w:lang w:val="x-none"/>
        </w:rPr>
      </w:pPr>
      <w:r w:rsidRPr="008526D1">
        <w:rPr>
          <w:rFonts w:ascii="Times New Roman" w:hAnsi="Times New Roman" w:cs="Times New Roman"/>
          <w:sz w:val="22"/>
          <w:szCs w:val="22"/>
          <w:lang w:val="x-none"/>
        </w:rPr>
        <w:t>Okulumuz personellerine yönelik Stratejik Planlama bilgilendirme toplantıları yapılmıştır.</w:t>
      </w:r>
    </w:p>
    <w:p w:rsidR="008526D1" w:rsidRPr="008526D1" w:rsidRDefault="008526D1" w:rsidP="008526D1">
      <w:pPr>
        <w:pStyle w:val="AralkYok"/>
        <w:ind w:left="720"/>
        <w:rPr>
          <w:rFonts w:ascii="Times New Roman" w:hAnsi="Times New Roman" w:cs="Times New Roman"/>
          <w:sz w:val="22"/>
          <w:szCs w:val="22"/>
        </w:rPr>
      </w:pPr>
    </w:p>
    <w:p w:rsidR="008526D1" w:rsidRPr="008526D1" w:rsidRDefault="008526D1" w:rsidP="008526D1">
      <w:pPr>
        <w:pStyle w:val="AralkYok"/>
        <w:numPr>
          <w:ilvl w:val="0"/>
          <w:numId w:val="32"/>
        </w:numPr>
        <w:rPr>
          <w:rFonts w:ascii="Times New Roman" w:hAnsi="Times New Roman" w:cs="Times New Roman"/>
          <w:sz w:val="22"/>
          <w:szCs w:val="22"/>
          <w:lang w:val="x-none"/>
        </w:rPr>
      </w:pPr>
      <w:r w:rsidRPr="008526D1">
        <w:rPr>
          <w:rFonts w:ascii="Times New Roman" w:hAnsi="Times New Roman" w:cs="Times New Roman"/>
          <w:sz w:val="22"/>
          <w:szCs w:val="22"/>
          <w:lang w:val="x-none"/>
        </w:rPr>
        <w:t>Okulumuz yönetici ve çalışanları ile paylaşım toplantıları yapılmıştır. Müdürlüğümüz web sayfasında stratejik planlama ile ilgi bilgi, doküman ve örnek uygulamaların paylaşılacağı bölüm eklenmiştir. Durum analizi çalışmaları Millî Eğitim Bakanlığı İl takvimine göre hazırlanarak raporlanmıştır.</w:t>
      </w:r>
    </w:p>
    <w:p w:rsidR="008526D1" w:rsidRPr="008526D1" w:rsidRDefault="008526D1" w:rsidP="008526D1">
      <w:pPr>
        <w:pStyle w:val="AralkYok"/>
        <w:numPr>
          <w:ilvl w:val="0"/>
          <w:numId w:val="32"/>
        </w:numPr>
        <w:rPr>
          <w:rFonts w:ascii="Times New Roman" w:hAnsi="Times New Roman" w:cs="Times New Roman"/>
          <w:sz w:val="22"/>
          <w:szCs w:val="22"/>
          <w:lang w:val="x-none"/>
        </w:rPr>
      </w:pPr>
      <w:r w:rsidRPr="008526D1">
        <w:rPr>
          <w:rFonts w:ascii="Times New Roman" w:hAnsi="Times New Roman" w:cs="Times New Roman"/>
          <w:sz w:val="22"/>
          <w:szCs w:val="22"/>
          <w:lang w:val="x-none"/>
        </w:rPr>
        <w:t>Durum analizinden elde edilen veriler ve Bakanlığımızın stratejik plan taslağından yola çıkarak stratejik amaç ve hedefler oluşturulmuş, bu hedeflere ait performans göstergeleri belirlenmiştir.</w:t>
      </w:r>
    </w:p>
    <w:p w:rsidR="008526D1" w:rsidRPr="008526D1" w:rsidRDefault="008526D1" w:rsidP="008526D1">
      <w:pPr>
        <w:pStyle w:val="AralkYok"/>
        <w:numPr>
          <w:ilvl w:val="0"/>
          <w:numId w:val="32"/>
        </w:numPr>
        <w:rPr>
          <w:rFonts w:ascii="Times New Roman" w:hAnsi="Times New Roman" w:cs="Times New Roman"/>
          <w:sz w:val="22"/>
          <w:szCs w:val="22"/>
          <w:lang w:val="x-none"/>
        </w:rPr>
      </w:pPr>
      <w:r w:rsidRPr="008526D1">
        <w:rPr>
          <w:rFonts w:ascii="Times New Roman" w:hAnsi="Times New Roman" w:cs="Times New Roman"/>
          <w:sz w:val="22"/>
          <w:szCs w:val="22"/>
          <w:lang w:val="x-none"/>
        </w:rPr>
        <w:t>Stratejik planda yer alan amaç ve hedefleri gerçekleştirmek üzere TOWS metoduyla strateji ve politikalar belirlenmiş, tüm paydaşlardan faaliyet planları alınarak performans programı hazırlanmıştır.</w:t>
      </w:r>
    </w:p>
    <w:p w:rsidR="008526D1" w:rsidRPr="008526D1" w:rsidRDefault="008526D1" w:rsidP="008526D1">
      <w:pPr>
        <w:pStyle w:val="AralkYok"/>
        <w:numPr>
          <w:ilvl w:val="0"/>
          <w:numId w:val="32"/>
        </w:numPr>
        <w:rPr>
          <w:rFonts w:ascii="Times New Roman" w:hAnsi="Times New Roman" w:cs="Times New Roman"/>
          <w:sz w:val="22"/>
          <w:szCs w:val="22"/>
          <w:lang w:val="x-none"/>
        </w:rPr>
      </w:pPr>
      <w:r w:rsidRPr="008526D1">
        <w:rPr>
          <w:rFonts w:ascii="Times New Roman" w:hAnsi="Times New Roman" w:cs="Times New Roman"/>
          <w:sz w:val="22"/>
          <w:szCs w:val="22"/>
          <w:lang w:val="x-none"/>
        </w:rPr>
        <w:t>Müdürlüğümüz stratejik planının onayı alınıp uygulamaya geçilmesi ile beraber izleme ve değerlendirme faaliyetleri de başlayacaktır.  İzleme değerlendirme ise altı aylık ve yıllık olmak üzere senede iki defa gerçekleştirilecektir.</w:t>
      </w:r>
    </w:p>
    <w:p w:rsidR="008526D1" w:rsidRPr="008526D1" w:rsidRDefault="008526D1" w:rsidP="008526D1">
      <w:pPr>
        <w:pStyle w:val="AralkYok"/>
        <w:rPr>
          <w:rFonts w:ascii="Times New Roman" w:hAnsi="Times New Roman" w:cs="Times New Roman"/>
          <w:sz w:val="22"/>
          <w:szCs w:val="22"/>
          <w:lang w:val="x-none"/>
        </w:rPr>
      </w:pPr>
    </w:p>
    <w:p w:rsidR="008526D1" w:rsidRPr="008526D1" w:rsidRDefault="008526D1" w:rsidP="008526D1">
      <w:pPr>
        <w:pStyle w:val="AralkYok"/>
        <w:rPr>
          <w:rFonts w:ascii="Times New Roman" w:hAnsi="Times New Roman" w:cs="Times New Roman"/>
          <w:bCs/>
          <w:sz w:val="22"/>
          <w:szCs w:val="22"/>
        </w:rPr>
      </w:pPr>
      <w:bookmarkStart w:id="3" w:name="_Toc410053135"/>
      <w:bookmarkStart w:id="4" w:name="_Toc276289502"/>
      <w:r w:rsidRPr="008526D1">
        <w:rPr>
          <w:rFonts w:ascii="Times New Roman" w:hAnsi="Times New Roman" w:cs="Times New Roman"/>
          <w:bCs/>
          <w:sz w:val="22"/>
          <w:szCs w:val="22"/>
        </w:rPr>
        <w:t>1.2.</w:t>
      </w:r>
      <w:bookmarkEnd w:id="3"/>
      <w:bookmarkEnd w:id="4"/>
      <w:r w:rsidRPr="008526D1">
        <w:rPr>
          <w:rFonts w:ascii="Times New Roman" w:hAnsi="Times New Roman" w:cs="Times New Roman"/>
          <w:bCs/>
          <w:sz w:val="22"/>
          <w:szCs w:val="22"/>
        </w:rPr>
        <w:t>Stratejik Planın Hukuki Dayanakları</w:t>
      </w:r>
    </w:p>
    <w:p w:rsidR="008526D1" w:rsidRPr="008526D1" w:rsidRDefault="008526D1" w:rsidP="008526D1">
      <w:pPr>
        <w:pStyle w:val="AralkYok"/>
        <w:rPr>
          <w:rFonts w:ascii="Times New Roman" w:hAnsi="Times New Roman" w:cs="Times New Roman"/>
          <w:sz w:val="22"/>
          <w:szCs w:val="22"/>
        </w:rPr>
      </w:pPr>
    </w:p>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 xml:space="preserve">Stratejik planlamayı tüm kamu kurumları için yasal zorunluluk haline getiren düzenleme 10.12.2003 tarihinde çıkartılan 5018 sayılı Kamu Mali Yönetimi ve Kontrol Kanunu’dur. Kanunda yer alan stratejik planlamaya ilişkin hükümler 01/01/2005 tarihinde yürürlüğe girmiştir. Bu kanunun 3. maddesine göre stratejik plan; “kamu idarelerinin orta ve uzun vadeli amaçlarını, temel ilke ve politikalarını, hedef ve önceliklerini, performans ölçütlerini, bunlara ulaşmak için izlenecek yöntemler ile kaynak dağılımlarını içeren plandır.” Kanunun 9. maddesi ise stratejik planların tüm kamu kurumları için bir zorunluluk haline geldiğini açıklamaktadır. Bu madde 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w:t>
      </w:r>
      <w:r w:rsidRPr="008526D1">
        <w:rPr>
          <w:rFonts w:ascii="Times New Roman" w:hAnsi="Times New Roman" w:cs="Times New Roman"/>
          <w:sz w:val="22"/>
          <w:szCs w:val="22"/>
        </w:rPr>
        <w:lastRenderedPageBreak/>
        <w:t>doğrultusunda ölçmek ve bu sürecin izleme ve değerlendirmesini yapmak amacıyla katılımcı yöntemlerle stratejik plan hazırlarlar” denilmektedir.</w:t>
      </w:r>
    </w:p>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 xml:space="preserve">5018 sayılı Kamu Mali Yönetimi ve Kontrol Kanunu ve söz konusu kanunun 9. maddesi ile kamu idarelerinin stratejik plan hazırlamaları, belirlenmiş takvim ile zorunlu kılınmıştır. MEB 16/09/2013 tarihli ve 2013/26 sayılı Stratejik Planlama Genelgesi kapsamında Mehmet Timur Sarrafoğlu İlkokulu Müdürlüğü II. Dönem olan 2015-2019 Stratejik Planlama hazırlama çalışmalarına başlamıştır. </w:t>
      </w:r>
    </w:p>
    <w:p w:rsidR="008526D1" w:rsidRPr="008526D1" w:rsidRDefault="008526D1" w:rsidP="008526D1">
      <w:pPr>
        <w:pStyle w:val="AralkYok"/>
        <w:rPr>
          <w:rFonts w:ascii="Times New Roman" w:hAnsi="Times New Roman" w:cs="Times New Roman"/>
          <w:bCs/>
          <w:sz w:val="22"/>
          <w:szCs w:val="22"/>
        </w:rPr>
      </w:pPr>
      <w:bookmarkStart w:id="5" w:name="_Toc410053136"/>
      <w:r w:rsidRPr="008526D1">
        <w:rPr>
          <w:rFonts w:ascii="Times New Roman" w:hAnsi="Times New Roman" w:cs="Times New Roman"/>
          <w:bCs/>
          <w:sz w:val="22"/>
          <w:szCs w:val="22"/>
        </w:rPr>
        <w:t>1.3.</w:t>
      </w:r>
      <w:bookmarkEnd w:id="5"/>
      <w:r w:rsidRPr="008526D1">
        <w:rPr>
          <w:rFonts w:ascii="Times New Roman" w:hAnsi="Times New Roman" w:cs="Times New Roman"/>
          <w:bCs/>
          <w:sz w:val="22"/>
          <w:szCs w:val="22"/>
        </w:rPr>
        <w:t>Hazırlık Çalışmaları</w:t>
      </w:r>
    </w:p>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Çapahasan İlkokulu Müdürlüğü stratejik planlama çalışmalarında; MEB 2010-2014 Stratejik Planı ile Kamu İdareleri İçin stratejik Planlama Kılavuzunda yer alan model esas alınmıştır.</w:t>
      </w:r>
    </w:p>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Okulumuzun Stratejik Planına (2015-2019) Stratejik Plan Üst Kurulu ve Stratejik Planlama Ekibi tarafından,Okulumuzun Müdür odasında, çalışma ve yol haritası belirlendikten sonra başlanmıştır.Stratejik Planlama Çalışmaları kapsamında okulumuzda Okul Müdürü,Müdür Yardımcısı, Okul Aile Birliği Başkanı ve Gönüllü velilerde bu sürece dahil olmuş ve “Stratejik Plan Üst Kurulu” ve “Stratejik Planlama Ekibi” kurulmuştur.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Çapahasan İlkokulu Müdürlüğü, iyi bir plan hazırlamak ve iyi bir süreç yönetimi sağlamak için Stratejik Plan Ekibi Stratejik Planlama hazırlığını beş aşamada ele almıştır.</w:t>
      </w:r>
    </w:p>
    <w:p w:rsidR="008526D1" w:rsidRPr="008526D1" w:rsidRDefault="008526D1" w:rsidP="008526D1">
      <w:pPr>
        <w:pStyle w:val="AralkYok"/>
        <w:numPr>
          <w:ilvl w:val="0"/>
          <w:numId w:val="33"/>
        </w:numPr>
        <w:rPr>
          <w:rFonts w:ascii="Times New Roman" w:hAnsi="Times New Roman" w:cs="Times New Roman"/>
          <w:sz w:val="22"/>
          <w:szCs w:val="22"/>
        </w:rPr>
      </w:pPr>
      <w:r w:rsidRPr="008526D1">
        <w:rPr>
          <w:rFonts w:ascii="Times New Roman" w:hAnsi="Times New Roman" w:cs="Times New Roman"/>
          <w:sz w:val="22"/>
          <w:szCs w:val="22"/>
        </w:rPr>
        <w:t>Planlama çalışmalarının sahiplenilmesi</w:t>
      </w:r>
    </w:p>
    <w:p w:rsidR="008526D1" w:rsidRPr="008526D1" w:rsidRDefault="008526D1" w:rsidP="008526D1">
      <w:pPr>
        <w:pStyle w:val="AralkYok"/>
        <w:numPr>
          <w:ilvl w:val="0"/>
          <w:numId w:val="33"/>
        </w:numPr>
        <w:rPr>
          <w:rFonts w:ascii="Times New Roman" w:hAnsi="Times New Roman" w:cs="Times New Roman"/>
          <w:sz w:val="22"/>
          <w:szCs w:val="22"/>
        </w:rPr>
      </w:pPr>
      <w:r w:rsidRPr="008526D1">
        <w:rPr>
          <w:rFonts w:ascii="Times New Roman" w:hAnsi="Times New Roman" w:cs="Times New Roman"/>
          <w:sz w:val="22"/>
          <w:szCs w:val="22"/>
        </w:rPr>
        <w:t>Organizasyonun oluşturulması</w:t>
      </w:r>
    </w:p>
    <w:p w:rsidR="008526D1" w:rsidRPr="008526D1" w:rsidRDefault="008526D1" w:rsidP="008526D1">
      <w:pPr>
        <w:pStyle w:val="AralkYok"/>
        <w:numPr>
          <w:ilvl w:val="0"/>
          <w:numId w:val="33"/>
        </w:numPr>
        <w:rPr>
          <w:rFonts w:ascii="Times New Roman" w:hAnsi="Times New Roman" w:cs="Times New Roman"/>
          <w:sz w:val="22"/>
          <w:szCs w:val="22"/>
        </w:rPr>
      </w:pPr>
      <w:r w:rsidRPr="008526D1">
        <w:rPr>
          <w:rFonts w:ascii="Times New Roman" w:hAnsi="Times New Roman" w:cs="Times New Roman"/>
          <w:sz w:val="22"/>
          <w:szCs w:val="22"/>
        </w:rPr>
        <w:t>İhtiyaçların tespiti</w:t>
      </w:r>
    </w:p>
    <w:p w:rsidR="008526D1" w:rsidRPr="008526D1" w:rsidRDefault="008526D1" w:rsidP="008526D1">
      <w:pPr>
        <w:pStyle w:val="AralkYok"/>
        <w:numPr>
          <w:ilvl w:val="0"/>
          <w:numId w:val="33"/>
        </w:numPr>
        <w:rPr>
          <w:rFonts w:ascii="Times New Roman" w:hAnsi="Times New Roman" w:cs="Times New Roman"/>
          <w:sz w:val="22"/>
          <w:szCs w:val="22"/>
        </w:rPr>
      </w:pPr>
      <w:r w:rsidRPr="008526D1">
        <w:rPr>
          <w:rFonts w:ascii="Times New Roman" w:hAnsi="Times New Roman" w:cs="Times New Roman"/>
          <w:sz w:val="22"/>
          <w:szCs w:val="22"/>
        </w:rPr>
        <w:t>İş planının oluşturulması</w:t>
      </w:r>
    </w:p>
    <w:p w:rsidR="008526D1" w:rsidRPr="008526D1" w:rsidRDefault="008526D1" w:rsidP="008526D1">
      <w:pPr>
        <w:pStyle w:val="AralkYok"/>
        <w:numPr>
          <w:ilvl w:val="0"/>
          <w:numId w:val="33"/>
        </w:numPr>
        <w:rPr>
          <w:rFonts w:ascii="Times New Roman" w:hAnsi="Times New Roman" w:cs="Times New Roman"/>
          <w:sz w:val="22"/>
          <w:szCs w:val="22"/>
        </w:rPr>
      </w:pPr>
      <w:r w:rsidRPr="008526D1">
        <w:rPr>
          <w:rFonts w:ascii="Times New Roman" w:hAnsi="Times New Roman" w:cs="Times New Roman"/>
          <w:sz w:val="22"/>
          <w:szCs w:val="22"/>
        </w:rPr>
        <w:t>Hazırlık programının yapılması</w:t>
      </w:r>
    </w:p>
    <w:p w:rsidR="008526D1" w:rsidRPr="008526D1" w:rsidRDefault="008526D1" w:rsidP="008526D1">
      <w:pPr>
        <w:pStyle w:val="AralkYok"/>
        <w:rPr>
          <w:rFonts w:ascii="Times New Roman" w:hAnsi="Times New Roman" w:cs="Times New Roman"/>
          <w:bCs/>
          <w:sz w:val="22"/>
          <w:szCs w:val="22"/>
        </w:rPr>
      </w:pPr>
      <w:bookmarkStart w:id="6" w:name="_Toc410053137"/>
      <w:r w:rsidRPr="008526D1">
        <w:rPr>
          <w:rFonts w:ascii="Times New Roman" w:hAnsi="Times New Roman" w:cs="Times New Roman"/>
          <w:bCs/>
          <w:sz w:val="22"/>
          <w:szCs w:val="22"/>
        </w:rPr>
        <w:t>1.4.</w:t>
      </w:r>
      <w:bookmarkEnd w:id="6"/>
      <w:r w:rsidRPr="008526D1">
        <w:rPr>
          <w:rFonts w:ascii="Times New Roman" w:hAnsi="Times New Roman" w:cs="Times New Roman"/>
          <w:bCs/>
          <w:sz w:val="22"/>
          <w:szCs w:val="22"/>
        </w:rPr>
        <w:t>Planın Sahiplenilmesi</w:t>
      </w:r>
    </w:p>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Bütün  Kurum çalışanlarına 2015-2019 Stratejik Planlama çalışmalarının başladığı resmi yazı ile duyurulmuş ve toplantılar yapılmıştır.Bu amaçla Kurumumuz yöneticileri ve çalışanları ile çeşitli dönemlerde toplantılar yapılmıştır. Toplantılar bu süreçte izlenecek yol haritalarının tespitinde oldukça yararlı olmuştur.</w:t>
      </w:r>
    </w:p>
    <w:p w:rsidR="008526D1" w:rsidRPr="008526D1" w:rsidRDefault="008526D1" w:rsidP="008526D1">
      <w:pPr>
        <w:pStyle w:val="AralkYok"/>
        <w:rPr>
          <w:rFonts w:ascii="Times New Roman" w:hAnsi="Times New Roman" w:cs="Times New Roman"/>
          <w:bCs/>
          <w:sz w:val="22"/>
          <w:szCs w:val="22"/>
          <w:lang w:val="x-none"/>
        </w:rPr>
      </w:pPr>
      <w:bookmarkStart w:id="7" w:name="_Toc410053138"/>
      <w:r w:rsidRPr="008526D1">
        <w:rPr>
          <w:rFonts w:ascii="Times New Roman" w:hAnsi="Times New Roman" w:cs="Times New Roman"/>
          <w:bCs/>
          <w:sz w:val="22"/>
          <w:szCs w:val="22"/>
        </w:rPr>
        <w:t>1.5.</w:t>
      </w:r>
      <w:bookmarkEnd w:id="7"/>
      <w:r w:rsidRPr="008526D1">
        <w:rPr>
          <w:rFonts w:ascii="Times New Roman" w:hAnsi="Times New Roman" w:cs="Times New Roman"/>
          <w:bCs/>
          <w:sz w:val="22"/>
          <w:szCs w:val="22"/>
        </w:rPr>
        <w:t>Planlama Sürecinin Organizasyonu</w:t>
      </w:r>
    </w:p>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Hazırlık sürecinin en  önemli aşamalarından biriside stratejik planlamayı yönetecek ekiplerin oluşturulmasıdır. Stratejik planlamanın kuruluştaki farklı özellikteki kişiler tarafından yürütülmesi  ekiplerin birlikte çalışmasını kolaylaştırır ve başarıyı beraberinde getirir.Özellikle ‘ekip ruhu’ oluşturmaya yönelik faaliyetler planlanmış ve uygulanmıştır. Bu çalışmaların ilk adımı olarak planlama çalışmalarında koordinasyon, süreç yönetimi ve karar verme organı olarak çalışacak üyeler ve üstlenecekleri görevler belirlenmiştir.</w:t>
      </w:r>
    </w:p>
    <w:p w:rsidR="008526D1" w:rsidRPr="008526D1" w:rsidRDefault="008526D1" w:rsidP="008526D1">
      <w:pPr>
        <w:pStyle w:val="AralkYok"/>
        <w:rPr>
          <w:rFonts w:ascii="Times New Roman" w:hAnsi="Times New Roman" w:cs="Times New Roman"/>
          <w:bCs/>
          <w:sz w:val="22"/>
          <w:szCs w:val="22"/>
        </w:rPr>
      </w:pPr>
      <w:bookmarkStart w:id="8" w:name="_Toc410053144"/>
      <w:r w:rsidRPr="008526D1">
        <w:rPr>
          <w:rFonts w:ascii="Times New Roman" w:hAnsi="Times New Roman" w:cs="Times New Roman"/>
          <w:bCs/>
          <w:sz w:val="22"/>
          <w:szCs w:val="22"/>
        </w:rPr>
        <w:t>1.6</w:t>
      </w:r>
      <w:bookmarkEnd w:id="8"/>
      <w:r w:rsidRPr="008526D1">
        <w:rPr>
          <w:rFonts w:ascii="Times New Roman" w:hAnsi="Times New Roman" w:cs="Times New Roman"/>
          <w:bCs/>
          <w:sz w:val="22"/>
          <w:szCs w:val="22"/>
        </w:rPr>
        <w:t xml:space="preserve"> Zaman Planı</w:t>
      </w:r>
    </w:p>
    <w:p w:rsidR="008526D1" w:rsidRPr="007624F0"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lang w:val="x-none"/>
        </w:rPr>
        <w:t xml:space="preserve">Stratejik Plan Hazırlama </w:t>
      </w:r>
      <w:r w:rsidR="00DD0D8F">
        <w:rPr>
          <w:rFonts w:ascii="Times New Roman" w:hAnsi="Times New Roman" w:cs="Times New Roman"/>
          <w:sz w:val="22"/>
          <w:szCs w:val="22"/>
        </w:rPr>
        <w:t>Takvimi</w:t>
      </w: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7758"/>
      </w:tblGrid>
      <w:tr w:rsidR="008526D1" w:rsidRPr="008526D1" w:rsidTr="008526D1">
        <w:trPr>
          <w:trHeight w:val="436"/>
        </w:trPr>
        <w:tc>
          <w:tcPr>
            <w:tcW w:w="1438" w:type="dxa"/>
            <w:tcBorders>
              <w:top w:val="single" w:sz="4" w:space="0" w:color="auto"/>
              <w:left w:val="single" w:sz="4" w:space="0" w:color="auto"/>
              <w:bottom w:val="single" w:sz="4" w:space="0" w:color="auto"/>
              <w:right w:val="single" w:sz="4" w:space="0" w:color="auto"/>
            </w:tcBorders>
            <w:shd w:val="clear" w:color="auto" w:fill="76923C"/>
            <w:vAlign w:val="center"/>
            <w:hideMark/>
          </w:tcPr>
          <w:p w:rsidR="008526D1" w:rsidRPr="008526D1" w:rsidRDefault="008526D1" w:rsidP="008526D1">
            <w:pPr>
              <w:pStyle w:val="AralkYok"/>
              <w:rPr>
                <w:rFonts w:ascii="Times New Roman" w:hAnsi="Times New Roman" w:cs="Times New Roman"/>
                <w:b/>
                <w:sz w:val="22"/>
                <w:szCs w:val="22"/>
              </w:rPr>
            </w:pPr>
            <w:r w:rsidRPr="008526D1">
              <w:rPr>
                <w:rFonts w:ascii="Times New Roman" w:hAnsi="Times New Roman" w:cs="Times New Roman"/>
                <w:b/>
                <w:sz w:val="22"/>
                <w:szCs w:val="22"/>
              </w:rPr>
              <w:t>TARİH</w:t>
            </w:r>
          </w:p>
        </w:tc>
        <w:tc>
          <w:tcPr>
            <w:tcW w:w="7758" w:type="dxa"/>
            <w:tcBorders>
              <w:top w:val="single" w:sz="4" w:space="0" w:color="auto"/>
              <w:left w:val="single" w:sz="4" w:space="0" w:color="auto"/>
              <w:bottom w:val="single" w:sz="4" w:space="0" w:color="auto"/>
              <w:right w:val="single" w:sz="4" w:space="0" w:color="auto"/>
            </w:tcBorders>
            <w:shd w:val="clear" w:color="auto" w:fill="76923C"/>
            <w:vAlign w:val="center"/>
            <w:hideMark/>
          </w:tcPr>
          <w:p w:rsidR="008526D1" w:rsidRPr="008526D1" w:rsidRDefault="008526D1" w:rsidP="008526D1">
            <w:pPr>
              <w:pStyle w:val="AralkYok"/>
              <w:rPr>
                <w:rFonts w:ascii="Times New Roman" w:hAnsi="Times New Roman" w:cs="Times New Roman"/>
                <w:b/>
                <w:sz w:val="22"/>
                <w:szCs w:val="22"/>
              </w:rPr>
            </w:pPr>
            <w:r w:rsidRPr="008526D1">
              <w:rPr>
                <w:rFonts w:ascii="Times New Roman" w:hAnsi="Times New Roman" w:cs="Times New Roman"/>
                <w:b/>
                <w:sz w:val="22"/>
                <w:szCs w:val="22"/>
              </w:rPr>
              <w:t>EYLEM</w:t>
            </w:r>
          </w:p>
        </w:tc>
      </w:tr>
      <w:tr w:rsidR="008526D1" w:rsidRPr="008526D1" w:rsidTr="008526D1">
        <w:trPr>
          <w:trHeight w:val="403"/>
        </w:trPr>
        <w:tc>
          <w:tcPr>
            <w:tcW w:w="9196"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rsidR="008526D1" w:rsidRPr="008526D1" w:rsidRDefault="008526D1" w:rsidP="008526D1">
            <w:pPr>
              <w:pStyle w:val="AralkYok"/>
              <w:rPr>
                <w:rFonts w:ascii="Times New Roman" w:hAnsi="Times New Roman" w:cs="Times New Roman"/>
                <w:b/>
                <w:sz w:val="22"/>
                <w:szCs w:val="22"/>
              </w:rPr>
            </w:pPr>
            <w:r w:rsidRPr="008526D1">
              <w:rPr>
                <w:rFonts w:ascii="Times New Roman" w:hAnsi="Times New Roman" w:cs="Times New Roman"/>
                <w:b/>
                <w:sz w:val="22"/>
                <w:szCs w:val="22"/>
              </w:rPr>
              <w:t>STRATEJİK PLAN HAZIRLIKLARI</w:t>
            </w:r>
          </w:p>
        </w:tc>
      </w:tr>
      <w:tr w:rsidR="008526D1" w:rsidRPr="008526D1" w:rsidTr="008526D1">
        <w:trPr>
          <w:trHeight w:val="281"/>
        </w:trPr>
        <w:tc>
          <w:tcPr>
            <w:tcW w:w="143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01.01.2014</w:t>
            </w:r>
          </w:p>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31.03.2014</w:t>
            </w:r>
          </w:p>
        </w:tc>
        <w:tc>
          <w:tcPr>
            <w:tcW w:w="77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Stratejik Plan Ekibi İl AR-GE Birimine bildirildi.</w:t>
            </w:r>
          </w:p>
        </w:tc>
      </w:tr>
      <w:tr w:rsidR="008526D1" w:rsidRPr="008526D1" w:rsidTr="008526D1">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26D1" w:rsidRPr="008526D1" w:rsidRDefault="008526D1" w:rsidP="008526D1">
            <w:pPr>
              <w:pStyle w:val="AralkYok"/>
              <w:rPr>
                <w:rFonts w:ascii="Times New Roman" w:hAnsi="Times New Roman" w:cs="Times New Roman"/>
                <w:sz w:val="22"/>
                <w:szCs w:val="22"/>
              </w:rPr>
            </w:pPr>
          </w:p>
        </w:tc>
        <w:tc>
          <w:tcPr>
            <w:tcW w:w="7758" w:type="dxa"/>
            <w:tcBorders>
              <w:top w:val="single" w:sz="4" w:space="0" w:color="auto"/>
              <w:left w:val="single" w:sz="4" w:space="0" w:color="auto"/>
              <w:bottom w:val="single" w:sz="4" w:space="0" w:color="auto"/>
              <w:right w:val="single" w:sz="4" w:space="0" w:color="auto"/>
            </w:tcBorders>
            <w:vAlign w:val="center"/>
            <w:hideMark/>
          </w:tcPr>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İlçe Milli Eğitim Müdürlüğünün yaptığı stratejik plan eğitimine gidildi.</w:t>
            </w:r>
          </w:p>
        </w:tc>
      </w:tr>
      <w:tr w:rsidR="008526D1" w:rsidRPr="008526D1" w:rsidTr="008526D1">
        <w:trPr>
          <w:trHeight w:val="295"/>
        </w:trPr>
        <w:tc>
          <w:tcPr>
            <w:tcW w:w="9196"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rsidR="00DB204B"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DURUM ANALİZİ</w:t>
            </w:r>
          </w:p>
        </w:tc>
      </w:tr>
      <w:tr w:rsidR="008526D1" w:rsidRPr="008526D1" w:rsidTr="008526D1">
        <w:trPr>
          <w:trHeight w:val="399"/>
        </w:trPr>
        <w:tc>
          <w:tcPr>
            <w:tcW w:w="143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01.04.2014</w:t>
            </w:r>
          </w:p>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31.05.2014</w:t>
            </w:r>
          </w:p>
        </w:tc>
        <w:tc>
          <w:tcPr>
            <w:tcW w:w="77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Tarihi Gelişim</w:t>
            </w:r>
          </w:p>
        </w:tc>
      </w:tr>
      <w:tr w:rsidR="008526D1" w:rsidRPr="008526D1" w:rsidTr="008526D1">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26D1" w:rsidRPr="008526D1" w:rsidRDefault="008526D1" w:rsidP="008526D1">
            <w:pPr>
              <w:pStyle w:val="AralkYok"/>
              <w:rPr>
                <w:rFonts w:ascii="Times New Roman" w:hAnsi="Times New Roman" w:cs="Times New Roman"/>
                <w:sz w:val="22"/>
                <w:szCs w:val="22"/>
              </w:rPr>
            </w:pPr>
          </w:p>
        </w:tc>
        <w:tc>
          <w:tcPr>
            <w:tcW w:w="77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Mevzuat Analizi</w:t>
            </w:r>
          </w:p>
        </w:tc>
      </w:tr>
      <w:tr w:rsidR="008526D1" w:rsidRPr="008526D1" w:rsidTr="008526D1">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26D1" w:rsidRPr="008526D1" w:rsidRDefault="008526D1" w:rsidP="008526D1">
            <w:pPr>
              <w:pStyle w:val="AralkYok"/>
              <w:rPr>
                <w:rFonts w:ascii="Times New Roman" w:hAnsi="Times New Roman" w:cs="Times New Roman"/>
                <w:sz w:val="22"/>
                <w:szCs w:val="22"/>
              </w:rPr>
            </w:pPr>
          </w:p>
        </w:tc>
        <w:tc>
          <w:tcPr>
            <w:tcW w:w="77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Faaliyet Alanları</w:t>
            </w:r>
          </w:p>
        </w:tc>
      </w:tr>
      <w:tr w:rsidR="008526D1" w:rsidRPr="008526D1" w:rsidTr="008526D1">
        <w:trPr>
          <w:trHeight w:val="2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26D1" w:rsidRPr="008526D1" w:rsidRDefault="008526D1" w:rsidP="008526D1">
            <w:pPr>
              <w:pStyle w:val="AralkYok"/>
              <w:rPr>
                <w:rFonts w:ascii="Times New Roman" w:hAnsi="Times New Roman" w:cs="Times New Roman"/>
                <w:sz w:val="22"/>
                <w:szCs w:val="22"/>
              </w:rPr>
            </w:pPr>
          </w:p>
        </w:tc>
        <w:tc>
          <w:tcPr>
            <w:tcW w:w="77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Ürün ve Hizmetler</w:t>
            </w:r>
          </w:p>
        </w:tc>
      </w:tr>
      <w:tr w:rsidR="008526D1" w:rsidRPr="008526D1" w:rsidTr="008526D1">
        <w:trPr>
          <w:trHeight w:val="2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26D1" w:rsidRPr="008526D1" w:rsidRDefault="008526D1" w:rsidP="008526D1">
            <w:pPr>
              <w:pStyle w:val="AralkYok"/>
              <w:rPr>
                <w:rFonts w:ascii="Times New Roman" w:hAnsi="Times New Roman" w:cs="Times New Roman"/>
                <w:sz w:val="22"/>
                <w:szCs w:val="22"/>
              </w:rPr>
            </w:pPr>
          </w:p>
        </w:tc>
        <w:tc>
          <w:tcPr>
            <w:tcW w:w="77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Kurum İçi Ve Dışı Analizler</w:t>
            </w:r>
          </w:p>
        </w:tc>
      </w:tr>
      <w:tr w:rsidR="008526D1" w:rsidRPr="008526D1" w:rsidTr="008526D1">
        <w:trPr>
          <w:trHeigh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26D1" w:rsidRPr="008526D1" w:rsidRDefault="008526D1" w:rsidP="008526D1">
            <w:pPr>
              <w:pStyle w:val="AralkYok"/>
              <w:rPr>
                <w:rFonts w:ascii="Times New Roman" w:hAnsi="Times New Roman" w:cs="Times New Roman"/>
                <w:sz w:val="22"/>
                <w:szCs w:val="22"/>
              </w:rPr>
            </w:pPr>
          </w:p>
        </w:tc>
        <w:tc>
          <w:tcPr>
            <w:tcW w:w="77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Üst Politika Belgeleri</w:t>
            </w:r>
          </w:p>
        </w:tc>
      </w:tr>
      <w:tr w:rsidR="008526D1" w:rsidRPr="008526D1" w:rsidTr="008526D1">
        <w:trPr>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26D1" w:rsidRPr="008526D1" w:rsidRDefault="008526D1" w:rsidP="008526D1">
            <w:pPr>
              <w:pStyle w:val="AralkYok"/>
              <w:rPr>
                <w:rFonts w:ascii="Times New Roman" w:hAnsi="Times New Roman" w:cs="Times New Roman"/>
                <w:sz w:val="22"/>
                <w:szCs w:val="22"/>
              </w:rPr>
            </w:pPr>
          </w:p>
        </w:tc>
        <w:tc>
          <w:tcPr>
            <w:tcW w:w="77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Gelişim Alanlarının Belirlenmesi</w:t>
            </w:r>
          </w:p>
        </w:tc>
      </w:tr>
      <w:tr w:rsidR="008526D1" w:rsidRPr="008526D1" w:rsidTr="008526D1">
        <w:trPr>
          <w:trHeight w:val="830"/>
        </w:trPr>
        <w:tc>
          <w:tcPr>
            <w:tcW w:w="9196"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rsidR="00DB204B" w:rsidRPr="008526D1" w:rsidRDefault="008526D1" w:rsidP="008526D1">
            <w:pPr>
              <w:pStyle w:val="AralkYok"/>
              <w:rPr>
                <w:rFonts w:ascii="Times New Roman" w:hAnsi="Times New Roman" w:cs="Times New Roman"/>
                <w:b/>
                <w:sz w:val="22"/>
                <w:szCs w:val="22"/>
              </w:rPr>
            </w:pPr>
            <w:r w:rsidRPr="008526D1">
              <w:rPr>
                <w:rFonts w:ascii="Times New Roman" w:hAnsi="Times New Roman" w:cs="Times New Roman"/>
                <w:b/>
                <w:sz w:val="22"/>
                <w:szCs w:val="22"/>
              </w:rPr>
              <w:lastRenderedPageBreak/>
              <w:t>GELECEĞE YÖNELİM</w:t>
            </w:r>
          </w:p>
        </w:tc>
      </w:tr>
      <w:tr w:rsidR="008526D1" w:rsidRPr="008526D1" w:rsidTr="008526D1">
        <w:trPr>
          <w:trHeight w:val="335"/>
        </w:trPr>
        <w:tc>
          <w:tcPr>
            <w:tcW w:w="143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01.05.2014</w:t>
            </w:r>
          </w:p>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29.05.2015</w:t>
            </w:r>
          </w:p>
        </w:tc>
        <w:tc>
          <w:tcPr>
            <w:tcW w:w="7758" w:type="dxa"/>
            <w:tcBorders>
              <w:top w:val="single" w:sz="4" w:space="0" w:color="auto"/>
              <w:left w:val="single" w:sz="4" w:space="0" w:color="auto"/>
              <w:bottom w:val="single" w:sz="4" w:space="0" w:color="auto"/>
              <w:right w:val="single" w:sz="4" w:space="0" w:color="auto"/>
            </w:tcBorders>
            <w:hideMark/>
          </w:tcPr>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Misyon-Vizyon, Temel İlke ve Değerler</w:t>
            </w:r>
          </w:p>
        </w:tc>
      </w:tr>
      <w:tr w:rsidR="008526D1" w:rsidRPr="008526D1" w:rsidTr="008526D1">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26D1" w:rsidRPr="008526D1" w:rsidRDefault="008526D1" w:rsidP="008526D1">
            <w:pPr>
              <w:pStyle w:val="AralkYok"/>
              <w:rPr>
                <w:rFonts w:ascii="Times New Roman" w:hAnsi="Times New Roman" w:cs="Times New Roman"/>
                <w:sz w:val="22"/>
                <w:szCs w:val="22"/>
              </w:rPr>
            </w:pPr>
          </w:p>
        </w:tc>
        <w:tc>
          <w:tcPr>
            <w:tcW w:w="7758" w:type="dxa"/>
            <w:tcBorders>
              <w:top w:val="single" w:sz="4" w:space="0" w:color="auto"/>
              <w:left w:val="single" w:sz="4" w:space="0" w:color="auto"/>
              <w:bottom w:val="single" w:sz="4" w:space="0" w:color="auto"/>
              <w:right w:val="single" w:sz="4" w:space="0" w:color="auto"/>
            </w:tcBorders>
            <w:hideMark/>
          </w:tcPr>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Temalar</w:t>
            </w:r>
          </w:p>
        </w:tc>
      </w:tr>
      <w:tr w:rsidR="008526D1" w:rsidRPr="008526D1" w:rsidTr="008526D1">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26D1" w:rsidRPr="008526D1" w:rsidRDefault="008526D1" w:rsidP="008526D1">
            <w:pPr>
              <w:pStyle w:val="AralkYok"/>
              <w:rPr>
                <w:rFonts w:ascii="Times New Roman" w:hAnsi="Times New Roman" w:cs="Times New Roman"/>
                <w:sz w:val="22"/>
                <w:szCs w:val="22"/>
              </w:rPr>
            </w:pPr>
          </w:p>
        </w:tc>
        <w:tc>
          <w:tcPr>
            <w:tcW w:w="7758" w:type="dxa"/>
            <w:tcBorders>
              <w:top w:val="single" w:sz="4" w:space="0" w:color="auto"/>
              <w:left w:val="single" w:sz="4" w:space="0" w:color="auto"/>
              <w:bottom w:val="single" w:sz="4" w:space="0" w:color="auto"/>
              <w:right w:val="single" w:sz="4" w:space="0" w:color="auto"/>
            </w:tcBorders>
            <w:hideMark/>
          </w:tcPr>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Stratejik Amaçlar</w:t>
            </w:r>
          </w:p>
        </w:tc>
      </w:tr>
      <w:tr w:rsidR="008526D1" w:rsidRPr="008526D1" w:rsidTr="008526D1">
        <w:trPr>
          <w:trHeight w:val="2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26D1" w:rsidRPr="008526D1" w:rsidRDefault="008526D1" w:rsidP="008526D1">
            <w:pPr>
              <w:pStyle w:val="AralkYok"/>
              <w:rPr>
                <w:rFonts w:ascii="Times New Roman" w:hAnsi="Times New Roman" w:cs="Times New Roman"/>
                <w:sz w:val="22"/>
                <w:szCs w:val="22"/>
              </w:rPr>
            </w:pPr>
          </w:p>
        </w:tc>
        <w:tc>
          <w:tcPr>
            <w:tcW w:w="7758" w:type="dxa"/>
            <w:tcBorders>
              <w:top w:val="single" w:sz="4" w:space="0" w:color="auto"/>
              <w:left w:val="single" w:sz="4" w:space="0" w:color="auto"/>
              <w:bottom w:val="single" w:sz="4" w:space="0" w:color="auto"/>
              <w:right w:val="single" w:sz="4" w:space="0" w:color="auto"/>
            </w:tcBorders>
            <w:hideMark/>
          </w:tcPr>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Stratejik Hedefler</w:t>
            </w:r>
          </w:p>
        </w:tc>
      </w:tr>
      <w:tr w:rsidR="008526D1" w:rsidRPr="008526D1" w:rsidTr="008526D1">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26D1" w:rsidRPr="008526D1" w:rsidRDefault="008526D1" w:rsidP="008526D1">
            <w:pPr>
              <w:pStyle w:val="AralkYok"/>
              <w:rPr>
                <w:rFonts w:ascii="Times New Roman" w:hAnsi="Times New Roman" w:cs="Times New Roman"/>
                <w:sz w:val="22"/>
                <w:szCs w:val="22"/>
              </w:rPr>
            </w:pPr>
          </w:p>
        </w:tc>
        <w:tc>
          <w:tcPr>
            <w:tcW w:w="7758" w:type="dxa"/>
            <w:tcBorders>
              <w:top w:val="single" w:sz="4" w:space="0" w:color="auto"/>
              <w:left w:val="single" w:sz="4" w:space="0" w:color="auto"/>
              <w:bottom w:val="single" w:sz="4" w:space="0" w:color="auto"/>
              <w:right w:val="single" w:sz="4" w:space="0" w:color="auto"/>
            </w:tcBorders>
            <w:hideMark/>
          </w:tcPr>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Performans Göstergeleri</w:t>
            </w:r>
          </w:p>
        </w:tc>
      </w:tr>
      <w:tr w:rsidR="008526D1" w:rsidRPr="008526D1" w:rsidTr="008526D1">
        <w:trPr>
          <w:trHeight w:val="2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26D1" w:rsidRPr="008526D1" w:rsidRDefault="008526D1" w:rsidP="008526D1">
            <w:pPr>
              <w:pStyle w:val="AralkYok"/>
              <w:rPr>
                <w:rFonts w:ascii="Times New Roman" w:hAnsi="Times New Roman" w:cs="Times New Roman"/>
                <w:sz w:val="22"/>
                <w:szCs w:val="22"/>
              </w:rPr>
            </w:pPr>
          </w:p>
        </w:tc>
        <w:tc>
          <w:tcPr>
            <w:tcW w:w="7758" w:type="dxa"/>
            <w:tcBorders>
              <w:top w:val="single" w:sz="4" w:space="0" w:color="auto"/>
              <w:left w:val="single" w:sz="4" w:space="0" w:color="auto"/>
              <w:bottom w:val="single" w:sz="4" w:space="0" w:color="auto"/>
              <w:right w:val="single" w:sz="4" w:space="0" w:color="auto"/>
            </w:tcBorders>
            <w:hideMark/>
          </w:tcPr>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Stratejiler</w:t>
            </w:r>
          </w:p>
        </w:tc>
      </w:tr>
      <w:tr w:rsidR="008526D1" w:rsidRPr="008526D1" w:rsidTr="008526D1">
        <w:trPr>
          <w:trHeight w:val="2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26D1" w:rsidRPr="008526D1" w:rsidRDefault="008526D1" w:rsidP="008526D1">
            <w:pPr>
              <w:pStyle w:val="AralkYok"/>
              <w:rPr>
                <w:rFonts w:ascii="Times New Roman" w:hAnsi="Times New Roman" w:cs="Times New Roman"/>
                <w:sz w:val="22"/>
                <w:szCs w:val="22"/>
              </w:rPr>
            </w:pPr>
          </w:p>
        </w:tc>
        <w:tc>
          <w:tcPr>
            <w:tcW w:w="7758" w:type="dxa"/>
            <w:tcBorders>
              <w:top w:val="single" w:sz="4" w:space="0" w:color="auto"/>
              <w:left w:val="single" w:sz="4" w:space="0" w:color="auto"/>
              <w:bottom w:val="single" w:sz="4" w:space="0" w:color="auto"/>
              <w:right w:val="single" w:sz="4" w:space="0" w:color="auto"/>
            </w:tcBorders>
            <w:hideMark/>
          </w:tcPr>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Faaliyet ve Projeler</w:t>
            </w:r>
          </w:p>
        </w:tc>
      </w:tr>
      <w:tr w:rsidR="008526D1" w:rsidRPr="008526D1" w:rsidTr="008526D1">
        <w:trPr>
          <w:trHeigh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26D1" w:rsidRPr="008526D1" w:rsidRDefault="008526D1" w:rsidP="008526D1">
            <w:pPr>
              <w:pStyle w:val="AralkYok"/>
              <w:rPr>
                <w:rFonts w:ascii="Times New Roman" w:hAnsi="Times New Roman" w:cs="Times New Roman"/>
                <w:sz w:val="22"/>
                <w:szCs w:val="22"/>
              </w:rPr>
            </w:pPr>
          </w:p>
        </w:tc>
        <w:tc>
          <w:tcPr>
            <w:tcW w:w="7758" w:type="dxa"/>
            <w:tcBorders>
              <w:top w:val="single" w:sz="4" w:space="0" w:color="auto"/>
              <w:left w:val="single" w:sz="4" w:space="0" w:color="auto"/>
              <w:bottom w:val="single" w:sz="4" w:space="0" w:color="auto"/>
              <w:right w:val="single" w:sz="4" w:space="0" w:color="auto"/>
            </w:tcBorders>
            <w:hideMark/>
          </w:tcPr>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Maliyetlendirme</w:t>
            </w:r>
          </w:p>
        </w:tc>
      </w:tr>
      <w:tr w:rsidR="008526D1" w:rsidRPr="008526D1" w:rsidTr="008526D1">
        <w:trPr>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26D1" w:rsidRPr="008526D1" w:rsidRDefault="008526D1" w:rsidP="008526D1">
            <w:pPr>
              <w:pStyle w:val="AralkYok"/>
              <w:rPr>
                <w:rFonts w:ascii="Times New Roman" w:hAnsi="Times New Roman" w:cs="Times New Roman"/>
                <w:sz w:val="22"/>
                <w:szCs w:val="22"/>
              </w:rPr>
            </w:pPr>
          </w:p>
        </w:tc>
        <w:tc>
          <w:tcPr>
            <w:tcW w:w="7758" w:type="dxa"/>
            <w:tcBorders>
              <w:top w:val="single" w:sz="4" w:space="0" w:color="auto"/>
              <w:left w:val="single" w:sz="4" w:space="0" w:color="auto"/>
              <w:bottom w:val="single" w:sz="4" w:space="0" w:color="auto"/>
              <w:right w:val="single" w:sz="4" w:space="0" w:color="auto"/>
            </w:tcBorders>
            <w:hideMark/>
          </w:tcPr>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İzleme ve Değerlendirme</w:t>
            </w:r>
          </w:p>
        </w:tc>
      </w:tr>
      <w:tr w:rsidR="008526D1" w:rsidRPr="008526D1" w:rsidTr="008526D1">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26D1" w:rsidRPr="008526D1" w:rsidRDefault="008526D1" w:rsidP="008526D1">
            <w:pPr>
              <w:pStyle w:val="AralkYok"/>
              <w:rPr>
                <w:rFonts w:ascii="Times New Roman" w:hAnsi="Times New Roman" w:cs="Times New Roman"/>
                <w:sz w:val="22"/>
                <w:szCs w:val="22"/>
              </w:rPr>
            </w:pPr>
          </w:p>
        </w:tc>
        <w:tc>
          <w:tcPr>
            <w:tcW w:w="7758" w:type="dxa"/>
            <w:tcBorders>
              <w:top w:val="single" w:sz="4" w:space="0" w:color="auto"/>
              <w:left w:val="single" w:sz="4" w:space="0" w:color="auto"/>
              <w:bottom w:val="single" w:sz="4" w:space="0" w:color="auto"/>
              <w:right w:val="single" w:sz="4" w:space="0" w:color="auto"/>
            </w:tcBorders>
            <w:hideMark/>
          </w:tcPr>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Planın sene başı öğretmen kurulunda revize edilmesi</w:t>
            </w:r>
          </w:p>
        </w:tc>
      </w:tr>
      <w:tr w:rsidR="008526D1" w:rsidRPr="008526D1" w:rsidTr="008526D1">
        <w:trPr>
          <w:trHeight w:val="2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26D1" w:rsidRPr="008526D1" w:rsidRDefault="008526D1" w:rsidP="008526D1">
            <w:pPr>
              <w:pStyle w:val="AralkYok"/>
              <w:rPr>
                <w:rFonts w:ascii="Times New Roman" w:hAnsi="Times New Roman" w:cs="Times New Roman"/>
                <w:sz w:val="22"/>
                <w:szCs w:val="22"/>
              </w:rPr>
            </w:pPr>
          </w:p>
        </w:tc>
        <w:tc>
          <w:tcPr>
            <w:tcW w:w="7758" w:type="dxa"/>
            <w:tcBorders>
              <w:top w:val="single" w:sz="4" w:space="0" w:color="auto"/>
              <w:left w:val="single" w:sz="4" w:space="0" w:color="auto"/>
              <w:bottom w:val="single" w:sz="4" w:space="0" w:color="auto"/>
              <w:right w:val="single" w:sz="4" w:space="0" w:color="auto"/>
            </w:tcBorders>
            <w:hideMark/>
          </w:tcPr>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Okul aile birliği genel kurul toplantısında planın onaylanması</w:t>
            </w:r>
          </w:p>
        </w:tc>
      </w:tr>
      <w:tr w:rsidR="008526D1" w:rsidRPr="008526D1" w:rsidTr="008526D1">
        <w:trPr>
          <w:trHeight w:val="281"/>
        </w:trPr>
        <w:tc>
          <w:tcPr>
            <w:tcW w:w="9196"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rsidR="00DB204B" w:rsidRPr="008526D1" w:rsidRDefault="008526D1" w:rsidP="008526D1">
            <w:pPr>
              <w:pStyle w:val="AralkYok"/>
              <w:rPr>
                <w:rFonts w:ascii="Times New Roman" w:hAnsi="Times New Roman" w:cs="Times New Roman"/>
                <w:b/>
                <w:sz w:val="22"/>
                <w:szCs w:val="22"/>
              </w:rPr>
            </w:pPr>
            <w:r w:rsidRPr="008526D1">
              <w:rPr>
                <w:rFonts w:ascii="Times New Roman" w:hAnsi="Times New Roman" w:cs="Times New Roman"/>
                <w:b/>
                <w:sz w:val="22"/>
                <w:szCs w:val="22"/>
              </w:rPr>
              <w:t xml:space="preserve">          İL AR-GE BİRİMİNİN İNCELEMESİ VE DEĞERLENDİRMESİ</w:t>
            </w:r>
          </w:p>
        </w:tc>
      </w:tr>
      <w:tr w:rsidR="008526D1" w:rsidRPr="008526D1" w:rsidTr="008526D1">
        <w:trPr>
          <w:trHeight w:val="271"/>
        </w:trPr>
        <w:tc>
          <w:tcPr>
            <w:tcW w:w="143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29.05.2015</w:t>
            </w:r>
          </w:p>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26.06.2015</w:t>
            </w:r>
          </w:p>
        </w:tc>
        <w:tc>
          <w:tcPr>
            <w:tcW w:w="77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Planın İl AR-GE birimine bildirilmesi</w:t>
            </w:r>
          </w:p>
        </w:tc>
      </w:tr>
      <w:tr w:rsidR="008526D1" w:rsidRPr="008526D1" w:rsidTr="008526D1">
        <w:trPr>
          <w:trHeight w:val="4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26D1" w:rsidRPr="008526D1" w:rsidRDefault="008526D1" w:rsidP="008526D1">
            <w:pPr>
              <w:pStyle w:val="AralkYok"/>
              <w:rPr>
                <w:rFonts w:ascii="Times New Roman" w:hAnsi="Times New Roman" w:cs="Times New Roman"/>
                <w:sz w:val="22"/>
                <w:szCs w:val="22"/>
              </w:rPr>
            </w:pPr>
          </w:p>
        </w:tc>
        <w:tc>
          <w:tcPr>
            <w:tcW w:w="77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Planın okul web sitesinde yayınlanması</w:t>
            </w:r>
          </w:p>
        </w:tc>
      </w:tr>
    </w:tbl>
    <w:p w:rsidR="008526D1" w:rsidRPr="008526D1" w:rsidRDefault="008526D1" w:rsidP="008526D1">
      <w:pPr>
        <w:pStyle w:val="AralkYok"/>
        <w:rPr>
          <w:rFonts w:ascii="Times New Roman" w:hAnsi="Times New Roman" w:cs="Times New Roman"/>
          <w:bCs/>
          <w:sz w:val="22"/>
          <w:szCs w:val="22"/>
          <w:lang w:val="x-none"/>
        </w:rPr>
      </w:pPr>
      <w:bookmarkStart w:id="9" w:name="_Toc410053145"/>
      <w:r w:rsidRPr="008526D1">
        <w:rPr>
          <w:rFonts w:ascii="Times New Roman" w:hAnsi="Times New Roman" w:cs="Times New Roman"/>
          <w:bCs/>
          <w:sz w:val="22"/>
          <w:szCs w:val="22"/>
        </w:rPr>
        <w:t>1.8.</w:t>
      </w:r>
      <w:bookmarkEnd w:id="9"/>
      <w:r w:rsidRPr="008526D1">
        <w:rPr>
          <w:rFonts w:ascii="Times New Roman" w:hAnsi="Times New Roman" w:cs="Times New Roman"/>
          <w:bCs/>
          <w:sz w:val="22"/>
          <w:szCs w:val="22"/>
        </w:rPr>
        <w:t>Hazırlık Programı</w:t>
      </w:r>
      <w:r w:rsidRPr="008526D1">
        <w:rPr>
          <w:rFonts w:ascii="Times New Roman" w:hAnsi="Times New Roman" w:cs="Times New Roman"/>
          <w:bCs/>
          <w:sz w:val="22"/>
          <w:szCs w:val="22"/>
          <w:lang w:val="x-none"/>
        </w:rPr>
        <w:t xml:space="preserve"> </w:t>
      </w:r>
    </w:p>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 xml:space="preserve">Stratejik Plan Hazırlama Programı, Çapahasan İlkokulu Müdürlüğü Stratejik Plan Modeli, SP iş akış şeması ve iş takvimine uygun olarak tamamlanmıştır. </w:t>
      </w:r>
    </w:p>
    <w:p w:rsidR="008526D1" w:rsidRPr="008526D1" w:rsidRDefault="008526D1" w:rsidP="008526D1">
      <w:pPr>
        <w:pStyle w:val="AralkYok"/>
        <w:rPr>
          <w:rFonts w:ascii="Times New Roman" w:hAnsi="Times New Roman" w:cs="Times New Roman"/>
          <w:bCs/>
          <w:sz w:val="22"/>
          <w:szCs w:val="22"/>
        </w:rPr>
      </w:pPr>
      <w:r w:rsidRPr="008526D1">
        <w:rPr>
          <w:rFonts w:ascii="Times New Roman" w:hAnsi="Times New Roman" w:cs="Times New Roman"/>
          <w:sz w:val="22"/>
          <w:szCs w:val="22"/>
        </w:rPr>
        <w:t>Öz değerlendirme ve çevre değerlendirmeyi esas alan bir stratejik yaklaşımı benimsenmiştir.</w:t>
      </w:r>
    </w:p>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bCs/>
          <w:iCs/>
          <w:sz w:val="22"/>
          <w:szCs w:val="22"/>
        </w:rPr>
        <w:t>Stratejik Planlama Süreci</w:t>
      </w:r>
      <w:r w:rsidRPr="008526D1">
        <w:rPr>
          <w:rFonts w:ascii="Times New Roman" w:hAnsi="Times New Roman" w:cs="Times New Roman"/>
          <w:sz w:val="22"/>
          <w:szCs w:val="22"/>
        </w:rPr>
        <w:t>nin en belirgin özelliği kurumsal misyon ve vizyona dayalı bir süreç olmasıdır. Sürecin temel unsurlarından birisi de (G) güçlü ve (Z) zayıf yönler ile (F) fırsat ve  (T) tehditlerin yani kurumsal değerlendirme olan öz değerlendirme ve çevre değerlendirmesine dayanmasıdır.</w:t>
      </w:r>
    </w:p>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 xml:space="preserve">Kurumsal değerlendirme çalışmalarında, öz değerlendirme çalışmaları ile kurumun mevcut durumunu, çevre değerlendirme çalışmaları ile kurumu etkileyen dış faktörlerin tespiti ve bunları dikkate alarak kendine özgü stratejiler ve hedefler belirlemesi öngörülmektedir. </w:t>
      </w:r>
    </w:p>
    <w:p w:rsidR="008526D1" w:rsidRPr="008526D1" w:rsidRDefault="008526D1" w:rsidP="008526D1">
      <w:pPr>
        <w:pStyle w:val="AralkYok"/>
        <w:rPr>
          <w:rFonts w:ascii="Times New Roman" w:hAnsi="Times New Roman" w:cs="Times New Roman"/>
          <w:sz w:val="22"/>
          <w:szCs w:val="22"/>
        </w:rPr>
      </w:pPr>
      <w:r w:rsidRPr="008526D1">
        <w:rPr>
          <w:rFonts w:ascii="Times New Roman" w:hAnsi="Times New Roman" w:cs="Times New Roman"/>
          <w:sz w:val="22"/>
          <w:szCs w:val="22"/>
        </w:rPr>
        <w:t>Kurumun hedefleri doğrultusunda belirlenmiş olan birim ve alt birim hedefleri ile faaliyetler/projelerin tüm aşamalarda hazırlanacak olan “</w:t>
      </w:r>
      <w:r w:rsidRPr="008526D1">
        <w:rPr>
          <w:rFonts w:ascii="Times New Roman" w:hAnsi="Times New Roman" w:cs="Times New Roman"/>
          <w:bCs/>
          <w:iCs/>
          <w:sz w:val="22"/>
          <w:szCs w:val="22"/>
        </w:rPr>
        <w:t xml:space="preserve">Uygulama Planları” ile </w:t>
      </w:r>
      <w:r w:rsidRPr="008526D1">
        <w:rPr>
          <w:rFonts w:ascii="Times New Roman" w:hAnsi="Times New Roman" w:cs="Times New Roman"/>
          <w:sz w:val="22"/>
          <w:szCs w:val="22"/>
        </w:rPr>
        <w:t>ilgili birimlerde çalışan bireylerin hedeflerine dönüştürülerek, hedeflerin gerçekleştirilmesi, izlenmesi yani hedeflere hangi oranda ulaşıldığını gösteren “</w:t>
      </w:r>
      <w:r w:rsidRPr="008526D1">
        <w:rPr>
          <w:rFonts w:ascii="Times New Roman" w:hAnsi="Times New Roman" w:cs="Times New Roman"/>
          <w:bCs/>
          <w:iCs/>
          <w:sz w:val="22"/>
          <w:szCs w:val="22"/>
        </w:rPr>
        <w:t>Performans Göstergelerinin”</w:t>
      </w:r>
      <w:r w:rsidRPr="008526D1">
        <w:rPr>
          <w:rFonts w:ascii="Times New Roman" w:hAnsi="Times New Roman" w:cs="Times New Roman"/>
          <w:sz w:val="22"/>
          <w:szCs w:val="22"/>
        </w:rPr>
        <w:t xml:space="preserve"> belirlenmesini ve bunların periyodik olarak izlenerek iyileştirmesi sağlanacaktır. Her eylem planında ilgili hedefin gerçekleştirilmesine yönelik olan faaliyetlerin neler olduğu, kimin sorumluluğunda faaliyetlerin gerçekleştirileceği ve her faaliyetin başlama ve bitiş zamanları açık olarak belirtilecektir.</w:t>
      </w:r>
    </w:p>
    <w:p w:rsidR="0041734E" w:rsidRDefault="0041734E" w:rsidP="0041734E">
      <w:pPr>
        <w:pStyle w:val="AralkYok"/>
        <w:rPr>
          <w:rFonts w:ascii="Times New Roman" w:hAnsi="Times New Roman" w:cs="Times New Roman"/>
          <w:b/>
          <w:sz w:val="22"/>
          <w:szCs w:val="22"/>
        </w:rPr>
      </w:pPr>
    </w:p>
    <w:p w:rsidR="0041734E" w:rsidRPr="00196B89" w:rsidRDefault="0041734E" w:rsidP="0041734E">
      <w:pPr>
        <w:pStyle w:val="AralkYok"/>
        <w:rPr>
          <w:rFonts w:ascii="Times New Roman" w:hAnsi="Times New Roman" w:cs="Times New Roman"/>
          <w:b/>
          <w:sz w:val="22"/>
          <w:szCs w:val="22"/>
        </w:rPr>
      </w:pPr>
    </w:p>
    <w:p w:rsidR="008526D1" w:rsidRDefault="007D11C6" w:rsidP="007D11C6">
      <w:pPr>
        <w:pStyle w:val="AralkYok"/>
        <w:ind w:left="-284"/>
        <w:rPr>
          <w:rFonts w:cstheme="minorHAnsi"/>
          <w:b/>
        </w:rPr>
      </w:pPr>
      <w:r w:rsidRPr="007D11C6">
        <w:rPr>
          <w:rFonts w:ascii="Times New Roman" w:eastAsia="Times New Roman" w:hAnsi="Times New Roman" w:cs="Times New Roman"/>
          <w:b/>
          <w:noProof/>
          <w:color w:val="000000"/>
          <w:sz w:val="24"/>
          <w:szCs w:val="24"/>
          <w:lang w:eastAsia="tr-TR"/>
        </w:rPr>
        <w:drawing>
          <wp:inline distT="0" distB="0" distL="0" distR="0" wp14:anchorId="5142E5DC" wp14:editId="193CBC5B">
            <wp:extent cx="5939790" cy="295203"/>
            <wp:effectExtent l="19050" t="19050" r="0" b="48260"/>
            <wp:docPr id="8" name="Diyagram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8526D1" w:rsidRDefault="008526D1" w:rsidP="004B32F6">
      <w:pPr>
        <w:pStyle w:val="AralkYok"/>
        <w:rPr>
          <w:rFonts w:cstheme="minorHAnsi"/>
          <w:b/>
        </w:rPr>
      </w:pPr>
    </w:p>
    <w:p w:rsidR="007D11C6" w:rsidRPr="007D11C6" w:rsidRDefault="007D11C6" w:rsidP="007D11C6">
      <w:pPr>
        <w:pStyle w:val="AralkYok"/>
        <w:ind w:firstLine="709"/>
        <w:rPr>
          <w:rFonts w:cstheme="minorHAnsi"/>
          <w:b/>
        </w:rPr>
      </w:pPr>
      <w:r w:rsidRPr="007D11C6">
        <w:rPr>
          <w:rFonts w:cstheme="minorHAnsi"/>
          <w:b/>
        </w:rPr>
        <w:t xml:space="preserve">Stratejik planlamayı kuruluş içinde belirli bir birimin ya da grubun işi olarak görmek stratejik yönetim anlayışına tamamen aykırı düşüncedir. Stratejik planlamanın başarısı kuruluş içerisinde en üst yöneticiden en alt kademede çalışana kadar tüm çalışanlar tarafından sahiplenilmesi ile mümkündür. Bunu sağlamak için ilk olarak 2013/26 sayılı Genelge ve MEB 2015-2019 Stratejik Plan Hazırlama Programının yayımlanması ile başlayan stratejik plan hazırlama sürecinde,  ilçe milli eğitim müdürlüğümüzün okullara yazmış olduğu resmi yazılarla İlçe MEM web sitesinde yer alan haber ve duyurularla, </w:t>
      </w:r>
      <w:r w:rsidR="00060177">
        <w:rPr>
          <w:rFonts w:cstheme="minorHAnsi"/>
          <w:b/>
        </w:rPr>
        <w:t>yapılan toplantılara katılındı.</w:t>
      </w:r>
    </w:p>
    <w:p w:rsidR="008526D1" w:rsidRDefault="007D11C6" w:rsidP="00060177">
      <w:pPr>
        <w:pStyle w:val="AralkYok"/>
        <w:ind w:firstLine="709"/>
        <w:rPr>
          <w:rFonts w:cstheme="minorHAnsi"/>
          <w:b/>
        </w:rPr>
      </w:pPr>
      <w:r w:rsidRPr="007D11C6">
        <w:rPr>
          <w:rFonts w:cstheme="minorHAnsi"/>
          <w:b/>
        </w:rPr>
        <w:t>Bir kuruluşun disiplinli ve sistemli bir şekilde, kendisini nasıl tanımladığını, neler yaptığını, yaptığı şeyleri niçin yaptığını, ulaşmayı arzu ettiği durumu değerlendirip şekillendirebilmesi için plan yapması ve kuruluşu bu plan doğrultusunda yönetmesi gerekir. Bu nedenle, üst yönetimin desteği ve yönlendirmesi, stratejik planlama için çok önemlidir. Üst yönetim, kurumsal sahiplenmeyi sağ</w:t>
      </w:r>
      <w:r w:rsidR="00060177">
        <w:rPr>
          <w:rFonts w:cstheme="minorHAnsi"/>
          <w:b/>
        </w:rPr>
        <w:t>lamalıdır. Bu düşünceyle öğretmenlerimizle</w:t>
      </w:r>
      <w:r w:rsidRPr="007D11C6">
        <w:rPr>
          <w:rFonts w:cstheme="minorHAnsi"/>
          <w:b/>
        </w:rPr>
        <w:t xml:space="preserve"> yapılan çeşitli toplantılar aracılığıyla ulaşılarak süreç hakkında bilgi verildi. Süreç içerisinde izlenecek yol haritaları belirlendi.</w:t>
      </w:r>
    </w:p>
    <w:p w:rsidR="008526D1" w:rsidRDefault="008526D1" w:rsidP="004B32F6">
      <w:pPr>
        <w:pStyle w:val="AralkYok"/>
        <w:rPr>
          <w:rFonts w:cstheme="minorHAnsi"/>
          <w:b/>
        </w:rPr>
      </w:pPr>
    </w:p>
    <w:p w:rsidR="008526D1" w:rsidRDefault="007D11C6" w:rsidP="004B32F6">
      <w:pPr>
        <w:pStyle w:val="AralkYok"/>
        <w:rPr>
          <w:rFonts w:cstheme="minorHAnsi"/>
          <w:b/>
        </w:rPr>
      </w:pPr>
      <w:r w:rsidRPr="007D11C6">
        <w:rPr>
          <w:rFonts w:ascii="Calibri" w:eastAsia="Times New Roman" w:hAnsi="Calibri" w:cs="Times New Roman"/>
          <w:noProof/>
          <w:lang w:eastAsia="tr-TR"/>
        </w:rPr>
        <w:lastRenderedPageBreak/>
        <w:drawing>
          <wp:inline distT="0" distB="0" distL="0" distR="0" wp14:anchorId="25B21E15" wp14:editId="3ABC263B">
            <wp:extent cx="5939790" cy="298065"/>
            <wp:effectExtent l="19050" t="19050" r="3810" b="45085"/>
            <wp:docPr id="13" name="Diyagram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8526D1" w:rsidRDefault="007D11C6" w:rsidP="00060177">
      <w:pPr>
        <w:pStyle w:val="AralkYok"/>
        <w:ind w:firstLine="709"/>
        <w:rPr>
          <w:rFonts w:cstheme="minorHAnsi"/>
          <w:b/>
        </w:rPr>
      </w:pPr>
      <w:r w:rsidRPr="007D11C6">
        <w:rPr>
          <w:rFonts w:cstheme="minorHAnsi"/>
          <w:b/>
        </w:rPr>
        <w:t>Katılımcı, stratejik planlamanın en önemli unsurudur. Stratejik planlamada tüm katılımcıların işlevlerin belirlenmesi gereklidir. Stratejik planlama sürecinde stratejik plan üst kurulu ve stratejik plan hazırlama ekibi yer alır. Müdürlüğümüz bünyesinde oluşturulan stratejik plan ekipleri:</w:t>
      </w:r>
    </w:p>
    <w:p w:rsidR="008526D1" w:rsidRDefault="008526D1" w:rsidP="004B32F6">
      <w:pPr>
        <w:pStyle w:val="AralkYok"/>
        <w:rPr>
          <w:rFonts w:cstheme="minorHAnsi"/>
          <w:b/>
        </w:rPr>
      </w:pPr>
    </w:p>
    <w:p w:rsidR="007D11C6" w:rsidRDefault="007D11C6" w:rsidP="004B32F6">
      <w:pPr>
        <w:pStyle w:val="AralkYok"/>
        <w:rPr>
          <w:rFonts w:cstheme="minorHAnsi"/>
          <w:b/>
        </w:rPr>
      </w:pPr>
      <w:r w:rsidRPr="007D11C6">
        <w:rPr>
          <w:rFonts w:ascii="Calibri" w:eastAsia="Times New Roman" w:hAnsi="Calibri" w:cs="Times New Roman"/>
          <w:noProof/>
          <w:lang w:eastAsia="tr-TR"/>
        </w:rPr>
        <w:drawing>
          <wp:inline distT="0" distB="0" distL="0" distR="0" wp14:anchorId="42C52830" wp14:editId="407DDF1A">
            <wp:extent cx="5939790" cy="307853"/>
            <wp:effectExtent l="19050" t="19050" r="22860" b="35560"/>
            <wp:docPr id="29" name="Diyagram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7D11C6" w:rsidRDefault="007D11C6" w:rsidP="00060177">
      <w:pPr>
        <w:pStyle w:val="AralkYok"/>
        <w:ind w:firstLine="709"/>
        <w:rPr>
          <w:rFonts w:cstheme="minorHAnsi"/>
          <w:b/>
        </w:rPr>
      </w:pPr>
      <w:r w:rsidRPr="007D11C6">
        <w:rPr>
          <w:rFonts w:cstheme="minorHAnsi"/>
          <w:b/>
        </w:rPr>
        <w:t xml:space="preserve">Stratejik planlama üst kurulları stratejik planlama çalışmalarını takip etmek ve ekiplerden bilgi alarak çalışmaları yönlendirmek üzere kurulurlar. Üst kurulların çalışmaları yönlendirebilecek şekilde belirli aralıklarla toplanması zorunludur. </w:t>
      </w:r>
    </w:p>
    <w:p w:rsidR="00060177" w:rsidRDefault="00060177" w:rsidP="00060177">
      <w:pPr>
        <w:pStyle w:val="AralkYok"/>
        <w:ind w:firstLine="709"/>
        <w:rPr>
          <w:rFonts w:cstheme="minorHAnsi"/>
          <w:b/>
        </w:rPr>
      </w:pPr>
      <w:r>
        <w:rPr>
          <w:rFonts w:cstheme="minorHAnsi"/>
          <w:b/>
        </w:rPr>
        <w:t>Okulumuz Stratejik Plan Üst Kurulu;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3"/>
        <w:gridCol w:w="8069"/>
      </w:tblGrid>
      <w:tr w:rsidR="00282E1A" w:rsidRPr="00060177" w:rsidTr="00282E1A">
        <w:trPr>
          <w:trHeight w:val="378"/>
        </w:trPr>
        <w:tc>
          <w:tcPr>
            <w:tcW w:w="1253" w:type="dxa"/>
          </w:tcPr>
          <w:p w:rsidR="00282E1A" w:rsidRPr="00060177" w:rsidRDefault="00282E1A" w:rsidP="00060177">
            <w:pPr>
              <w:autoSpaceDE w:val="0"/>
              <w:autoSpaceDN w:val="0"/>
              <w:adjustRightInd w:val="0"/>
              <w:spacing w:after="0" w:line="240" w:lineRule="auto"/>
              <w:jc w:val="left"/>
              <w:rPr>
                <w:rFonts w:ascii="Times New Roman" w:eastAsia="Times New Roman" w:hAnsi="Times New Roman" w:cs="Times New Roman"/>
                <w:b/>
                <w:color w:val="003366"/>
                <w:sz w:val="24"/>
                <w:szCs w:val="24"/>
                <w:lang w:eastAsia="tr-TR"/>
              </w:rPr>
            </w:pPr>
            <w:r w:rsidRPr="00060177">
              <w:rPr>
                <w:rFonts w:ascii="Times New Roman" w:eastAsia="Times New Roman" w:hAnsi="Times New Roman" w:cs="Times New Roman"/>
                <w:b/>
                <w:bCs/>
                <w:color w:val="003366"/>
                <w:sz w:val="23"/>
                <w:szCs w:val="23"/>
                <w:lang w:eastAsia="tr-TR"/>
              </w:rPr>
              <w:t>SIRA NO</w:t>
            </w:r>
          </w:p>
        </w:tc>
        <w:tc>
          <w:tcPr>
            <w:tcW w:w="8069" w:type="dxa"/>
          </w:tcPr>
          <w:p w:rsidR="00282E1A" w:rsidRPr="00060177" w:rsidRDefault="00282E1A" w:rsidP="00282E1A">
            <w:pPr>
              <w:autoSpaceDE w:val="0"/>
              <w:autoSpaceDN w:val="0"/>
              <w:adjustRightInd w:val="0"/>
              <w:spacing w:after="0" w:line="240" w:lineRule="auto"/>
              <w:jc w:val="center"/>
              <w:rPr>
                <w:rFonts w:ascii="Times New Roman" w:eastAsia="Times New Roman" w:hAnsi="Times New Roman" w:cs="Times New Roman"/>
                <w:b/>
                <w:color w:val="003366"/>
                <w:sz w:val="24"/>
                <w:szCs w:val="24"/>
                <w:lang w:eastAsia="tr-TR"/>
              </w:rPr>
            </w:pPr>
            <w:r>
              <w:rPr>
                <w:rFonts w:ascii="Times New Roman" w:eastAsia="Times New Roman" w:hAnsi="Times New Roman" w:cs="Times New Roman"/>
                <w:b/>
                <w:color w:val="003366"/>
                <w:sz w:val="24"/>
                <w:szCs w:val="24"/>
                <w:lang w:eastAsia="tr-TR"/>
              </w:rPr>
              <w:t>ÜST KURUL</w:t>
            </w:r>
          </w:p>
          <w:p w:rsidR="00282E1A" w:rsidRPr="00060177" w:rsidRDefault="00282E1A" w:rsidP="00282E1A">
            <w:pPr>
              <w:autoSpaceDE w:val="0"/>
              <w:autoSpaceDN w:val="0"/>
              <w:adjustRightInd w:val="0"/>
              <w:spacing w:after="0" w:line="240" w:lineRule="auto"/>
              <w:ind w:left="1060"/>
              <w:jc w:val="center"/>
              <w:rPr>
                <w:rFonts w:ascii="Times New Roman" w:eastAsia="Times New Roman" w:hAnsi="Times New Roman" w:cs="Times New Roman"/>
                <w:b/>
                <w:color w:val="003366"/>
                <w:sz w:val="24"/>
                <w:szCs w:val="24"/>
                <w:lang w:eastAsia="tr-TR"/>
              </w:rPr>
            </w:pPr>
          </w:p>
        </w:tc>
      </w:tr>
      <w:tr w:rsidR="00282E1A" w:rsidRPr="00060177" w:rsidTr="00282E1A">
        <w:trPr>
          <w:trHeight w:val="329"/>
        </w:trPr>
        <w:tc>
          <w:tcPr>
            <w:tcW w:w="1253" w:type="dxa"/>
            <w:shd w:val="clear" w:color="auto" w:fill="D9D9D9"/>
          </w:tcPr>
          <w:p w:rsidR="00282E1A" w:rsidRPr="00060177" w:rsidRDefault="00282E1A" w:rsidP="00060177">
            <w:pPr>
              <w:autoSpaceDE w:val="0"/>
              <w:autoSpaceDN w:val="0"/>
              <w:adjustRightInd w:val="0"/>
              <w:spacing w:after="0" w:line="240" w:lineRule="auto"/>
              <w:jc w:val="center"/>
              <w:rPr>
                <w:rFonts w:ascii="Times New Roman" w:eastAsia="Times New Roman" w:hAnsi="Times New Roman" w:cs="Times New Roman"/>
                <w:bCs/>
                <w:sz w:val="22"/>
                <w:szCs w:val="22"/>
                <w:lang w:eastAsia="tr-TR"/>
              </w:rPr>
            </w:pPr>
            <w:r w:rsidRPr="00060177">
              <w:rPr>
                <w:rFonts w:ascii="Times New Roman" w:eastAsia="Times New Roman" w:hAnsi="Times New Roman" w:cs="Times New Roman"/>
                <w:sz w:val="22"/>
                <w:szCs w:val="22"/>
                <w:lang w:eastAsia="tr-TR"/>
              </w:rPr>
              <w:t>1</w:t>
            </w:r>
          </w:p>
        </w:tc>
        <w:tc>
          <w:tcPr>
            <w:tcW w:w="8069" w:type="dxa"/>
            <w:shd w:val="clear" w:color="auto" w:fill="D9D9D9"/>
          </w:tcPr>
          <w:p w:rsidR="00282E1A" w:rsidRPr="00060177" w:rsidRDefault="00282E1A" w:rsidP="00282E1A">
            <w:pPr>
              <w:spacing w:after="0" w:line="240" w:lineRule="auto"/>
              <w:jc w:val="center"/>
              <w:rPr>
                <w:rFonts w:ascii="Times New Roman" w:eastAsia="Times New Roman" w:hAnsi="Times New Roman" w:cs="Times New Roman"/>
                <w:bCs/>
                <w:caps/>
                <w:sz w:val="22"/>
                <w:szCs w:val="22"/>
                <w:lang w:eastAsia="tr-TR"/>
              </w:rPr>
            </w:pPr>
            <w:r w:rsidRPr="00060177">
              <w:rPr>
                <w:rFonts w:ascii="Times New Roman" w:eastAsia="Times New Roman" w:hAnsi="Times New Roman" w:cs="Times New Roman"/>
                <w:bCs/>
                <w:caps/>
                <w:sz w:val="22"/>
                <w:szCs w:val="22"/>
                <w:lang w:eastAsia="tr-TR"/>
              </w:rPr>
              <w:t>Okul Müdürü</w:t>
            </w:r>
          </w:p>
        </w:tc>
      </w:tr>
      <w:tr w:rsidR="00282E1A" w:rsidRPr="00060177" w:rsidTr="00282E1A">
        <w:trPr>
          <w:trHeight w:val="356"/>
        </w:trPr>
        <w:tc>
          <w:tcPr>
            <w:tcW w:w="1253" w:type="dxa"/>
          </w:tcPr>
          <w:p w:rsidR="00282E1A" w:rsidRPr="00060177" w:rsidRDefault="00282E1A" w:rsidP="00060177">
            <w:pPr>
              <w:autoSpaceDE w:val="0"/>
              <w:autoSpaceDN w:val="0"/>
              <w:adjustRightInd w:val="0"/>
              <w:spacing w:after="0" w:line="240" w:lineRule="auto"/>
              <w:jc w:val="center"/>
              <w:rPr>
                <w:rFonts w:ascii="Times New Roman" w:eastAsia="Times New Roman" w:hAnsi="Times New Roman" w:cs="Times New Roman"/>
                <w:sz w:val="22"/>
                <w:szCs w:val="22"/>
                <w:lang w:eastAsia="tr-TR"/>
              </w:rPr>
            </w:pPr>
            <w:r w:rsidRPr="00060177">
              <w:rPr>
                <w:rFonts w:ascii="Times New Roman" w:eastAsia="Times New Roman" w:hAnsi="Times New Roman" w:cs="Times New Roman"/>
                <w:sz w:val="22"/>
                <w:szCs w:val="22"/>
                <w:lang w:eastAsia="tr-TR"/>
              </w:rPr>
              <w:t>2</w:t>
            </w:r>
          </w:p>
        </w:tc>
        <w:tc>
          <w:tcPr>
            <w:tcW w:w="8069" w:type="dxa"/>
          </w:tcPr>
          <w:p w:rsidR="00282E1A" w:rsidRPr="00060177" w:rsidRDefault="00282E1A" w:rsidP="00282E1A">
            <w:pPr>
              <w:spacing w:after="0" w:line="240" w:lineRule="auto"/>
              <w:jc w:val="center"/>
              <w:rPr>
                <w:rFonts w:ascii="Times New Roman" w:eastAsia="Times New Roman" w:hAnsi="Times New Roman" w:cs="Times New Roman"/>
                <w:bCs/>
                <w:caps/>
                <w:sz w:val="22"/>
                <w:szCs w:val="22"/>
                <w:lang w:eastAsia="tr-TR"/>
              </w:rPr>
            </w:pPr>
            <w:r w:rsidRPr="00060177">
              <w:rPr>
                <w:rFonts w:ascii="Times New Roman" w:eastAsia="Times New Roman" w:hAnsi="Times New Roman" w:cs="Times New Roman"/>
                <w:bCs/>
                <w:caps/>
                <w:sz w:val="22"/>
                <w:szCs w:val="22"/>
                <w:lang w:eastAsia="tr-TR"/>
              </w:rPr>
              <w:t>Müdür YARDIMCISI</w:t>
            </w:r>
          </w:p>
        </w:tc>
      </w:tr>
      <w:tr w:rsidR="00282E1A" w:rsidRPr="00060177" w:rsidTr="00282E1A">
        <w:trPr>
          <w:trHeight w:val="139"/>
        </w:trPr>
        <w:tc>
          <w:tcPr>
            <w:tcW w:w="1253" w:type="dxa"/>
            <w:shd w:val="clear" w:color="auto" w:fill="D9D9D9"/>
          </w:tcPr>
          <w:p w:rsidR="00282E1A" w:rsidRPr="00060177" w:rsidRDefault="00282E1A" w:rsidP="00060177">
            <w:pPr>
              <w:autoSpaceDE w:val="0"/>
              <w:autoSpaceDN w:val="0"/>
              <w:adjustRightInd w:val="0"/>
              <w:spacing w:after="0" w:line="240" w:lineRule="auto"/>
              <w:jc w:val="center"/>
              <w:rPr>
                <w:rFonts w:ascii="Times New Roman" w:eastAsia="Times New Roman" w:hAnsi="Times New Roman" w:cs="Times New Roman"/>
                <w:sz w:val="22"/>
                <w:szCs w:val="22"/>
                <w:lang w:eastAsia="tr-TR"/>
              </w:rPr>
            </w:pPr>
            <w:r w:rsidRPr="00060177">
              <w:rPr>
                <w:rFonts w:ascii="Times New Roman" w:eastAsia="Times New Roman" w:hAnsi="Times New Roman" w:cs="Times New Roman"/>
                <w:sz w:val="22"/>
                <w:szCs w:val="22"/>
                <w:lang w:eastAsia="tr-TR"/>
              </w:rPr>
              <w:t>3</w:t>
            </w:r>
          </w:p>
        </w:tc>
        <w:tc>
          <w:tcPr>
            <w:tcW w:w="8069" w:type="dxa"/>
            <w:shd w:val="clear" w:color="auto" w:fill="D9D9D9"/>
          </w:tcPr>
          <w:p w:rsidR="00282E1A" w:rsidRPr="00060177" w:rsidRDefault="00282E1A" w:rsidP="00282E1A">
            <w:pPr>
              <w:spacing w:after="0" w:line="240" w:lineRule="auto"/>
              <w:jc w:val="center"/>
              <w:rPr>
                <w:rFonts w:ascii="Times New Roman" w:eastAsia="Times New Roman" w:hAnsi="Times New Roman" w:cs="Times New Roman"/>
                <w:bCs/>
                <w:caps/>
                <w:sz w:val="22"/>
                <w:szCs w:val="22"/>
                <w:lang w:eastAsia="tr-TR"/>
              </w:rPr>
            </w:pPr>
            <w:r w:rsidRPr="00060177">
              <w:rPr>
                <w:rFonts w:ascii="Times New Roman" w:eastAsia="Times New Roman" w:hAnsi="Times New Roman" w:cs="Times New Roman"/>
                <w:bCs/>
                <w:caps/>
                <w:sz w:val="22"/>
                <w:szCs w:val="22"/>
                <w:lang w:eastAsia="tr-TR"/>
              </w:rPr>
              <w:t>Rehber Öğretmen</w:t>
            </w:r>
          </w:p>
        </w:tc>
      </w:tr>
      <w:tr w:rsidR="00282E1A" w:rsidRPr="00060177" w:rsidTr="00282E1A">
        <w:trPr>
          <w:trHeight w:val="35"/>
        </w:trPr>
        <w:tc>
          <w:tcPr>
            <w:tcW w:w="1253" w:type="dxa"/>
          </w:tcPr>
          <w:p w:rsidR="00282E1A" w:rsidRPr="00060177" w:rsidRDefault="00282E1A" w:rsidP="00060177">
            <w:pPr>
              <w:autoSpaceDE w:val="0"/>
              <w:autoSpaceDN w:val="0"/>
              <w:adjustRightInd w:val="0"/>
              <w:spacing w:after="0" w:line="240" w:lineRule="auto"/>
              <w:jc w:val="center"/>
              <w:rPr>
                <w:rFonts w:ascii="Times New Roman" w:eastAsia="Times New Roman" w:hAnsi="Times New Roman" w:cs="Times New Roman"/>
                <w:sz w:val="22"/>
                <w:szCs w:val="22"/>
                <w:lang w:eastAsia="tr-TR"/>
              </w:rPr>
            </w:pPr>
            <w:r w:rsidRPr="00060177">
              <w:rPr>
                <w:rFonts w:ascii="Times New Roman" w:eastAsia="Times New Roman" w:hAnsi="Times New Roman" w:cs="Times New Roman"/>
                <w:sz w:val="22"/>
                <w:szCs w:val="22"/>
                <w:lang w:eastAsia="tr-TR"/>
              </w:rPr>
              <w:t>4</w:t>
            </w:r>
          </w:p>
        </w:tc>
        <w:tc>
          <w:tcPr>
            <w:tcW w:w="8069" w:type="dxa"/>
          </w:tcPr>
          <w:p w:rsidR="00282E1A" w:rsidRPr="00060177" w:rsidRDefault="00282E1A" w:rsidP="00282E1A">
            <w:pPr>
              <w:spacing w:after="0" w:line="240" w:lineRule="auto"/>
              <w:jc w:val="center"/>
              <w:rPr>
                <w:rFonts w:ascii="Times New Roman" w:eastAsia="Times New Roman" w:hAnsi="Times New Roman" w:cs="Times New Roman"/>
                <w:bCs/>
                <w:caps/>
                <w:sz w:val="22"/>
                <w:szCs w:val="22"/>
                <w:lang w:eastAsia="tr-TR"/>
              </w:rPr>
            </w:pPr>
            <w:r w:rsidRPr="00060177">
              <w:rPr>
                <w:rFonts w:ascii="Times New Roman" w:eastAsia="Times New Roman" w:hAnsi="Times New Roman" w:cs="Times New Roman"/>
                <w:bCs/>
                <w:caps/>
                <w:sz w:val="22"/>
                <w:szCs w:val="22"/>
                <w:lang w:eastAsia="tr-TR"/>
              </w:rPr>
              <w:t>Okul Aile Birliği BAŞKANI</w:t>
            </w:r>
          </w:p>
        </w:tc>
      </w:tr>
      <w:tr w:rsidR="00282E1A" w:rsidRPr="00060177" w:rsidTr="00282E1A">
        <w:trPr>
          <w:trHeight w:val="323"/>
        </w:trPr>
        <w:tc>
          <w:tcPr>
            <w:tcW w:w="1253" w:type="dxa"/>
            <w:shd w:val="clear" w:color="auto" w:fill="D9D9D9"/>
          </w:tcPr>
          <w:p w:rsidR="00282E1A" w:rsidRPr="00060177" w:rsidRDefault="00282E1A" w:rsidP="00060177">
            <w:pPr>
              <w:autoSpaceDE w:val="0"/>
              <w:autoSpaceDN w:val="0"/>
              <w:adjustRightInd w:val="0"/>
              <w:spacing w:after="0" w:line="240" w:lineRule="auto"/>
              <w:jc w:val="center"/>
              <w:rPr>
                <w:rFonts w:ascii="Times New Roman" w:eastAsia="Times New Roman" w:hAnsi="Times New Roman" w:cs="Times New Roman"/>
                <w:sz w:val="22"/>
                <w:szCs w:val="22"/>
                <w:lang w:eastAsia="tr-TR"/>
              </w:rPr>
            </w:pPr>
            <w:r w:rsidRPr="00060177">
              <w:rPr>
                <w:rFonts w:ascii="Times New Roman" w:eastAsia="Times New Roman" w:hAnsi="Times New Roman" w:cs="Times New Roman"/>
                <w:sz w:val="22"/>
                <w:szCs w:val="22"/>
                <w:lang w:eastAsia="tr-TR"/>
              </w:rPr>
              <w:t>5</w:t>
            </w:r>
          </w:p>
        </w:tc>
        <w:tc>
          <w:tcPr>
            <w:tcW w:w="8069" w:type="dxa"/>
            <w:shd w:val="clear" w:color="auto" w:fill="D9D9D9"/>
          </w:tcPr>
          <w:p w:rsidR="00282E1A" w:rsidRPr="00060177" w:rsidRDefault="00282E1A" w:rsidP="00282E1A">
            <w:pPr>
              <w:spacing w:after="0" w:line="240" w:lineRule="auto"/>
              <w:jc w:val="center"/>
              <w:rPr>
                <w:rFonts w:ascii="Times New Roman" w:eastAsia="Times New Roman" w:hAnsi="Times New Roman" w:cs="Times New Roman"/>
                <w:bCs/>
                <w:caps/>
                <w:sz w:val="22"/>
                <w:szCs w:val="22"/>
                <w:lang w:eastAsia="tr-TR"/>
              </w:rPr>
            </w:pPr>
            <w:r w:rsidRPr="00060177">
              <w:rPr>
                <w:rFonts w:ascii="Times New Roman" w:eastAsia="Times New Roman" w:hAnsi="Times New Roman" w:cs="Times New Roman"/>
                <w:bCs/>
                <w:caps/>
                <w:sz w:val="22"/>
                <w:szCs w:val="22"/>
                <w:lang w:eastAsia="tr-TR"/>
              </w:rPr>
              <w:t>VELİ</w:t>
            </w:r>
          </w:p>
        </w:tc>
      </w:tr>
    </w:tbl>
    <w:p w:rsidR="007D11C6" w:rsidRDefault="007D11C6" w:rsidP="007D11C6">
      <w:pPr>
        <w:pStyle w:val="AralkYok"/>
        <w:rPr>
          <w:rFonts w:cstheme="minorHAnsi"/>
          <w:b/>
        </w:rPr>
      </w:pPr>
    </w:p>
    <w:p w:rsidR="00773FE1" w:rsidRDefault="007D11C6" w:rsidP="007D11C6">
      <w:pPr>
        <w:pStyle w:val="AralkYok"/>
        <w:rPr>
          <w:rFonts w:cstheme="minorHAnsi"/>
          <w:b/>
        </w:rPr>
      </w:pPr>
      <w:r>
        <w:rPr>
          <w:rFonts w:cstheme="minorHAnsi"/>
          <w:b/>
          <w:noProof/>
          <w:lang w:eastAsia="tr-TR"/>
        </w:rPr>
        <w:drawing>
          <wp:inline distT="0" distB="0" distL="0" distR="0" wp14:anchorId="4163A6DE" wp14:editId="27056D3D">
            <wp:extent cx="6057265" cy="409575"/>
            <wp:effectExtent l="0" t="0" r="635" b="9525"/>
            <wp:docPr id="265" name="Resim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7">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057265" cy="409575"/>
                    </a:xfrm>
                    <a:prstGeom prst="rect">
                      <a:avLst/>
                    </a:prstGeom>
                    <a:noFill/>
                  </pic:spPr>
                </pic:pic>
              </a:graphicData>
            </a:graphic>
          </wp:inline>
        </w:drawing>
      </w:r>
    </w:p>
    <w:p w:rsidR="007D11C6" w:rsidRPr="007D11C6" w:rsidRDefault="007D11C6" w:rsidP="00773FE1">
      <w:pPr>
        <w:pStyle w:val="AralkYok"/>
        <w:ind w:firstLine="709"/>
        <w:rPr>
          <w:rFonts w:cstheme="minorHAnsi"/>
          <w:b/>
        </w:rPr>
      </w:pPr>
      <w:r w:rsidRPr="007D11C6">
        <w:rPr>
          <w:rFonts w:cstheme="minorHAnsi"/>
          <w:b/>
        </w:rPr>
        <w:t>Stratejik planlama ekibinde kuruluşun temel birimleri temsil edilmeli, ekip üyeleri stratejik planlama sürecinin gerektirdiği bilgi ve beceriyi taşımalı, kuruluş hakkında yeterli bilgiye sahip olmalı ve ekipte sürekliliği sağlayabilmelidir. Bu doğrultuda ekip başkanı, ekibin oluşturulması, çalışmaların planlanması, ekip içi görevlendirmelerin yapılması, ekip üyelerinin motivasyonu ile ekip ve yönetim arasında eşgüdümün sağlanması görevlerini yerine getirir. Stratejik planlamanın bütün aşamalarında önemli rol üstlenecek olan planlama ekibinin amaca uygun bir yapıda kurulması, çalışmaların başarısı için kritik öneme sahiptir.</w:t>
      </w:r>
    </w:p>
    <w:p w:rsidR="001E2C65" w:rsidRDefault="007D11C6" w:rsidP="007D11C6">
      <w:pPr>
        <w:pStyle w:val="AralkYok"/>
        <w:rPr>
          <w:rFonts w:cstheme="minorHAnsi"/>
          <w:b/>
        </w:rPr>
      </w:pPr>
      <w:r w:rsidRPr="007D11C6">
        <w:rPr>
          <w:rFonts w:cstheme="minorHAnsi"/>
          <w:b/>
        </w:rPr>
        <w:t xml:space="preserve">        </w:t>
      </w:r>
      <w:r w:rsidRPr="007D11C6">
        <w:rPr>
          <w:rFonts w:cstheme="minorHAnsi"/>
          <w:b/>
        </w:rPr>
        <w:tab/>
        <w:t xml:space="preserve"> </w:t>
      </w:r>
    </w:p>
    <w:p w:rsidR="00282E1A" w:rsidRDefault="00282E1A" w:rsidP="007D11C6">
      <w:pPr>
        <w:pStyle w:val="AralkYok"/>
        <w:rPr>
          <w:rFonts w:cstheme="minorHAnsi"/>
          <w:b/>
        </w:rPr>
      </w:pPr>
    </w:p>
    <w:p w:rsidR="00282E1A" w:rsidRDefault="00282E1A" w:rsidP="007D11C6">
      <w:pPr>
        <w:pStyle w:val="AralkYok"/>
        <w:rPr>
          <w:rFonts w:cstheme="minorHAnsi"/>
          <w:b/>
        </w:rPr>
      </w:pPr>
    </w:p>
    <w:p w:rsidR="00282E1A" w:rsidRDefault="00282E1A" w:rsidP="007D11C6">
      <w:pPr>
        <w:pStyle w:val="AralkYok"/>
        <w:rPr>
          <w:rFonts w:cstheme="minorHAnsi"/>
          <w:b/>
        </w:rPr>
      </w:pPr>
    </w:p>
    <w:p w:rsidR="00282E1A" w:rsidRDefault="00282E1A" w:rsidP="007D11C6">
      <w:pPr>
        <w:pStyle w:val="AralkYok"/>
        <w:rPr>
          <w:rFonts w:cstheme="minorHAnsi"/>
          <w:b/>
        </w:rPr>
      </w:pPr>
    </w:p>
    <w:p w:rsidR="00282E1A" w:rsidRDefault="00282E1A" w:rsidP="007D11C6">
      <w:pPr>
        <w:pStyle w:val="AralkYok"/>
        <w:rPr>
          <w:rFonts w:cstheme="minorHAnsi"/>
          <w:b/>
        </w:rPr>
      </w:pPr>
    </w:p>
    <w:p w:rsidR="00282E1A" w:rsidRDefault="00282E1A" w:rsidP="007D11C6">
      <w:pPr>
        <w:pStyle w:val="AralkYok"/>
        <w:rPr>
          <w:rFonts w:cstheme="minorHAnsi"/>
          <w:b/>
        </w:rPr>
      </w:pPr>
    </w:p>
    <w:p w:rsidR="00282E1A" w:rsidRDefault="00282E1A" w:rsidP="007D11C6">
      <w:pPr>
        <w:pStyle w:val="AralkYok"/>
        <w:rPr>
          <w:rFonts w:cstheme="minorHAnsi"/>
          <w:b/>
        </w:rPr>
      </w:pPr>
    </w:p>
    <w:p w:rsidR="00282E1A" w:rsidRDefault="00282E1A" w:rsidP="007D11C6">
      <w:pPr>
        <w:pStyle w:val="AralkYok"/>
        <w:rPr>
          <w:rFonts w:cstheme="minorHAnsi"/>
          <w:b/>
        </w:rPr>
      </w:pPr>
    </w:p>
    <w:p w:rsidR="00282E1A" w:rsidRDefault="00282E1A" w:rsidP="007D11C6">
      <w:pPr>
        <w:pStyle w:val="AralkYok"/>
        <w:rPr>
          <w:rFonts w:cstheme="minorHAnsi"/>
          <w:b/>
        </w:rPr>
      </w:pPr>
    </w:p>
    <w:p w:rsidR="00282E1A" w:rsidRDefault="00282E1A" w:rsidP="007D11C6">
      <w:pPr>
        <w:pStyle w:val="AralkYok"/>
        <w:rPr>
          <w:rFonts w:cstheme="minorHAnsi"/>
          <w:b/>
        </w:rPr>
      </w:pPr>
    </w:p>
    <w:p w:rsidR="00282E1A" w:rsidRDefault="00282E1A" w:rsidP="007D11C6">
      <w:pPr>
        <w:pStyle w:val="AralkYok"/>
        <w:rPr>
          <w:rFonts w:cstheme="minorHAnsi"/>
          <w:b/>
        </w:rPr>
      </w:pPr>
    </w:p>
    <w:p w:rsidR="00282E1A" w:rsidRDefault="00282E1A" w:rsidP="007D11C6">
      <w:pPr>
        <w:pStyle w:val="AralkYok"/>
        <w:rPr>
          <w:rFonts w:cstheme="minorHAnsi"/>
          <w:b/>
        </w:rPr>
      </w:pPr>
    </w:p>
    <w:p w:rsidR="00282E1A" w:rsidRDefault="00282E1A" w:rsidP="007D11C6">
      <w:pPr>
        <w:pStyle w:val="AralkYok"/>
        <w:rPr>
          <w:rFonts w:cstheme="minorHAnsi"/>
          <w:b/>
        </w:rPr>
      </w:pPr>
    </w:p>
    <w:p w:rsidR="00282E1A" w:rsidRDefault="00282E1A" w:rsidP="007D11C6">
      <w:pPr>
        <w:pStyle w:val="AralkYok"/>
        <w:rPr>
          <w:rFonts w:cstheme="minorHAnsi"/>
          <w:b/>
        </w:rPr>
      </w:pPr>
    </w:p>
    <w:p w:rsidR="00282E1A" w:rsidRDefault="00282E1A" w:rsidP="007D11C6">
      <w:pPr>
        <w:pStyle w:val="AralkYok"/>
        <w:rPr>
          <w:rFonts w:cstheme="minorHAnsi"/>
          <w:b/>
        </w:rPr>
      </w:pPr>
    </w:p>
    <w:p w:rsidR="00282E1A" w:rsidRDefault="00282E1A" w:rsidP="007D11C6">
      <w:pPr>
        <w:pStyle w:val="AralkYok"/>
        <w:rPr>
          <w:rFonts w:cstheme="minorHAnsi"/>
          <w:b/>
        </w:rPr>
      </w:pPr>
    </w:p>
    <w:p w:rsidR="00282E1A" w:rsidRDefault="00282E1A" w:rsidP="007D11C6">
      <w:pPr>
        <w:pStyle w:val="AralkYok"/>
        <w:rPr>
          <w:rFonts w:cstheme="minorHAnsi"/>
          <w:b/>
        </w:rPr>
      </w:pPr>
    </w:p>
    <w:p w:rsidR="00282E1A" w:rsidRDefault="00282E1A" w:rsidP="007D11C6">
      <w:pPr>
        <w:pStyle w:val="AralkYok"/>
        <w:rPr>
          <w:rFonts w:cstheme="minorHAnsi"/>
          <w:b/>
        </w:rPr>
      </w:pPr>
    </w:p>
    <w:p w:rsidR="00282E1A" w:rsidRDefault="00282E1A" w:rsidP="007D11C6">
      <w:pPr>
        <w:pStyle w:val="AralkYok"/>
        <w:rPr>
          <w:rFonts w:cstheme="minorHAnsi"/>
          <w:b/>
        </w:rPr>
      </w:pPr>
    </w:p>
    <w:p w:rsidR="00282E1A" w:rsidRDefault="00282E1A" w:rsidP="007D11C6">
      <w:pPr>
        <w:pStyle w:val="AralkYok"/>
        <w:rPr>
          <w:rFonts w:cstheme="minorHAnsi"/>
          <w:b/>
        </w:rPr>
      </w:pPr>
    </w:p>
    <w:p w:rsidR="00282E1A" w:rsidRDefault="00282E1A" w:rsidP="007D11C6">
      <w:pPr>
        <w:pStyle w:val="AralkYok"/>
        <w:rPr>
          <w:rFonts w:cstheme="minorHAnsi"/>
          <w:b/>
        </w:rPr>
      </w:pPr>
    </w:p>
    <w:p w:rsidR="00282E1A" w:rsidRDefault="00282E1A" w:rsidP="007D11C6">
      <w:pPr>
        <w:pStyle w:val="AralkYok"/>
        <w:rPr>
          <w:rFonts w:cstheme="minorHAnsi"/>
          <w:b/>
        </w:rPr>
      </w:pPr>
    </w:p>
    <w:p w:rsidR="00282E1A" w:rsidRDefault="00282E1A" w:rsidP="007D11C6">
      <w:pPr>
        <w:pStyle w:val="AralkYok"/>
        <w:rPr>
          <w:rFonts w:cstheme="minorHAnsi"/>
          <w:b/>
        </w:rPr>
      </w:pPr>
    </w:p>
    <w:p w:rsidR="007D11C6" w:rsidRDefault="007D11C6" w:rsidP="007D11C6">
      <w:pPr>
        <w:pStyle w:val="AralkYok"/>
        <w:rPr>
          <w:rFonts w:cstheme="minorHAnsi"/>
          <w:b/>
        </w:rPr>
      </w:pPr>
      <w:r>
        <w:rPr>
          <w:rFonts w:cstheme="minorHAnsi"/>
          <w:b/>
          <w:noProof/>
          <w:lang w:eastAsia="tr-TR"/>
        </w:rPr>
        <w:lastRenderedPageBreak/>
        <w:drawing>
          <wp:inline distT="0" distB="0" distL="0" distR="0" wp14:anchorId="02DC5812">
            <wp:extent cx="5971540" cy="390525"/>
            <wp:effectExtent l="0" t="0" r="0" b="9525"/>
            <wp:docPr id="267" name="Resim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8">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971540" cy="390525"/>
                    </a:xfrm>
                    <a:prstGeom prst="rect">
                      <a:avLst/>
                    </a:prstGeom>
                    <a:noFill/>
                  </pic:spPr>
                </pic:pic>
              </a:graphicData>
            </a:graphic>
          </wp:inline>
        </w:drawing>
      </w:r>
    </w:p>
    <w:p w:rsidR="007D11C6" w:rsidRPr="007D11C6" w:rsidRDefault="007D11C6" w:rsidP="007D11C6">
      <w:pPr>
        <w:pStyle w:val="AralkYok"/>
        <w:rPr>
          <w:rFonts w:cstheme="minorHAnsi"/>
          <w:b/>
        </w:rPr>
      </w:pPr>
      <w:r w:rsidRPr="007D11C6">
        <w:rPr>
          <w:rFonts w:cstheme="minorHAnsi"/>
          <w:b/>
        </w:rPr>
        <w:t>Nazilli İlçe Milli Eğitim Müdürlüğü stratejik plan hazırlama sürecinde gerek stratejik planlama ekibinin gerekse bu çalışmalara katkı sağlayacak diğer çalışanların stratejik planlama konusundaki eğitim ihtiyacı tespit edilmiş ve eğitimler verilerek eksiklikler giderilmiştir. Mevcut durum analizinin oluşturulması aşamasında ihtiyaç duyulacak istatistikî bilgilere nasıl ulaşılacağı ve  bilgi akışının nasıl sağlanacağı belirlenmiştir. MEB hizmet içi eğitim faaliyetleri incelenerek stratejik planla ilgili eğitimler ve bu eğitime katılacak kişiler tespit edilmiştir.</w:t>
      </w:r>
    </w:p>
    <w:p w:rsidR="008526D1" w:rsidRDefault="007D11C6" w:rsidP="007D11C6">
      <w:pPr>
        <w:pStyle w:val="AralkYok"/>
        <w:rPr>
          <w:rFonts w:cstheme="minorHAnsi"/>
          <w:b/>
        </w:rPr>
      </w:pPr>
      <w:r w:rsidRPr="007D11C6">
        <w:rPr>
          <w:rFonts w:cstheme="minorHAnsi"/>
          <w:b/>
        </w:rPr>
        <w:t>Nazilli İlçe Milli Eğitim Müdürlüğü hazırlık programı Aydın İl Milli Eğitim Müdürlüğü Stratejik Plan Taslağına uygun olarak tamamlanmış olup stratejik plan modeli aşağıda gösterilmiştir.</w:t>
      </w:r>
    </w:p>
    <w:p w:rsidR="008526D1" w:rsidRDefault="008526D1" w:rsidP="004B32F6">
      <w:pPr>
        <w:pStyle w:val="AralkYok"/>
        <w:rPr>
          <w:rFonts w:cstheme="minorHAnsi"/>
          <w:b/>
        </w:rPr>
      </w:pPr>
    </w:p>
    <w:p w:rsidR="008526D1" w:rsidRDefault="008526D1" w:rsidP="004B32F6">
      <w:pPr>
        <w:pStyle w:val="AralkYok"/>
        <w:rPr>
          <w:rFonts w:cstheme="minorHAnsi"/>
          <w:b/>
        </w:rPr>
      </w:pPr>
    </w:p>
    <w:p w:rsidR="004B32F6" w:rsidRDefault="004B32F6" w:rsidP="004B32F6">
      <w:pPr>
        <w:pStyle w:val="AralkYok"/>
        <w:rPr>
          <w:rFonts w:eastAsiaTheme="minorHAnsi" w:cs="Times New Roman"/>
          <w:b/>
        </w:rPr>
      </w:pPr>
      <w:r w:rsidRPr="00793422">
        <w:rPr>
          <w:rFonts w:cstheme="minorHAnsi"/>
          <w:b/>
        </w:rPr>
        <w:t>Şekil: 1</w:t>
      </w:r>
      <w:r w:rsidR="0010300E" w:rsidRPr="0010300E">
        <w:rPr>
          <w:rFonts w:ascii="Times New Roman" w:eastAsiaTheme="minorHAnsi" w:hAnsi="Times New Roman" w:cs="Times New Roman"/>
          <w:sz w:val="24"/>
          <w:szCs w:val="24"/>
        </w:rPr>
        <w:t xml:space="preserve"> </w:t>
      </w:r>
      <w:r w:rsidR="0041734E">
        <w:rPr>
          <w:rFonts w:eastAsiaTheme="minorHAnsi" w:cs="Times New Roman"/>
          <w:b/>
        </w:rPr>
        <w:t>Çapahasan İlkokulu</w:t>
      </w:r>
      <w:r w:rsidR="004209E5">
        <w:rPr>
          <w:rFonts w:eastAsiaTheme="minorHAnsi" w:cs="Times New Roman"/>
          <w:b/>
        </w:rPr>
        <w:t xml:space="preserve"> </w:t>
      </w:r>
      <w:r w:rsidR="0010300E" w:rsidRPr="0010300E">
        <w:rPr>
          <w:rFonts w:eastAsiaTheme="minorHAnsi" w:cs="Times New Roman"/>
          <w:b/>
        </w:rPr>
        <w:t>Stratejik Plan Hazırlama Modeli</w:t>
      </w:r>
    </w:p>
    <w:p w:rsidR="00C52A88" w:rsidRDefault="00FB63CD" w:rsidP="00F332B9">
      <w:pPr>
        <w:pStyle w:val="AralkYok"/>
        <w:rPr>
          <w:rFonts w:ascii="Times New Roman" w:hAnsi="Times New Roman" w:cs="Times New Roman"/>
          <w:b/>
          <w:sz w:val="24"/>
          <w:szCs w:val="24"/>
        </w:rPr>
      </w:pPr>
      <w:r>
        <w:rPr>
          <w:rFonts w:cstheme="minorHAnsi"/>
          <w:b/>
          <w:noProof/>
          <w:lang w:eastAsia="tr-TR"/>
        </w:rPr>
        <mc:AlternateContent>
          <mc:Choice Requires="wpg">
            <w:drawing>
              <wp:anchor distT="0" distB="0" distL="114300" distR="114300" simplePos="0" relativeHeight="251789312" behindDoc="0" locked="0" layoutInCell="1" allowOverlap="1" wp14:anchorId="1945808D" wp14:editId="1A616C87">
                <wp:simplePos x="0" y="0"/>
                <wp:positionH relativeFrom="column">
                  <wp:posOffset>71120</wp:posOffset>
                </wp:positionH>
                <wp:positionV relativeFrom="paragraph">
                  <wp:posOffset>32385</wp:posOffset>
                </wp:positionV>
                <wp:extent cx="5124450" cy="6475730"/>
                <wp:effectExtent l="0" t="0" r="38100" b="58420"/>
                <wp:wrapNone/>
                <wp:docPr id="254"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6475730"/>
                          <a:chOff x="1530" y="8531"/>
                          <a:chExt cx="8070" cy="7680"/>
                        </a:xfrm>
                      </wpg:grpSpPr>
                      <wps:wsp>
                        <wps:cNvPr id="255" name="Düz Ok Bağlayıcısı 43"/>
                        <wps:cNvCnPr>
                          <a:cxnSpLocks noChangeShapeType="1"/>
                        </wps:cNvCnPr>
                        <wps:spPr bwMode="auto">
                          <a:xfrm>
                            <a:off x="5543" y="10722"/>
                            <a:ext cx="0" cy="200"/>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36" name="Dikdörtgen 18"/>
                        <wps:cNvSpPr>
                          <a:spLocks noChangeArrowheads="1"/>
                        </wps:cNvSpPr>
                        <wps:spPr bwMode="auto">
                          <a:xfrm>
                            <a:off x="1530" y="9399"/>
                            <a:ext cx="8070" cy="38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0306E" w:rsidRPr="00CF7F84" w:rsidRDefault="0000306E" w:rsidP="00C52A88">
                              <w:pPr>
                                <w:spacing w:after="0" w:line="240" w:lineRule="auto"/>
                                <w:jc w:val="center"/>
                                <w:rPr>
                                  <w:rFonts w:ascii="Book Antiqua" w:eastAsia="Times New Roman" w:hAnsi="Book Antiqua"/>
                                  <w:b/>
                                  <w:color w:val="000000" w:themeColor="text1"/>
                                  <w:sz w:val="22"/>
                                  <w:lang w:eastAsia="tr-TR"/>
                                </w:rPr>
                              </w:pPr>
                              <w:r w:rsidRPr="00CF7F84">
                                <w:rPr>
                                  <w:rFonts w:ascii="Book Antiqua" w:eastAsia="Times New Roman" w:hAnsi="Book Antiqua"/>
                                  <w:b/>
                                  <w:color w:val="000000" w:themeColor="text1"/>
                                  <w:sz w:val="22"/>
                                  <w:lang w:eastAsia="tr-TR"/>
                                </w:rPr>
                                <w:t>Durum Analizi</w:t>
                              </w:r>
                            </w:p>
                          </w:txbxContent>
                        </wps:txbx>
                        <wps:bodyPr rot="0" vert="horz" wrap="square" lIns="91440" tIns="45720" rIns="91440" bIns="45720" anchor="t" anchorCtr="0" upright="1">
                          <a:noAutofit/>
                        </wps:bodyPr>
                      </wps:wsp>
                      <wps:wsp>
                        <wps:cNvPr id="38" name="Dikdörtgen 17"/>
                        <wps:cNvSpPr>
                          <a:spLocks noChangeArrowheads="1"/>
                        </wps:cNvSpPr>
                        <wps:spPr bwMode="auto">
                          <a:xfrm>
                            <a:off x="3313" y="8531"/>
                            <a:ext cx="4452" cy="677"/>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0306E" w:rsidRPr="0072611D" w:rsidRDefault="0000306E" w:rsidP="0072611D">
                              <w:pPr>
                                <w:spacing w:after="0" w:line="240" w:lineRule="auto"/>
                                <w:jc w:val="center"/>
                                <w:rPr>
                                  <w:rFonts w:ascii="Book Antiqua" w:eastAsia="Times New Roman" w:hAnsi="Book Antiqua"/>
                                  <w:b/>
                                  <w:color w:val="000000" w:themeColor="text1"/>
                                  <w:sz w:val="18"/>
                                  <w:szCs w:val="18"/>
                                  <w:lang w:eastAsia="tr-TR"/>
                                </w:rPr>
                              </w:pPr>
                              <w:r w:rsidRPr="0072611D">
                                <w:rPr>
                                  <w:rFonts w:ascii="Book Antiqua" w:eastAsia="Times New Roman" w:hAnsi="Book Antiqua"/>
                                  <w:b/>
                                  <w:color w:val="000000" w:themeColor="text1"/>
                                  <w:sz w:val="18"/>
                                  <w:szCs w:val="18"/>
                                  <w:lang w:eastAsia="tr-TR"/>
                                </w:rPr>
                                <w:t xml:space="preserve">     Hazırlık Programının Oluşturulması</w:t>
                              </w:r>
                            </w:p>
                            <w:p w:rsidR="0000306E" w:rsidRPr="0072611D" w:rsidRDefault="0000306E" w:rsidP="0072611D">
                              <w:pPr>
                                <w:spacing w:after="0" w:line="240" w:lineRule="auto"/>
                                <w:ind w:left="709"/>
                                <w:jc w:val="left"/>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Stratejik Planlama Yöntem ve Kapsamı</w:t>
                              </w:r>
                            </w:p>
                            <w:p w:rsidR="0000306E" w:rsidRPr="0072611D" w:rsidRDefault="0000306E" w:rsidP="00692006">
                              <w:pPr>
                                <w:spacing w:after="0" w:line="240" w:lineRule="auto"/>
                                <w:ind w:left="709"/>
                                <w:jc w:val="center"/>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Stratejik Plan Ekip ve Kurulları</w:t>
                              </w:r>
                            </w:p>
                            <w:p w:rsidR="0000306E" w:rsidRPr="00C52A88" w:rsidRDefault="0000306E" w:rsidP="00C52A88">
                              <w:pPr>
                                <w:spacing w:after="0" w:line="240" w:lineRule="auto"/>
                                <w:ind w:left="709"/>
                                <w:jc w:val="left"/>
                                <w:rPr>
                                  <w:rFonts w:ascii="Book Antiqua" w:eastAsia="Times New Roman" w:hAnsi="Book Antiqua"/>
                                  <w:color w:val="000000" w:themeColor="text1"/>
                                  <w:sz w:val="16"/>
                                  <w:szCs w:val="16"/>
                                  <w:lang w:eastAsia="tr-TR"/>
                                </w:rPr>
                              </w:pPr>
                            </w:p>
                            <w:p w:rsidR="0000306E" w:rsidRPr="00C52A88" w:rsidRDefault="0000306E" w:rsidP="00C52A88">
                              <w:pPr>
                                <w:spacing w:after="0" w:line="240" w:lineRule="auto"/>
                                <w:ind w:left="709"/>
                                <w:jc w:val="left"/>
                                <w:rPr>
                                  <w:rFonts w:ascii="Book Antiqua" w:hAnsi="Book Antiqua"/>
                                  <w:color w:val="000000" w:themeColor="text1"/>
                                  <w:sz w:val="16"/>
                                  <w:szCs w:val="16"/>
                                </w:rPr>
                              </w:pPr>
                              <w:r w:rsidRPr="00C52A88">
                                <w:rPr>
                                  <w:rFonts w:ascii="Book Antiqua" w:eastAsia="Times New Roman" w:hAnsi="Book Antiqua"/>
                                  <w:color w:val="000000" w:themeColor="text1"/>
                                  <w:sz w:val="16"/>
                                  <w:szCs w:val="16"/>
                                  <w:lang w:eastAsia="tr-TR"/>
                                </w:rPr>
                                <w:t>Stratejik Planlama İş Takvimi</w:t>
                              </w:r>
                            </w:p>
                          </w:txbxContent>
                        </wps:txbx>
                        <wps:bodyPr rot="0" vert="horz" wrap="square" lIns="91440" tIns="45720" rIns="91440" bIns="45720" anchor="t" anchorCtr="0" upright="1">
                          <a:noAutofit/>
                        </wps:bodyPr>
                      </wps:wsp>
                      <wps:wsp>
                        <wps:cNvPr id="39" name="Dikdörtgen 24"/>
                        <wps:cNvSpPr>
                          <a:spLocks noChangeArrowheads="1"/>
                        </wps:cNvSpPr>
                        <wps:spPr bwMode="auto">
                          <a:xfrm>
                            <a:off x="3309" y="10922"/>
                            <a:ext cx="4452" cy="412"/>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0306E" w:rsidRPr="00FC3796" w:rsidRDefault="0000306E" w:rsidP="00C52A88">
                              <w:pPr>
                                <w:spacing w:after="0" w:line="240" w:lineRule="auto"/>
                                <w:jc w:val="center"/>
                                <w:rPr>
                                  <w:rFonts w:ascii="Book Antiqua" w:hAnsi="Book Antiqua"/>
                                  <w:color w:val="000000" w:themeColor="text1"/>
                                  <w:sz w:val="14"/>
                                </w:rPr>
                              </w:pPr>
                              <w:r w:rsidRPr="00FC3796">
                                <w:rPr>
                                  <w:rFonts w:ascii="Book Antiqua" w:eastAsia="Times New Roman" w:hAnsi="Book Antiqua"/>
                                  <w:color w:val="000000" w:themeColor="text1"/>
                                  <w:sz w:val="18"/>
                                  <w:lang w:eastAsia="tr-TR"/>
                                </w:rPr>
                                <w:t>Sorun ve Gelişim Alanlarının Belirlenmesi</w:t>
                              </w:r>
                            </w:p>
                          </w:txbxContent>
                        </wps:txbx>
                        <wps:bodyPr rot="0" vert="horz" wrap="square" lIns="91440" tIns="45720" rIns="91440" bIns="45720" anchor="t" anchorCtr="0" upright="1">
                          <a:noAutofit/>
                        </wps:bodyPr>
                      </wps:wsp>
                      <wpg:grpSp>
                        <wpg:cNvPr id="40" name="Grup 25"/>
                        <wpg:cNvGrpSpPr>
                          <a:grpSpLocks/>
                        </wpg:cNvGrpSpPr>
                        <wpg:grpSpPr bwMode="auto">
                          <a:xfrm>
                            <a:off x="2410" y="12182"/>
                            <a:ext cx="6278" cy="2264"/>
                            <a:chOff x="-12" y="-3628"/>
                            <a:chExt cx="47785" cy="20786"/>
                          </a:xfrm>
                        </wpg:grpSpPr>
                        <wps:wsp>
                          <wps:cNvPr id="41" name="İkizkenar Üçgen 26"/>
                          <wps:cNvSpPr>
                            <a:spLocks noChangeArrowheads="1"/>
                          </wps:cNvSpPr>
                          <wps:spPr bwMode="auto">
                            <a:xfrm>
                              <a:off x="-12" y="-3628"/>
                              <a:ext cx="47783" cy="5562"/>
                            </a:xfrm>
                            <a:prstGeom prst="triangle">
                              <a:avLst>
                                <a:gd name="adj" fmla="val 50000"/>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0306E" w:rsidRPr="00692006" w:rsidRDefault="0000306E" w:rsidP="00C52A88">
                                <w:pPr>
                                  <w:spacing w:after="0"/>
                                  <w:jc w:val="center"/>
                                  <w:rPr>
                                    <w:b/>
                                    <w:color w:val="000000" w:themeColor="text1"/>
                                    <w:sz w:val="16"/>
                                  </w:rPr>
                                </w:pPr>
                                <w:r w:rsidRPr="00692006">
                                  <w:rPr>
                                    <w:b/>
                                    <w:color w:val="000000" w:themeColor="text1"/>
                                    <w:sz w:val="16"/>
                                  </w:rPr>
                                  <w:t>Vizyonun Belirlenmesi</w:t>
                                </w:r>
                              </w:p>
                            </w:txbxContent>
                          </wps:txbx>
                          <wps:bodyPr rot="0" vert="horz" wrap="square" lIns="91440" tIns="45720" rIns="91440" bIns="45720" anchor="t" anchorCtr="0" upright="1">
                            <a:noAutofit/>
                          </wps:bodyPr>
                        </wps:wsp>
                        <wps:wsp>
                          <wps:cNvPr id="42" name="Dikdörtgen 27"/>
                          <wps:cNvSpPr>
                            <a:spLocks noChangeArrowheads="1"/>
                          </wps:cNvSpPr>
                          <wps:spPr bwMode="auto">
                            <a:xfrm>
                              <a:off x="0" y="1982"/>
                              <a:ext cx="18148" cy="3022"/>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0306E" w:rsidRPr="00FC3796" w:rsidRDefault="0000306E" w:rsidP="00C52A88">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Misyonun Belirlenmesi</w:t>
                                </w:r>
                              </w:p>
                            </w:txbxContent>
                          </wps:txbx>
                          <wps:bodyPr rot="0" vert="horz" wrap="square" lIns="91440" tIns="45720" rIns="91440" bIns="45720" anchor="t" anchorCtr="0" upright="1">
                            <a:noAutofit/>
                          </wps:bodyPr>
                        </wps:wsp>
                        <wps:wsp>
                          <wps:cNvPr id="43" name="Dikdörtgen 28"/>
                          <wps:cNvSpPr>
                            <a:spLocks noChangeArrowheads="1"/>
                          </wps:cNvSpPr>
                          <wps:spPr bwMode="auto">
                            <a:xfrm>
                              <a:off x="18150" y="1982"/>
                              <a:ext cx="29623" cy="3022"/>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0306E" w:rsidRPr="00FC3796" w:rsidRDefault="0000306E" w:rsidP="00C52A88">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Temel İlke ve Değerlerin Belirlenmesi</w:t>
                                </w:r>
                              </w:p>
                            </w:txbxContent>
                          </wps:txbx>
                          <wps:bodyPr rot="0" vert="horz" wrap="square" lIns="91440" tIns="45720" rIns="91440" bIns="45720" anchor="t" anchorCtr="0" upright="1">
                            <a:noAutofit/>
                          </wps:bodyPr>
                        </wps:wsp>
                        <wps:wsp>
                          <wps:cNvPr id="44" name="Dikdörtgen 29"/>
                          <wps:cNvSpPr>
                            <a:spLocks noChangeArrowheads="1"/>
                          </wps:cNvSpPr>
                          <wps:spPr bwMode="auto">
                            <a:xfrm>
                              <a:off x="0" y="5007"/>
                              <a:ext cx="47771" cy="3022"/>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0306E" w:rsidRPr="00FC3796" w:rsidRDefault="0000306E" w:rsidP="00C52A88">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Temaların Belirlenmesi</w:t>
                                </w:r>
                              </w:p>
                            </w:txbxContent>
                          </wps:txbx>
                          <wps:bodyPr rot="0" vert="horz" wrap="square" lIns="91440" tIns="45720" rIns="91440" bIns="45720" anchor="t" anchorCtr="0" upright="1">
                            <a:noAutofit/>
                          </wps:bodyPr>
                        </wps:wsp>
                        <wps:wsp>
                          <wps:cNvPr id="46" name="Dikdörtgen 30"/>
                          <wps:cNvSpPr>
                            <a:spLocks noChangeArrowheads="1"/>
                          </wps:cNvSpPr>
                          <wps:spPr bwMode="auto">
                            <a:xfrm>
                              <a:off x="0" y="8085"/>
                              <a:ext cx="47771" cy="3022"/>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0306E" w:rsidRPr="00FC3796" w:rsidRDefault="0000306E" w:rsidP="00C52A88">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Amaçların Belirlenmesi</w:t>
                                </w:r>
                              </w:p>
                            </w:txbxContent>
                          </wps:txbx>
                          <wps:bodyPr rot="0" vert="horz" wrap="square" lIns="91440" tIns="45720" rIns="91440" bIns="45720" anchor="t" anchorCtr="0" upright="1">
                            <a:noAutofit/>
                          </wps:bodyPr>
                        </wps:wsp>
                        <wps:wsp>
                          <wps:cNvPr id="47" name="Dikdörtgen 31"/>
                          <wps:cNvSpPr>
                            <a:spLocks noChangeArrowheads="1"/>
                          </wps:cNvSpPr>
                          <wps:spPr bwMode="auto">
                            <a:xfrm>
                              <a:off x="0" y="11110"/>
                              <a:ext cx="47771" cy="3022"/>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0306E" w:rsidRPr="00FC3796" w:rsidRDefault="0000306E" w:rsidP="00C52A88">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Hedeflerin Belirlenmesi</w:t>
                                </w:r>
                              </w:p>
                            </w:txbxContent>
                          </wps:txbx>
                          <wps:bodyPr rot="0" vert="horz" wrap="square" lIns="91440" tIns="45720" rIns="91440" bIns="45720" anchor="t" anchorCtr="0" upright="1">
                            <a:noAutofit/>
                          </wps:bodyPr>
                        </wps:wsp>
                        <wps:wsp>
                          <wps:cNvPr id="48" name="Dikdörtgen 32"/>
                          <wps:cNvSpPr>
                            <a:spLocks noChangeArrowheads="1"/>
                          </wps:cNvSpPr>
                          <wps:spPr bwMode="auto">
                            <a:xfrm>
                              <a:off x="0" y="14135"/>
                              <a:ext cx="24745" cy="3023"/>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0306E" w:rsidRPr="00FC3796" w:rsidRDefault="0000306E" w:rsidP="00C52A88">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Performans Göstergelerinin Belirlenmesi</w:t>
                                </w:r>
                              </w:p>
                            </w:txbxContent>
                          </wps:txbx>
                          <wps:bodyPr rot="0" vert="horz" wrap="square" lIns="91440" tIns="45720" rIns="91440" bIns="45720" anchor="t" anchorCtr="0" upright="1">
                            <a:noAutofit/>
                          </wps:bodyPr>
                        </wps:wsp>
                        <wps:wsp>
                          <wps:cNvPr id="49" name="Dikdörtgen 33"/>
                          <wps:cNvSpPr>
                            <a:spLocks noChangeArrowheads="1"/>
                          </wps:cNvSpPr>
                          <wps:spPr bwMode="auto">
                            <a:xfrm>
                              <a:off x="24750" y="14135"/>
                              <a:ext cx="23021" cy="3023"/>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0306E" w:rsidRPr="00FC3796" w:rsidRDefault="0000306E" w:rsidP="00C52A88">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Tedbirlerin Belirlenmesi</w:t>
                                </w:r>
                              </w:p>
                            </w:txbxContent>
                          </wps:txbx>
                          <wps:bodyPr rot="0" vert="horz" wrap="square" lIns="91440" tIns="45720" rIns="91440" bIns="45720" anchor="t" anchorCtr="0" upright="1">
                            <a:noAutofit/>
                          </wps:bodyPr>
                        </wps:wsp>
                      </wpg:grpSp>
                      <wps:wsp>
                        <wps:cNvPr id="50" name="Dikdörtgen 34"/>
                        <wps:cNvSpPr>
                          <a:spLocks noChangeArrowheads="1"/>
                        </wps:cNvSpPr>
                        <wps:spPr bwMode="auto">
                          <a:xfrm>
                            <a:off x="3309" y="11580"/>
                            <a:ext cx="4452" cy="411"/>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0306E" w:rsidRPr="00FC3796" w:rsidRDefault="0000306E" w:rsidP="00C52A88">
                              <w:pPr>
                                <w:spacing w:after="0" w:line="240" w:lineRule="auto"/>
                                <w:jc w:val="center"/>
                                <w:rPr>
                                  <w:rFonts w:ascii="Book Antiqua" w:hAnsi="Book Antiqua"/>
                                  <w:color w:val="000000" w:themeColor="text1"/>
                                  <w:sz w:val="14"/>
                                </w:rPr>
                              </w:pPr>
                              <w:r w:rsidRPr="00FC3796">
                                <w:rPr>
                                  <w:rFonts w:ascii="Book Antiqua" w:eastAsia="Times New Roman" w:hAnsi="Book Antiqua"/>
                                  <w:color w:val="000000" w:themeColor="text1"/>
                                  <w:sz w:val="18"/>
                                  <w:lang w:eastAsia="tr-TR"/>
                                </w:rPr>
                                <w:t>Stratejik Plan Mimarisinin Belirlenmesi</w:t>
                              </w:r>
                            </w:p>
                          </w:txbxContent>
                        </wps:txbx>
                        <wps:bodyPr rot="0" vert="horz" wrap="square" lIns="91440" tIns="45720" rIns="91440" bIns="45720" anchor="t" anchorCtr="0" upright="1">
                          <a:noAutofit/>
                        </wps:bodyPr>
                      </wps:wsp>
                      <wps:wsp>
                        <wps:cNvPr id="51" name="Dikdörtgen 36"/>
                        <wps:cNvSpPr>
                          <a:spLocks noChangeArrowheads="1"/>
                        </wps:cNvSpPr>
                        <wps:spPr bwMode="auto">
                          <a:xfrm>
                            <a:off x="3319" y="14953"/>
                            <a:ext cx="4452" cy="57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0306E" w:rsidRPr="00FC3796" w:rsidRDefault="0000306E" w:rsidP="00C52A88">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Performans Programı</w:t>
                              </w:r>
                            </w:p>
                            <w:p w:rsidR="0000306E" w:rsidRPr="00AD5A68" w:rsidRDefault="0000306E" w:rsidP="00C52A88">
                              <w:pPr>
                                <w:spacing w:after="0" w:line="240" w:lineRule="auto"/>
                                <w:jc w:val="center"/>
                                <w:rPr>
                                  <w:rFonts w:ascii="Book Antiqua" w:eastAsia="Times New Roman" w:hAnsi="Book Antiqua"/>
                                  <w:color w:val="000000" w:themeColor="text1"/>
                                  <w:sz w:val="14"/>
                                  <w:szCs w:val="16"/>
                                  <w:lang w:eastAsia="tr-TR"/>
                                </w:rPr>
                              </w:pPr>
                              <w:r w:rsidRPr="00AD5A68">
                                <w:rPr>
                                  <w:rFonts w:ascii="Book Antiqua" w:eastAsia="Times New Roman" w:hAnsi="Book Antiqua"/>
                                  <w:color w:val="000000" w:themeColor="text1"/>
                                  <w:sz w:val="14"/>
                                  <w:szCs w:val="16"/>
                                  <w:lang w:eastAsia="tr-TR"/>
                                </w:rPr>
                                <w:t>Yıllık performans hedefleri ile faaliyet ve projeler</w:t>
                              </w:r>
                            </w:p>
                          </w:txbxContent>
                        </wps:txbx>
                        <wps:bodyPr rot="0" vert="horz" wrap="square" lIns="91440" tIns="45720" rIns="91440" bIns="45720" anchor="t" anchorCtr="0" upright="1">
                          <a:noAutofit/>
                        </wps:bodyPr>
                      </wps:wsp>
                      <wps:wsp>
                        <wps:cNvPr id="52" name="Dikdörtgen 37"/>
                        <wps:cNvSpPr>
                          <a:spLocks noChangeArrowheads="1"/>
                        </wps:cNvSpPr>
                        <wps:spPr bwMode="auto">
                          <a:xfrm>
                            <a:off x="3313" y="15623"/>
                            <a:ext cx="4452" cy="588"/>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0306E" w:rsidRPr="00FC3796" w:rsidRDefault="0000306E" w:rsidP="00C52A88">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İzleme ve Değerlendirme</w:t>
                              </w:r>
                            </w:p>
                            <w:p w:rsidR="0000306E" w:rsidRPr="0072611D" w:rsidRDefault="0000306E" w:rsidP="00C52A88">
                              <w:pPr>
                                <w:spacing w:after="0" w:line="240" w:lineRule="auto"/>
                                <w:jc w:val="center"/>
                                <w:rPr>
                                  <w:rFonts w:ascii="Book Antiqua" w:eastAsia="Times New Roman" w:hAnsi="Book Antiqua"/>
                                  <w:color w:val="000000" w:themeColor="text1"/>
                                  <w:sz w:val="14"/>
                                  <w:szCs w:val="14"/>
                                  <w:lang w:eastAsia="tr-TR"/>
                                </w:rPr>
                              </w:pPr>
                              <w:r w:rsidRPr="0072611D">
                                <w:rPr>
                                  <w:rFonts w:ascii="Book Antiqua" w:eastAsia="Times New Roman" w:hAnsi="Book Antiqua"/>
                                  <w:color w:val="000000" w:themeColor="text1"/>
                                  <w:sz w:val="14"/>
                                  <w:szCs w:val="14"/>
                                  <w:lang w:eastAsia="tr-TR"/>
                                </w:rPr>
                                <w:t>Faaliyet Raporu</w:t>
                              </w:r>
                            </w:p>
                          </w:txbxContent>
                        </wps:txbx>
                        <wps:bodyPr rot="0" vert="horz" wrap="square" lIns="91440" tIns="45720" rIns="91440" bIns="45720" anchor="t" anchorCtr="0" upright="1">
                          <a:noAutofit/>
                        </wps:bodyPr>
                      </wps:wsp>
                      <wps:wsp>
                        <wps:cNvPr id="53" name="Düz Ok Bağlayıcısı 38"/>
                        <wps:cNvCnPr>
                          <a:cxnSpLocks noChangeShapeType="1"/>
                        </wps:cNvCnPr>
                        <wps:spPr bwMode="auto">
                          <a:xfrm>
                            <a:off x="5541" y="9204"/>
                            <a:ext cx="2" cy="190"/>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4" name="Düz Ok Bağlayıcısı 39"/>
                        <wps:cNvCnPr>
                          <a:cxnSpLocks noChangeShapeType="1"/>
                        </wps:cNvCnPr>
                        <wps:spPr bwMode="auto">
                          <a:xfrm>
                            <a:off x="5541" y="11991"/>
                            <a:ext cx="0" cy="210"/>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5" name="Düz Ok Bağlayıcısı 40"/>
                        <wps:cNvCnPr>
                          <a:cxnSpLocks noChangeShapeType="1"/>
                        </wps:cNvCnPr>
                        <wps:spPr bwMode="auto">
                          <a:xfrm flipH="1">
                            <a:off x="5543" y="14775"/>
                            <a:ext cx="0" cy="168"/>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75" o:spid="_x0000_s1029" style="position:absolute;left:0;text-align:left;margin-left:5.6pt;margin-top:2.55pt;width:403.5pt;height:509.9pt;z-index:251789312" coordorigin="1530,8531" coordsize="8070,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">
                <v:shapetype id="_x0000_t32" coordsize="21600,21600" o:spt="32" o:oned="t" path="m,l21600,21600e" filled="f">
                  <v:path arrowok="t" fillok="f" o:connecttype="none"/>
                  <o:lock v:ext="edit" shapetype="t"/>
                </v:shapetype>
                <v:shape id="Düz Ok Bağlayıcısı 43" o:spid="_x0000_s1030" type="#_x0000_t32" style="position:absolute;left:5543;top:10722;width:0;height: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Y2qcQAAADcAAAADwAAAGRycy9kb3ducmV2LnhtbESPQWsCMRSE7wX/Q3iCt5ooqGU1ighC&#10;xUJZK54fm+dmdfOybFJ3/fdNodDjMDPfMKtN72rxoDZUnjVMxgoEceFNxaWG89f+9Q1EiMgGa8+k&#10;4UkBNuvBywoz4zvO6XGKpUgQDhlqsDE2mZShsOQwjH1DnLyrbx3GJNtSmha7BHe1nCo1lw4rTgsW&#10;G9pZKu6nb6dBLbbHTxUW849o95dbdcj7usu1Hg377RJEpD7+h//a70bDdDaD3zPpCM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9japxAAAANwAAAAPAAAAAAAAAAAA&#10;AAAAAKECAABkcnMvZG93bnJldi54bWxQSwUGAAAAAAQABAD5AAAAkgMAAAAA&#10;" strokecolor="#17365d [2415]" strokeweight="1pt">
                  <v:stroke endarrow="open" joinstyle="miter"/>
                </v:shape>
                <v:rect id="Dikdörtgen 18" o:spid="_x0000_s1031" style="position:absolute;left:1530;top:9399;width:8070;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658UA&#10;AADbAAAADwAAAGRycy9kb3ducmV2LnhtbESPS4vCQBCE74L/YegFbzrxgWjWUXygLHsQ1L3k1mR6&#10;k2CmJ2RGE/31OwuCx6KqvqIWq9aU4k61KywrGA4iEMSp1QVnCn4u+/4MhPPIGkvLpOBBDlbLbmeB&#10;sbYNn+h+9pkIEHYxKsi9r2IpXZqTQTewFXHwfm1t0AdZZ1LX2AS4KeUoiqbSYMFhIceKtjml1/PN&#10;KNi1nJyu28l++D15bORxszvMk6dSvY92/QnCU+vf4Vf7SysYT+H/S/g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DrnxQAAANsAAAAPAAAAAAAAAAAAAAAAAJgCAABkcnMv&#10;ZG93bnJldi54bWxQSwUGAAAAAAQABAD1AAAAigMAAAAA&#10;" fillcolor="#c2d69b [1942]" strokecolor="#c2d69b [1942]" strokeweight="1pt">
                  <v:fill color2="#eaf1dd [662]" angle="135" focus="50%" type="gradient"/>
                  <v:shadow on="t" color="#4e6128 [1606]" opacity=".5" offset="1pt"/>
                  <v:textbox>
                    <w:txbxContent>
                      <w:p w:rsidR="0000306E" w:rsidRPr="00CF7F84" w:rsidRDefault="0000306E" w:rsidP="00C52A88">
                        <w:pPr>
                          <w:spacing w:after="0" w:line="240" w:lineRule="auto"/>
                          <w:jc w:val="center"/>
                          <w:rPr>
                            <w:rFonts w:ascii="Book Antiqua" w:eastAsia="Times New Roman" w:hAnsi="Book Antiqua"/>
                            <w:b/>
                            <w:color w:val="000000" w:themeColor="text1"/>
                            <w:sz w:val="22"/>
                            <w:lang w:eastAsia="tr-TR"/>
                          </w:rPr>
                        </w:pPr>
                        <w:r w:rsidRPr="00CF7F84">
                          <w:rPr>
                            <w:rFonts w:ascii="Book Antiqua" w:eastAsia="Times New Roman" w:hAnsi="Book Antiqua"/>
                            <w:b/>
                            <w:color w:val="000000" w:themeColor="text1"/>
                            <w:sz w:val="22"/>
                            <w:lang w:eastAsia="tr-TR"/>
                          </w:rPr>
                          <w:t>Durum Analizi</w:t>
                        </w:r>
                      </w:p>
                    </w:txbxContent>
                  </v:textbox>
                </v:rect>
                <v:rect id="Dikdörtgen 17" o:spid="_x0000_s1032" style="position:absolute;left:3313;top:8531;width:4452;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LDsEA&#10;AADbAAAADwAAAGRycy9kb3ducmV2LnhtbERPy4rCMBTdD/gP4QruxtQHg1aj+EARF0LVjbtLc22L&#10;zU1pola/3iyEWR7OezpvTCkeVLvCsoJeNwJBnFpdcKbgfNr8jkA4j6yxtEwKXuRgPmv9TDHW9skJ&#10;PY4+EyGEXYwKcu+rWEqX5mTQdW1FHLirrQ36AOtM6hqfIdyUsh9Ff9JgwaEhx4pWOaW3490oWDd8&#10;SW6r4aa3H76W8rBcb8eXt1KddrOYgPDU+H/x173TCgZhbPgSfoC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XCw7BAAAA2wAAAA8AAAAAAAAAAAAAAAAAmAIAAGRycy9kb3du&#10;cmV2LnhtbFBLBQYAAAAABAAEAPUAAACGAwAAAAA=&#10;" fillcolor="#c2d69b [1942]" strokecolor="#c2d69b [1942]" strokeweight="1pt">
                  <v:fill color2="#eaf1dd [662]" angle="135" focus="50%" type="gradient"/>
                  <v:shadow on="t" color="#4e6128 [1606]" opacity=".5" offset="1pt"/>
                  <v:textbox>
                    <w:txbxContent>
                      <w:p w:rsidR="0000306E" w:rsidRPr="0072611D" w:rsidRDefault="0000306E" w:rsidP="0072611D">
                        <w:pPr>
                          <w:spacing w:after="0" w:line="240" w:lineRule="auto"/>
                          <w:jc w:val="center"/>
                          <w:rPr>
                            <w:rFonts w:ascii="Book Antiqua" w:eastAsia="Times New Roman" w:hAnsi="Book Antiqua"/>
                            <w:b/>
                            <w:color w:val="000000" w:themeColor="text1"/>
                            <w:sz w:val="18"/>
                            <w:szCs w:val="18"/>
                            <w:lang w:eastAsia="tr-TR"/>
                          </w:rPr>
                        </w:pPr>
                        <w:r w:rsidRPr="0072611D">
                          <w:rPr>
                            <w:rFonts w:ascii="Book Antiqua" w:eastAsia="Times New Roman" w:hAnsi="Book Antiqua"/>
                            <w:b/>
                            <w:color w:val="000000" w:themeColor="text1"/>
                            <w:sz w:val="18"/>
                            <w:szCs w:val="18"/>
                            <w:lang w:eastAsia="tr-TR"/>
                          </w:rPr>
                          <w:t xml:space="preserve">     Hazırlık Programının Oluşturulması</w:t>
                        </w:r>
                      </w:p>
                      <w:p w:rsidR="0000306E" w:rsidRPr="0072611D" w:rsidRDefault="0000306E" w:rsidP="0072611D">
                        <w:pPr>
                          <w:spacing w:after="0" w:line="240" w:lineRule="auto"/>
                          <w:ind w:left="709"/>
                          <w:jc w:val="left"/>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Stratejik Planlama Yöntem ve Kapsamı</w:t>
                        </w:r>
                      </w:p>
                      <w:p w:rsidR="0000306E" w:rsidRPr="0072611D" w:rsidRDefault="0000306E" w:rsidP="00692006">
                        <w:pPr>
                          <w:spacing w:after="0" w:line="240" w:lineRule="auto"/>
                          <w:ind w:left="709"/>
                          <w:jc w:val="center"/>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Stratejik Plan Ekip ve Kurulları</w:t>
                        </w:r>
                      </w:p>
                      <w:p w:rsidR="0000306E" w:rsidRPr="00C52A88" w:rsidRDefault="0000306E" w:rsidP="00C52A88">
                        <w:pPr>
                          <w:spacing w:after="0" w:line="240" w:lineRule="auto"/>
                          <w:ind w:left="709"/>
                          <w:jc w:val="left"/>
                          <w:rPr>
                            <w:rFonts w:ascii="Book Antiqua" w:eastAsia="Times New Roman" w:hAnsi="Book Antiqua"/>
                            <w:color w:val="000000" w:themeColor="text1"/>
                            <w:sz w:val="16"/>
                            <w:szCs w:val="16"/>
                            <w:lang w:eastAsia="tr-TR"/>
                          </w:rPr>
                        </w:pPr>
                      </w:p>
                      <w:p w:rsidR="0000306E" w:rsidRPr="00C52A88" w:rsidRDefault="0000306E" w:rsidP="00C52A88">
                        <w:pPr>
                          <w:spacing w:after="0" w:line="240" w:lineRule="auto"/>
                          <w:ind w:left="709"/>
                          <w:jc w:val="left"/>
                          <w:rPr>
                            <w:rFonts w:ascii="Book Antiqua" w:hAnsi="Book Antiqua"/>
                            <w:color w:val="000000" w:themeColor="text1"/>
                            <w:sz w:val="16"/>
                            <w:szCs w:val="16"/>
                          </w:rPr>
                        </w:pPr>
                        <w:r w:rsidRPr="00C52A88">
                          <w:rPr>
                            <w:rFonts w:ascii="Book Antiqua" w:eastAsia="Times New Roman" w:hAnsi="Book Antiqua"/>
                            <w:color w:val="000000" w:themeColor="text1"/>
                            <w:sz w:val="16"/>
                            <w:szCs w:val="16"/>
                            <w:lang w:eastAsia="tr-TR"/>
                          </w:rPr>
                          <w:t>Stratejik Planlama İş Takvimi</w:t>
                        </w:r>
                      </w:p>
                    </w:txbxContent>
                  </v:textbox>
                </v:rect>
                <v:rect id="Dikdörtgen 24" o:spid="_x0000_s1033" style="position:absolute;left:3309;top:10922;width:445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ulcUA&#10;AADbAAAADwAAAGRycy9kb3ducmV2LnhtbESPS4vCQBCE78L+h6EXvJmJrohmHcUHingQfFxyazK9&#10;STDTEzKzGvfX7wiCx6KqvqKm89ZU4kaNKy0r6EcxCOLM6pJzBZfzpjcG4TyyxsoyKXiQg/nsozPF&#10;RNs7H+l28rkIEHYJKii8rxMpXVaQQRfZmjh4P7Yx6INscqkbvAe4qeQgjkfSYMlhocCaVgVl19Ov&#10;UbBuOT1eV8NNfz98LOVhud5O0j+lup/t4huEp9a/w6/2Tiv4msDzS/gB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266VxQAAANsAAAAPAAAAAAAAAAAAAAAAAJgCAABkcnMv&#10;ZG93bnJldi54bWxQSwUGAAAAAAQABAD1AAAAigMAAAAA&#10;" fillcolor="#c2d69b [1942]" strokecolor="#c2d69b [1942]" strokeweight="1pt">
                  <v:fill color2="#eaf1dd [662]" angle="135" focus="50%" type="gradient"/>
                  <v:shadow on="t" color="#4e6128 [1606]" opacity=".5" offset="1pt"/>
                  <v:textbox>
                    <w:txbxContent>
                      <w:p w:rsidR="0000306E" w:rsidRPr="00FC3796" w:rsidRDefault="0000306E" w:rsidP="00C52A88">
                        <w:pPr>
                          <w:spacing w:after="0" w:line="240" w:lineRule="auto"/>
                          <w:jc w:val="center"/>
                          <w:rPr>
                            <w:rFonts w:ascii="Book Antiqua" w:hAnsi="Book Antiqua"/>
                            <w:color w:val="000000" w:themeColor="text1"/>
                            <w:sz w:val="14"/>
                          </w:rPr>
                        </w:pPr>
                        <w:r w:rsidRPr="00FC3796">
                          <w:rPr>
                            <w:rFonts w:ascii="Book Antiqua" w:eastAsia="Times New Roman" w:hAnsi="Book Antiqua"/>
                            <w:color w:val="000000" w:themeColor="text1"/>
                            <w:sz w:val="18"/>
                            <w:lang w:eastAsia="tr-TR"/>
                          </w:rPr>
                          <w:t>Sorun ve Gelişim Alanlarının Belirlenmesi</w:t>
                        </w:r>
                      </w:p>
                    </w:txbxContent>
                  </v:textbox>
                </v:rect>
                <v:group id="Grup 25" o:spid="_x0000_s1034" style="position:absolute;left:2410;top:12182;width:6278;height:2264"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5" type="#_x0000_t5" style="position:absolute;left:-12;top:-3628;width:47783;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5v3sUA&#10;AADbAAAADwAAAGRycy9kb3ducmV2LnhtbESPQWsCMRSE7wX/Q3hCbzW7UkvdGmVRLJXiobbQ62Pz&#10;3Cy7eVmSqNv+elMoeBxm5htmsRpsJ87kQ+NYQT7JQBBXTjdcK/j63D48gwgRWWPnmBT8UIDVcnS3&#10;wEK7C3/Q+RBrkSAcClRgYuwLKUNlyGKYuJ44eUfnLcYkfS21x0uC205Os+xJWmw4LRjsaW2oag8n&#10;q2D+2n7v3+e7sp3le3Mq/e9sazdK3Y+H8gVEpCHewv/tN63gMYe/L+kH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m/exQAAANsAAAAPAAAAAAAAAAAAAAAAAJgCAABkcnMv&#10;ZG93bnJldi54bWxQSwUGAAAAAAQABAD1AAAAigMAAAAA&#10;" filled="f" strokecolor="#243f60 [1604]" strokeweight="1pt">
                    <v:textbox>
                      <w:txbxContent>
                        <w:p w:rsidR="0000306E" w:rsidRPr="00692006" w:rsidRDefault="0000306E" w:rsidP="00C52A88">
                          <w:pPr>
                            <w:spacing w:after="0"/>
                            <w:jc w:val="center"/>
                            <w:rPr>
                              <w:b/>
                              <w:color w:val="000000" w:themeColor="text1"/>
                              <w:sz w:val="16"/>
                            </w:rPr>
                          </w:pPr>
                          <w:r w:rsidRPr="00692006">
                            <w:rPr>
                              <w:b/>
                              <w:color w:val="000000" w:themeColor="text1"/>
                              <w:sz w:val="16"/>
                            </w:rPr>
                            <w:t>Vizyonun Belirlenmesi</w:t>
                          </w:r>
                        </w:p>
                      </w:txbxContent>
                    </v:textbox>
                  </v:shape>
                  <v:rect id="Dikdörtgen 27" o:spid="_x0000_s1036" style="position:absolute;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lPmcQA&#10;AADbAAAADwAAAGRycy9kb3ducmV2LnhtbESPS6vCMBSE9xf8D+EI7q6pUi5ajeID5eJC8LFxd2iO&#10;bbE5KU3U6q83guBymJlvmPG0MaW4Ue0Kywp63QgEcWp1wZmC42H1OwDhPLLG0jIpeJCD6aT1M8ZE&#10;2zvv6Lb3mQgQdgkqyL2vEildmpNB17UVcfDOtjbog6wzqWu8B7gpZT+K/qTBgsNCjhUtckov+6tR&#10;sGz4tLss4lVvEz/mcjtfroenp1KddjMbgfDU+G/40/7XCuI+vL+EHyA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5T5nEAAAA2wAAAA8AAAAAAAAAAAAAAAAAmAIAAGRycy9k&#10;b3ducmV2LnhtbFBLBQYAAAAABAAEAPUAAACJAwAAAAA=&#10;" fillcolor="#c2d69b [1942]" strokecolor="#c2d69b [1942]" strokeweight="1pt">
                    <v:fill color2="#eaf1dd [662]" angle="135" focus="50%" type="gradient"/>
                    <v:shadow on="t" color="#4e6128 [1606]" opacity=".5" offset="1pt"/>
                    <v:textbox>
                      <w:txbxContent>
                        <w:p w:rsidR="0000306E" w:rsidRPr="00FC3796" w:rsidRDefault="0000306E" w:rsidP="00C52A88">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Misyonun Belirlenmesi</w:t>
                          </w:r>
                        </w:p>
                      </w:txbxContent>
                    </v:textbox>
                  </v:rect>
                  <v:rect id="Dikdörtgen 28" o:spid="_x0000_s1037" style="position:absolute;left:18150;top:1982;width:29623;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qAsYA&#10;AADbAAAADwAAAGRycy9kb3ducmV2LnhtbESPQWvCQBSE7wX/w/KE3ppNaig1uoaqWEoPgqkXb4/s&#10;Mwlm34bsqtFf7xYKPQ4z8w0zzwfTigv1rrGsIIliEMSl1Q1XCvY/m5d3EM4ja2wtk4IbOcgXo6c5&#10;ZtpeeUeXwlciQNhlqKD2vsukdGVNBl1kO+LgHW1v0AfZV1L3eA1w08rXOH6TBhsOCzV2tKqpPBVn&#10;o2A98GF3WqWb5Du9LeV2uf6cHu5KPY+HjxkIT4P/D/+1v7SCdAK/X8IP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XqAsYAAADbAAAADwAAAAAAAAAAAAAAAACYAgAAZHJz&#10;L2Rvd25yZXYueG1sUEsFBgAAAAAEAAQA9QAAAIsDAAAAAA==&#10;" fillcolor="#c2d69b [1942]" strokecolor="#c2d69b [1942]" strokeweight="1pt">
                    <v:fill color2="#eaf1dd [662]" angle="135" focus="50%" type="gradient"/>
                    <v:shadow on="t" color="#4e6128 [1606]" opacity=".5" offset="1pt"/>
                    <v:textbox>
                      <w:txbxContent>
                        <w:p w:rsidR="0000306E" w:rsidRPr="00FC3796" w:rsidRDefault="0000306E" w:rsidP="00C52A88">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Temel İlke ve Değerlerin Belirlenmesi</w:t>
                          </w:r>
                        </w:p>
                      </w:txbxContent>
                    </v:textbox>
                  </v:rect>
                  <v:rect id="Dikdörtgen 29" o:spid="_x0000_s1038" style="position:absolute;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Ee08EA&#10;AADbAAAADwAAAGRycy9kb3ducmV2LnhtbESPQYvCMBSE7wv+h/AEb2uqyLJUo4hg2eOqi+jt0Tyb&#10;YvNSkrTWf28WFvY4zMw3zGoz2Eb05EPtWMFsmoEgLp2uuVLwc9q/f4IIEVlj45gUPCnAZj16W2Gu&#10;3YMP1B9jJRKEQ44KTIxtLmUoDVkMU9cSJ+/mvMWYpK+k9vhIcNvIeZZ9SIs1pwWDLe0MlfdjZxWc&#10;THG/dpdKey7qvnDb0J2/S6Um42G7BBFpiP/hv/aXVrBYwO+X9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BHtPBAAAA2wAAAA8AAAAAAAAAAAAAAAAAmAIAAGRycy9kb3du&#10;cmV2LnhtbFBLBQYAAAAABAAEAPUAAACGAwAAAAA=&#10;" fillcolor="white [3201]" strokecolor="#c2d69b [1942]" strokeweight="1pt">
                    <v:fill color2="#d6e3bc [1302]" focus="100%" type="gradient"/>
                    <v:shadow on="t" color="#4e6128 [1606]" opacity=".5" offset="1pt"/>
                    <v:textbox>
                      <w:txbxContent>
                        <w:p w:rsidR="0000306E" w:rsidRPr="00FC3796" w:rsidRDefault="0000306E" w:rsidP="00C52A88">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Temaların Belirlenmesi</w:t>
                          </w:r>
                        </w:p>
                      </w:txbxContent>
                    </v:textbox>
                  </v:rect>
                  <v:rect id="Dikdörtgen 30" o:spid="_x0000_s1039" style="position:absolute;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8lP8EA&#10;AADbAAAADwAAAGRycy9kb3ducmV2LnhtbESPQYvCMBSE7wv+h/AEb2uqiCzVKCJY9riri+jt0Tyb&#10;YvNSkrTWf28WFvY4zMw3zHo72Eb05EPtWMFsmoEgLp2uuVLwczq8f4AIEVlj45gUPCnAdjN6W2Ou&#10;3YO/qT/GSiQIhxwVmBjbXMpQGrIYpq4lTt7NeYsxSV9J7fGR4LaR8yxbSos1pwWDLe0NlfdjZxWc&#10;THG/dpdKey7qvnC70J2/SqUm42G3AhFpiP/hv/anVrBYwu+X9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fJT/BAAAA2wAAAA8AAAAAAAAAAAAAAAAAmAIAAGRycy9kb3du&#10;cmV2LnhtbFBLBQYAAAAABAAEAPUAAACGAwAAAAA=&#10;" fillcolor="white [3201]" strokecolor="#c2d69b [1942]" strokeweight="1pt">
                    <v:fill color2="#d6e3bc [1302]" focus="100%" type="gradient"/>
                    <v:shadow on="t" color="#4e6128 [1606]" opacity=".5" offset="1pt"/>
                    <v:textbox>
                      <w:txbxContent>
                        <w:p w:rsidR="0000306E" w:rsidRPr="00FC3796" w:rsidRDefault="0000306E" w:rsidP="00C52A88">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Amaçların Belirlenmesi</w:t>
                          </w:r>
                        </w:p>
                      </w:txbxContent>
                    </v:textbox>
                  </v:rect>
                  <v:rect id="Dikdörtgen 31" o:spid="_x0000_s1040" style="position:absolute;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ApMIA&#10;AADbAAAADwAAAGRycy9kb3ducmV2LnhtbESPQWsCMRSE7wX/Q3iCt5q1SCurUUTo4rFVEb09Ns/N&#10;4uZlSbLr+u+bQqHHYWa+YVabwTaiJx9qxwpm0wwEcel0zZWC0/HzdQEiRGSNjWNS8KQAm/XoZYW5&#10;dg/+pv4QK5EgHHJUYGJscylDachimLqWOHk35y3GJH0ltcdHgttGvmXZu7RYc1ow2NLOUHk/dFbB&#10;0RT3a3eptOei7gu3Dd35q1RqMh62SxCRhvgf/mvvtYL5B/x+ST9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04CkwgAAANsAAAAPAAAAAAAAAAAAAAAAAJgCAABkcnMvZG93&#10;bnJldi54bWxQSwUGAAAAAAQABAD1AAAAhwMAAAAA&#10;" fillcolor="white [3201]" strokecolor="#c2d69b [1942]" strokeweight="1pt">
                    <v:fill color2="#d6e3bc [1302]" focus="100%" type="gradient"/>
                    <v:shadow on="t" color="#4e6128 [1606]" opacity=".5" offset="1pt"/>
                    <v:textbox>
                      <w:txbxContent>
                        <w:p w:rsidR="0000306E" w:rsidRPr="00FC3796" w:rsidRDefault="0000306E" w:rsidP="00C52A88">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Hedeflerin Belirlenmesi</w:t>
                          </w:r>
                        </w:p>
                      </w:txbxContent>
                    </v:textbox>
                  </v:rect>
                  <v:rect id="Dikdörtgen 32" o:spid="_x0000_s1041" style="position:absolute;top:14135;width:24745;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wU1r8A&#10;AADbAAAADwAAAGRycy9kb3ducmV2LnhtbERPz0vDMBS+C/sfwhvsZlPHEKnNShFWPOomY7s9mmdT&#10;1ryUJO3qf28OgseP73dZLXYQM/nQO1bwlOUgiFune+4UfJ0Ojy8gQkTWODgmBT8UoNqvHkostLvz&#10;J83H2IkUwqFABSbGsZAytIYshsyNxIn7dt5iTNB3Unu8p3A7yG2eP0uLPacGgyO9GWpvx8kqOJnm&#10;dp0unfbc9HPj6jCdP1qlNuulfgURaYn/4j/3u1awS2PTl/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TBTWvwAAANsAAAAPAAAAAAAAAAAAAAAAAJgCAABkcnMvZG93bnJl&#10;di54bWxQSwUGAAAAAAQABAD1AAAAhAMAAAAA&#10;" fillcolor="white [3201]" strokecolor="#c2d69b [1942]" strokeweight="1pt">
                    <v:fill color2="#d6e3bc [1302]" focus="100%" type="gradient"/>
                    <v:shadow on="t" color="#4e6128 [1606]" opacity=".5" offset="1pt"/>
                    <v:textbox>
                      <w:txbxContent>
                        <w:p w:rsidR="0000306E" w:rsidRPr="00FC3796" w:rsidRDefault="0000306E" w:rsidP="00C52A88">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Performans Göstergelerinin Belirlenmesi</w:t>
                          </w:r>
                        </w:p>
                      </w:txbxContent>
                    </v:textbox>
                  </v:rect>
                  <v:rect id="Dikdörtgen 33" o:spid="_x0000_s1042" style="position:absolute;left:24750;top:14135;width:23021;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3d6MQA&#10;AADbAAAADwAAAGRycy9kb3ducmV2LnhtbESPS6vCMBSE9xf8D+EI7q6pUi5ajeID5eJC8LFxd2iO&#10;bbE5KU3U6q83guBymJlvmPG0MaW4Ue0Kywp63QgEcWp1wZmC42H1OwDhPLLG0jIpeJCD6aT1M8ZE&#10;2zvv6Lb3mQgQdgkqyL2vEildmpNB17UVcfDOtjbog6wzqWu8B7gpZT+K/qTBgsNCjhUtckov+6tR&#10;sGz4tLss4lVvEz/mcjtfroenp1KddjMbgfDU+G/40/7XCuIhvL+EHyA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d3ejEAAAA2wAAAA8AAAAAAAAAAAAAAAAAmAIAAGRycy9k&#10;b3ducmV2LnhtbFBLBQYAAAAABAAEAPUAAACJAwAAAAA=&#10;" fillcolor="#c2d69b [1942]" strokecolor="#c2d69b [1942]" strokeweight="1pt">
                    <v:fill color2="#eaf1dd [662]" angle="135" focus="50%" type="gradient"/>
                    <v:shadow on="t" color="#4e6128 [1606]" opacity=".5" offset="1pt"/>
                    <v:textbox>
                      <w:txbxContent>
                        <w:p w:rsidR="0000306E" w:rsidRPr="00FC3796" w:rsidRDefault="0000306E" w:rsidP="00C52A88">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Tedbirlerin Belirlenmesi</w:t>
                          </w:r>
                        </w:p>
                      </w:txbxContent>
                    </v:textbox>
                  </v:rect>
                </v:group>
                <v:rect id="Dikdörtgen 34" o:spid="_x0000_s1043" style="position:absolute;left:3309;top:11580;width:4452;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7iqMMA&#10;AADbAAAADwAAAGRycy9kb3ducmV2LnhtbERPy2rCQBTdC/7DcAvd6cSSSo1ORA2W0kXBx8bdJXOb&#10;hGTuhMw0if36zqLg8nDem+1oGtFT5yrLChbzCARxbnXFhYLr5Th7A+E8ssbGMim4k4NtOp1sMNF2&#10;4BP1Z1+IEMIuQQWl920ipctLMujmtiUO3LftDPoAu0LqDocQbhr5EkVLabDi0FBiS4eS8vr8YxRk&#10;I99O9SE+Lj7j+15+7bP31e1XqeencbcG4Wn0D/G/+0MreA3rw5fwA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7iqMMAAADbAAAADwAAAAAAAAAAAAAAAACYAgAAZHJzL2Rv&#10;d25yZXYueG1sUEsFBgAAAAAEAAQA9QAAAIgDAAAAAA==&#10;" fillcolor="#c2d69b [1942]" strokecolor="#c2d69b [1942]" strokeweight="1pt">
                  <v:fill color2="#eaf1dd [662]" angle="135" focus="50%" type="gradient"/>
                  <v:shadow on="t" color="#4e6128 [1606]" opacity=".5" offset="1pt"/>
                  <v:textbox>
                    <w:txbxContent>
                      <w:p w:rsidR="0000306E" w:rsidRPr="00FC3796" w:rsidRDefault="0000306E" w:rsidP="00C52A88">
                        <w:pPr>
                          <w:spacing w:after="0" w:line="240" w:lineRule="auto"/>
                          <w:jc w:val="center"/>
                          <w:rPr>
                            <w:rFonts w:ascii="Book Antiqua" w:hAnsi="Book Antiqua"/>
                            <w:color w:val="000000" w:themeColor="text1"/>
                            <w:sz w:val="14"/>
                          </w:rPr>
                        </w:pPr>
                        <w:r w:rsidRPr="00FC3796">
                          <w:rPr>
                            <w:rFonts w:ascii="Book Antiqua" w:eastAsia="Times New Roman" w:hAnsi="Book Antiqua"/>
                            <w:color w:val="000000" w:themeColor="text1"/>
                            <w:sz w:val="18"/>
                            <w:lang w:eastAsia="tr-TR"/>
                          </w:rPr>
                          <w:t>Stratejik Plan Mimarisinin Belirlenmesi</w:t>
                        </w:r>
                      </w:p>
                    </w:txbxContent>
                  </v:textbox>
                </v:rect>
                <v:rect id="Dikdörtgen 36" o:spid="_x0000_s1044" style="position:absolute;left:3319;top:14953;width:4452;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HM8UA&#10;AADbAAAADwAAAGRycy9kb3ducmV2LnhtbESPS4vCQBCE7wv+h6GFvekkoqLRUXygLB4EHxdvTaZN&#10;gpmekJnV6K93FoQ9FlX1FTWdN6YUd6pdYVlB3I1AEKdWF5wpOJ82nREI55E1lpZJwZMczGetrykm&#10;2j74QPejz0SAsEtQQe59lUjp0pwMuq6tiIN3tbVBH2SdSV3jI8BNKXtRNJQGCw4LOVa0yim9HX+N&#10;gnXDl8Nt1d/Eu/5zKffL9XZ8eSn13W4WExCeGv8f/rR/tIJBDH9fwg+Qs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kczxQAAANsAAAAPAAAAAAAAAAAAAAAAAJgCAABkcnMv&#10;ZG93bnJldi54bWxQSwUGAAAAAAQABAD1AAAAigMAAAAA&#10;" fillcolor="#c2d69b [1942]" strokecolor="#c2d69b [1942]" strokeweight="1pt">
                  <v:fill color2="#eaf1dd [662]" angle="135" focus="50%" type="gradient"/>
                  <v:shadow on="t" color="#4e6128 [1606]" opacity=".5" offset="1pt"/>
                  <v:textbox>
                    <w:txbxContent>
                      <w:p w:rsidR="0000306E" w:rsidRPr="00FC3796" w:rsidRDefault="0000306E" w:rsidP="00C52A88">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Performans Programı</w:t>
                        </w:r>
                      </w:p>
                      <w:p w:rsidR="0000306E" w:rsidRPr="00AD5A68" w:rsidRDefault="0000306E" w:rsidP="00C52A88">
                        <w:pPr>
                          <w:spacing w:after="0" w:line="240" w:lineRule="auto"/>
                          <w:jc w:val="center"/>
                          <w:rPr>
                            <w:rFonts w:ascii="Book Antiqua" w:eastAsia="Times New Roman" w:hAnsi="Book Antiqua"/>
                            <w:color w:val="000000" w:themeColor="text1"/>
                            <w:sz w:val="14"/>
                            <w:szCs w:val="16"/>
                            <w:lang w:eastAsia="tr-TR"/>
                          </w:rPr>
                        </w:pPr>
                        <w:r w:rsidRPr="00AD5A68">
                          <w:rPr>
                            <w:rFonts w:ascii="Book Antiqua" w:eastAsia="Times New Roman" w:hAnsi="Book Antiqua"/>
                            <w:color w:val="000000" w:themeColor="text1"/>
                            <w:sz w:val="14"/>
                            <w:szCs w:val="16"/>
                            <w:lang w:eastAsia="tr-TR"/>
                          </w:rPr>
                          <w:t>Yıllık performans hedefleri ile faaliyet ve projeler</w:t>
                        </w:r>
                      </w:p>
                    </w:txbxContent>
                  </v:textbox>
                </v:rect>
                <v:rect id="Dikdörtgen 37" o:spid="_x0000_s1045" style="position:absolute;left:3313;top:15623;width:4452;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ZRMUA&#10;AADbAAAADwAAAGRycy9kb3ducmV2LnhtbESPT4vCMBTE7wt+h/CEvWmq6KLdpuIfFNmDoO7F26N5&#10;tsXmpTRZrX56Iwh7HGbmN0wya00lrtS40rKCQT8CQZxZXXKu4Pe47k1AOI+ssbJMCu7kYJZ2PhKM&#10;tb3xnq4Hn4sAYRejgsL7OpbSZQUZdH1bEwfvbBuDPsgml7rBW4CbSg6j6EsaLDksFFjTsqDscvgz&#10;ClYtn/aX5Wg9+BndF3K3WG2mp4dSn912/g3CU+v/w+/2VisYD+H1JfwAm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NlExQAAANsAAAAPAAAAAAAAAAAAAAAAAJgCAABkcnMv&#10;ZG93bnJldi54bWxQSwUGAAAAAAQABAD1AAAAigMAAAAA&#10;" fillcolor="#c2d69b [1942]" strokecolor="#c2d69b [1942]" strokeweight="1pt">
                  <v:fill color2="#eaf1dd [662]" angle="135" focus="50%" type="gradient"/>
                  <v:shadow on="t" color="#4e6128 [1606]" opacity=".5" offset="1pt"/>
                  <v:textbox>
                    <w:txbxContent>
                      <w:p w:rsidR="0000306E" w:rsidRPr="00FC3796" w:rsidRDefault="0000306E" w:rsidP="00C52A88">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İzleme ve Değerlendirme</w:t>
                        </w:r>
                      </w:p>
                      <w:p w:rsidR="0000306E" w:rsidRPr="0072611D" w:rsidRDefault="0000306E" w:rsidP="00C52A88">
                        <w:pPr>
                          <w:spacing w:after="0" w:line="240" w:lineRule="auto"/>
                          <w:jc w:val="center"/>
                          <w:rPr>
                            <w:rFonts w:ascii="Book Antiqua" w:eastAsia="Times New Roman" w:hAnsi="Book Antiqua"/>
                            <w:color w:val="000000" w:themeColor="text1"/>
                            <w:sz w:val="14"/>
                            <w:szCs w:val="14"/>
                            <w:lang w:eastAsia="tr-TR"/>
                          </w:rPr>
                        </w:pPr>
                        <w:r w:rsidRPr="0072611D">
                          <w:rPr>
                            <w:rFonts w:ascii="Book Antiqua" w:eastAsia="Times New Roman" w:hAnsi="Book Antiqua"/>
                            <w:color w:val="000000" w:themeColor="text1"/>
                            <w:sz w:val="14"/>
                            <w:szCs w:val="14"/>
                            <w:lang w:eastAsia="tr-TR"/>
                          </w:rPr>
                          <w:t>Faaliyet Raporu</w:t>
                        </w:r>
                      </w:p>
                    </w:txbxContent>
                  </v:textbox>
                </v:rect>
                <v:shape id="Düz Ok Bağlayıcısı 38" o:spid="_x0000_s1046" type="#_x0000_t32" style="position:absolute;left:5541;top:9204;width:2;height: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AtWsQAAADbAAAADwAAAGRycy9kb3ducmV2LnhtbESPUWvCMBSF3wf+h3CFvc3EDe2oRhFB&#10;2JggdWPPl+badGtuSpPZ7t8bQfDxcM75Dme5HlwjztSF2rOG6USBIC69qbnS8PW5e3oFESKywcYz&#10;afinAOvV6GGJufE9F3Q+xkokCIccNdgY21zKUFpyGCa+JU7eyXcOY5JdJU2HfYK7Rj4rNZcOa04L&#10;FlvaWip/j39Og8o2HwcVsvk+2t33T/1eDE1faP04HjYLEJGGeA/f2m9Gw+wFrl/SD5C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C1axAAAANsAAAAPAAAAAAAAAAAA&#10;AAAAAKECAABkcnMvZG93bnJldi54bWxQSwUGAAAAAAQABAD5AAAAkgMAAAAA&#10;" strokecolor="#17365d [2415]" strokeweight="1pt">
                  <v:stroke endarrow="open" joinstyle="miter"/>
                </v:shape>
                <v:shape id="Düz Ok Bağlayıcısı 39" o:spid="_x0000_s1047" type="#_x0000_t32" style="position:absolute;left:5541;top:11991;width:0;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m1LsQAAADbAAAADwAAAGRycy9kb3ducmV2LnhtbESPUWvCMBSF3wf+h3CFvc3EMe2oRhFB&#10;2JggdWPPl+badGtuSpPZ7t8bQfDxcM75Dme5HlwjztSF2rOG6USBIC69qbnS8PW5e3oFESKywcYz&#10;afinAOvV6GGJufE9F3Q+xkokCIccNdgY21zKUFpyGCa+JU7eyXcOY5JdJU2HfYK7Rj4rNZcOa04L&#10;FlvaWip/j39Og8o2HwcVsvk+2t33T/1eDE1faP04HjYLEJGGeA/f2m9Gw+wFrl/SD5C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2bUuxAAAANsAAAAPAAAAAAAAAAAA&#10;AAAAAKECAABkcnMvZG93bnJldi54bWxQSwUGAAAAAAQABAD5AAAAkgMAAAAA&#10;" strokecolor="#17365d [2415]" strokeweight="1pt">
                  <v:stroke endarrow="open" joinstyle="miter"/>
                </v:shape>
                <v:shape id="Düz Ok Bağlayıcısı 40" o:spid="_x0000_s1048" type="#_x0000_t32" style="position:absolute;left:5543;top:14775;width:0;height:1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1/TcMAAADbAAAADwAAAGRycy9kb3ducmV2LnhtbESPT2sCMRTE74V+h/AKvdWsokG2RpEW&#10;ZaFe/IPnx+Z1s7h5WTZR02/fFAoeh5n5DbNYJdeJGw2h9axhPCpAENfetNxoOB03b3MQISIb7DyT&#10;hh8KsFo+Py2wNP7Oe7odYiMyhEOJGmyMfSllqC05DCPfE2fv2w8OY5ZDI82A9wx3nZwUhZIOW84L&#10;Fnv6sFRfDlenQbm0rezam21S1df5tFef053S+vUlrd9BRErxEf5vV0bDbAZ/X/IP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Nf03DAAAA2wAAAA8AAAAAAAAAAAAA&#10;AAAAoQIAAGRycy9kb3ducmV2LnhtbFBLBQYAAAAABAAEAPkAAACRAwAAAAA=&#10;" strokecolor="#17365d [2415]" strokeweight="1pt">
                  <v:stroke endarrow="open" joinstyle="miter"/>
                </v:shape>
              </v:group>
            </w:pict>
          </mc:Fallback>
        </mc:AlternateContent>
      </w:r>
    </w:p>
    <w:p w:rsidR="00C52A88" w:rsidRDefault="00C52A88" w:rsidP="00F332B9">
      <w:pPr>
        <w:pStyle w:val="AralkYok"/>
        <w:rPr>
          <w:rFonts w:ascii="Times New Roman" w:hAnsi="Times New Roman" w:cs="Times New Roman"/>
          <w:b/>
          <w:sz w:val="24"/>
          <w:szCs w:val="24"/>
        </w:rPr>
      </w:pPr>
    </w:p>
    <w:p w:rsidR="00C52A88" w:rsidRDefault="00C52A88" w:rsidP="00F332B9">
      <w:pPr>
        <w:pStyle w:val="AralkYok"/>
        <w:rPr>
          <w:rFonts w:ascii="Times New Roman" w:hAnsi="Times New Roman" w:cs="Times New Roman"/>
          <w:b/>
          <w:sz w:val="24"/>
          <w:szCs w:val="24"/>
        </w:rPr>
      </w:pPr>
    </w:p>
    <w:p w:rsidR="00C52A88" w:rsidRDefault="00C52A88" w:rsidP="00F332B9">
      <w:pPr>
        <w:pStyle w:val="AralkYok"/>
        <w:rPr>
          <w:rFonts w:ascii="Times New Roman" w:hAnsi="Times New Roman" w:cs="Times New Roman"/>
          <w:b/>
          <w:sz w:val="24"/>
          <w:szCs w:val="24"/>
        </w:rPr>
      </w:pPr>
    </w:p>
    <w:p w:rsidR="00C52A88" w:rsidRDefault="00C52A88" w:rsidP="00F332B9">
      <w:pPr>
        <w:pStyle w:val="AralkYok"/>
        <w:rPr>
          <w:rFonts w:ascii="Times New Roman" w:hAnsi="Times New Roman" w:cs="Times New Roman"/>
          <w:b/>
          <w:sz w:val="24"/>
          <w:szCs w:val="24"/>
        </w:rPr>
      </w:pPr>
    </w:p>
    <w:p w:rsidR="00C52A88" w:rsidRDefault="00FB63CD" w:rsidP="00F332B9">
      <w:pPr>
        <w:pStyle w:val="AralkYok"/>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778048" behindDoc="0" locked="0" layoutInCell="1" allowOverlap="1" wp14:anchorId="6E673774" wp14:editId="08C7443F">
                <wp:simplePos x="0" y="0"/>
                <wp:positionH relativeFrom="column">
                  <wp:posOffset>71121</wp:posOffset>
                </wp:positionH>
                <wp:positionV relativeFrom="paragraph">
                  <wp:posOffset>33020</wp:posOffset>
                </wp:positionV>
                <wp:extent cx="915670" cy="970915"/>
                <wp:effectExtent l="0" t="0" r="36830" b="57785"/>
                <wp:wrapNone/>
                <wp:docPr id="245" name="Dikdörtge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670" cy="97091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0306E" w:rsidRPr="0072611D" w:rsidRDefault="0000306E" w:rsidP="00C52A88">
                            <w:pPr>
                              <w:spacing w:after="0" w:line="240" w:lineRule="auto"/>
                              <w:jc w:val="center"/>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Tarihi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9" o:spid="_x0000_s1049" style="position:absolute;left:0;text-align:left;margin-left:5.6pt;margin-top:2.6pt;width:72.1pt;height:76.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" fillcolor="white [3201]" strokecolor="#fabf8f [1945]" strokeweight="1pt">
                <v:fill color2="#fbd4b4 [1305]" focus="100%" type="gradient"/>
                <v:shadow on="t" color="#974706 [1609]" opacity=".5" offset="1pt"/>
                <v:textbox>
                  <w:txbxContent>
                    <w:p w:rsidR="0000306E" w:rsidRPr="0072611D" w:rsidRDefault="0000306E" w:rsidP="00C52A88">
                      <w:pPr>
                        <w:spacing w:after="0" w:line="240" w:lineRule="auto"/>
                        <w:jc w:val="center"/>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Tarihi Gelişim</w:t>
                      </w:r>
                    </w:p>
                  </w:txbxContent>
                </v:textbox>
              </v:rect>
            </w:pict>
          </mc:Fallback>
        </mc:AlternateContent>
      </w:r>
      <w:r>
        <w:rPr>
          <w:rFonts w:ascii="Times New Roman" w:hAnsi="Times New Roman" w:cs="Times New Roman"/>
          <w:b/>
          <w:noProof/>
          <w:sz w:val="24"/>
          <w:szCs w:val="24"/>
          <w:lang w:eastAsia="tr-TR"/>
        </w:rPr>
        <mc:AlternateContent>
          <mc:Choice Requires="wps">
            <w:drawing>
              <wp:anchor distT="0" distB="0" distL="114300" distR="114300" simplePos="0" relativeHeight="251779072" behindDoc="0" locked="0" layoutInCell="1" allowOverlap="1" wp14:anchorId="6F80ECF6" wp14:editId="400F8BDC">
                <wp:simplePos x="0" y="0"/>
                <wp:positionH relativeFrom="column">
                  <wp:posOffset>985520</wp:posOffset>
                </wp:positionH>
                <wp:positionV relativeFrom="paragraph">
                  <wp:posOffset>33020</wp:posOffset>
                </wp:positionV>
                <wp:extent cx="934720" cy="970915"/>
                <wp:effectExtent l="0" t="0" r="36830" b="57785"/>
                <wp:wrapNone/>
                <wp:docPr id="246" name="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720" cy="97091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0306E" w:rsidRPr="0072611D" w:rsidRDefault="0000306E" w:rsidP="00C52A88">
                            <w:pPr>
                              <w:spacing w:after="0" w:line="240" w:lineRule="auto"/>
                              <w:jc w:val="center"/>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0" o:spid="_x0000_s1050" style="position:absolute;left:0;text-align:left;margin-left:77.6pt;margin-top:2.6pt;width:73.6pt;height:76.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" fillcolor="white [3201]" strokecolor="#fabf8f [1945]" strokeweight="1pt">
                <v:fill color2="#fbd4b4 [1305]" focus="100%" type="gradient"/>
                <v:shadow on="t" color="#974706 [1609]" opacity=".5" offset="1pt"/>
                <v:textbox>
                  <w:txbxContent>
                    <w:p w:rsidR="0000306E" w:rsidRPr="0072611D" w:rsidRDefault="0000306E" w:rsidP="00C52A88">
                      <w:pPr>
                        <w:spacing w:after="0" w:line="240" w:lineRule="auto"/>
                        <w:jc w:val="center"/>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Mevzuat Analizi</w:t>
                      </w:r>
                    </w:p>
                  </w:txbxContent>
                </v:textbox>
              </v:rect>
            </w:pict>
          </mc:Fallback>
        </mc:AlternateContent>
      </w:r>
    </w:p>
    <w:p w:rsidR="00C52A88" w:rsidRDefault="00FB63CD" w:rsidP="00F332B9">
      <w:pPr>
        <w:pStyle w:val="AralkYok"/>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782144" behindDoc="0" locked="0" layoutInCell="1" allowOverlap="1" wp14:anchorId="2DFBF31A" wp14:editId="35A9F161">
                <wp:simplePos x="0" y="0"/>
                <wp:positionH relativeFrom="column">
                  <wp:posOffset>3557270</wp:posOffset>
                </wp:positionH>
                <wp:positionV relativeFrom="paragraph">
                  <wp:posOffset>38735</wp:posOffset>
                </wp:positionV>
                <wp:extent cx="1537970" cy="857250"/>
                <wp:effectExtent l="0" t="0" r="43180" b="57150"/>
                <wp:wrapNone/>
                <wp:docPr id="253" name="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970" cy="8572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0306E" w:rsidRPr="00CF7F84" w:rsidRDefault="0000306E" w:rsidP="00C52A88">
                            <w:pPr>
                              <w:spacing w:after="0" w:line="240" w:lineRule="auto"/>
                              <w:jc w:val="left"/>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Kurum İçi ve Kurum Dışı Analiz</w:t>
                            </w:r>
                          </w:p>
                          <w:p w:rsidR="0000306E" w:rsidRPr="00FC3796" w:rsidRDefault="0000306E" w:rsidP="008B4D70">
                            <w:pPr>
                              <w:pStyle w:val="ListeParagraf"/>
                              <w:numPr>
                                <w:ilvl w:val="0"/>
                                <w:numId w:val="8"/>
                              </w:numPr>
                              <w:spacing w:after="0" w:line="240" w:lineRule="auto"/>
                              <w:ind w:left="142" w:hanging="142"/>
                              <w:jc w:val="left"/>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PEST Analizi</w:t>
                            </w:r>
                          </w:p>
                          <w:p w:rsidR="0000306E" w:rsidRPr="00FC3796" w:rsidRDefault="0000306E" w:rsidP="008B4D70">
                            <w:pPr>
                              <w:pStyle w:val="ListeParagraf"/>
                              <w:numPr>
                                <w:ilvl w:val="0"/>
                                <w:numId w:val="8"/>
                              </w:numPr>
                              <w:spacing w:after="0" w:line="240" w:lineRule="auto"/>
                              <w:ind w:left="142" w:hanging="142"/>
                              <w:jc w:val="left"/>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GZFT Analizi</w:t>
                            </w:r>
                          </w:p>
                          <w:p w:rsidR="0000306E" w:rsidRPr="00FC3796" w:rsidRDefault="0000306E" w:rsidP="008B4D70">
                            <w:pPr>
                              <w:pStyle w:val="ListeParagraf"/>
                              <w:numPr>
                                <w:ilvl w:val="0"/>
                                <w:numId w:val="8"/>
                              </w:numPr>
                              <w:spacing w:after="0" w:line="240" w:lineRule="auto"/>
                              <w:ind w:left="142" w:hanging="142"/>
                              <w:jc w:val="left"/>
                              <w:rPr>
                                <w:rFonts w:ascii="Book Antiqua" w:eastAsia="Times New Roman" w:hAnsi="Book Antiqua"/>
                                <w:b/>
                                <w:color w:val="000000" w:themeColor="text1"/>
                                <w:sz w:val="14"/>
                                <w:szCs w:val="14"/>
                                <w:lang w:eastAsia="tr-TR"/>
                              </w:rPr>
                            </w:pPr>
                            <w:r w:rsidRPr="00FC3796">
                              <w:rPr>
                                <w:rFonts w:ascii="Book Antiqua" w:eastAsia="+mn-ea" w:hAnsi="Book Antiqua"/>
                                <w:color w:val="000000" w:themeColor="text1"/>
                                <w:kern w:val="24"/>
                                <w:sz w:val="14"/>
                                <w:szCs w:val="14"/>
                                <w:lang w:eastAsia="tr-TR"/>
                              </w:rPr>
                              <w:t>Üst Politika Belgeleri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3" o:spid="_x0000_s1051" style="position:absolute;left:0;text-align:left;margin-left:280.1pt;margin-top:3.05pt;width:121.1pt;height:6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" fillcolor="white [3201]" strokecolor="#fabf8f [1945]" strokeweight="1pt">
                <v:fill color2="#fbd4b4 [1305]" focus="100%" type="gradient"/>
                <v:shadow on="t" color="#974706 [1609]" opacity=".5" offset="1pt"/>
                <v:textbox>
                  <w:txbxContent>
                    <w:p w:rsidR="0000306E" w:rsidRPr="00CF7F84" w:rsidRDefault="0000306E" w:rsidP="00C52A88">
                      <w:pPr>
                        <w:spacing w:after="0" w:line="240" w:lineRule="auto"/>
                        <w:jc w:val="left"/>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Kurum İçi ve Kurum Dışı Analiz</w:t>
                      </w:r>
                    </w:p>
                    <w:p w:rsidR="0000306E" w:rsidRPr="00FC3796" w:rsidRDefault="0000306E" w:rsidP="008B4D70">
                      <w:pPr>
                        <w:pStyle w:val="ListeParagraf"/>
                        <w:numPr>
                          <w:ilvl w:val="0"/>
                          <w:numId w:val="8"/>
                        </w:numPr>
                        <w:spacing w:after="0" w:line="240" w:lineRule="auto"/>
                        <w:ind w:left="142" w:hanging="142"/>
                        <w:jc w:val="left"/>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PEST Analizi</w:t>
                      </w:r>
                    </w:p>
                    <w:p w:rsidR="0000306E" w:rsidRPr="00FC3796" w:rsidRDefault="0000306E" w:rsidP="008B4D70">
                      <w:pPr>
                        <w:pStyle w:val="ListeParagraf"/>
                        <w:numPr>
                          <w:ilvl w:val="0"/>
                          <w:numId w:val="8"/>
                        </w:numPr>
                        <w:spacing w:after="0" w:line="240" w:lineRule="auto"/>
                        <w:ind w:left="142" w:hanging="142"/>
                        <w:jc w:val="left"/>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GZFT Analizi</w:t>
                      </w:r>
                    </w:p>
                    <w:p w:rsidR="0000306E" w:rsidRPr="00FC3796" w:rsidRDefault="0000306E" w:rsidP="008B4D70">
                      <w:pPr>
                        <w:pStyle w:val="ListeParagraf"/>
                        <w:numPr>
                          <w:ilvl w:val="0"/>
                          <w:numId w:val="8"/>
                        </w:numPr>
                        <w:spacing w:after="0" w:line="240" w:lineRule="auto"/>
                        <w:ind w:left="142" w:hanging="142"/>
                        <w:jc w:val="left"/>
                        <w:rPr>
                          <w:rFonts w:ascii="Book Antiqua" w:eastAsia="Times New Roman" w:hAnsi="Book Antiqua"/>
                          <w:b/>
                          <w:color w:val="000000" w:themeColor="text1"/>
                          <w:sz w:val="14"/>
                          <w:szCs w:val="14"/>
                          <w:lang w:eastAsia="tr-TR"/>
                        </w:rPr>
                      </w:pPr>
                      <w:r w:rsidRPr="00FC3796">
                        <w:rPr>
                          <w:rFonts w:ascii="Book Antiqua" w:eastAsia="+mn-ea" w:hAnsi="Book Antiqua"/>
                          <w:color w:val="000000" w:themeColor="text1"/>
                          <w:kern w:val="24"/>
                          <w:sz w:val="14"/>
                          <w:szCs w:val="14"/>
                          <w:lang w:eastAsia="tr-TR"/>
                        </w:rPr>
                        <w:t>Üst Politika Belgeleri Analizi</w:t>
                      </w:r>
                    </w:p>
                  </w:txbxContent>
                </v:textbox>
              </v:rect>
            </w:pict>
          </mc:Fallback>
        </mc:AlternateContent>
      </w:r>
      <w:r>
        <w:rPr>
          <w:rFonts w:ascii="Times New Roman" w:hAnsi="Times New Roman" w:cs="Times New Roman"/>
          <w:b/>
          <w:noProof/>
          <w:sz w:val="24"/>
          <w:szCs w:val="24"/>
          <w:lang w:eastAsia="tr-TR"/>
        </w:rPr>
        <mc:AlternateContent>
          <mc:Choice Requires="wps">
            <w:drawing>
              <wp:anchor distT="0" distB="0" distL="114300" distR="114300" simplePos="0" relativeHeight="251780096" behindDoc="0" locked="0" layoutInCell="1" allowOverlap="1" wp14:anchorId="4D149F07" wp14:editId="2B25B047">
                <wp:simplePos x="0" y="0"/>
                <wp:positionH relativeFrom="column">
                  <wp:posOffset>1928495</wp:posOffset>
                </wp:positionH>
                <wp:positionV relativeFrom="paragraph">
                  <wp:posOffset>38735</wp:posOffset>
                </wp:positionV>
                <wp:extent cx="934085" cy="789940"/>
                <wp:effectExtent l="0" t="0" r="37465" b="48260"/>
                <wp:wrapNone/>
                <wp:docPr id="251"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085" cy="78994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0306E" w:rsidRPr="00CF7F84" w:rsidRDefault="0000306E" w:rsidP="00C52A88">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Faaliyet Alanları ile Sunulan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1" o:spid="_x0000_s1052" style="position:absolute;left:0;text-align:left;margin-left:151.85pt;margin-top:3.05pt;width:73.55pt;height:62.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" fillcolor="white [3201]" strokecolor="#fabf8f [1945]" strokeweight="1pt">
                <v:fill color2="#fbd4b4 [1305]" focus="100%" type="gradient"/>
                <v:shadow on="t" color="#974706 [1609]" opacity=".5" offset="1pt"/>
                <v:textbox>
                  <w:txbxContent>
                    <w:p w:rsidR="0000306E" w:rsidRPr="00CF7F84" w:rsidRDefault="0000306E" w:rsidP="00C52A88">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Faaliyet Alanları ile Sunulan Hizmetler</w:t>
                      </w:r>
                    </w:p>
                  </w:txbxContent>
                </v:textbox>
              </v:rect>
            </w:pict>
          </mc:Fallback>
        </mc:AlternateContent>
      </w:r>
      <w:r>
        <w:rPr>
          <w:rFonts w:ascii="Times New Roman" w:hAnsi="Times New Roman" w:cs="Times New Roman"/>
          <w:b/>
          <w:noProof/>
          <w:sz w:val="24"/>
          <w:szCs w:val="24"/>
          <w:lang w:eastAsia="tr-TR"/>
        </w:rPr>
        <mc:AlternateContent>
          <mc:Choice Requires="wps">
            <w:drawing>
              <wp:anchor distT="0" distB="0" distL="114300" distR="114300" simplePos="0" relativeHeight="251781120" behindDoc="0" locked="0" layoutInCell="1" allowOverlap="1" wp14:anchorId="41356CF9" wp14:editId="39A26147">
                <wp:simplePos x="0" y="0"/>
                <wp:positionH relativeFrom="column">
                  <wp:posOffset>2861945</wp:posOffset>
                </wp:positionH>
                <wp:positionV relativeFrom="paragraph">
                  <wp:posOffset>38100</wp:posOffset>
                </wp:positionV>
                <wp:extent cx="697230" cy="789940"/>
                <wp:effectExtent l="0" t="0" r="45720" b="48260"/>
                <wp:wrapNone/>
                <wp:docPr id="252" name="Dikdörtgen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 cy="78994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0306E" w:rsidRPr="0072611D" w:rsidRDefault="0000306E" w:rsidP="00C52A88">
                            <w:pPr>
                              <w:spacing w:after="0" w:line="240" w:lineRule="auto"/>
                              <w:jc w:val="center"/>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2" o:spid="_x0000_s1053" style="position:absolute;left:0;text-align:left;margin-left:225.35pt;margin-top:3pt;width:54.9pt;height:62.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" fillcolor="white [3201]" strokecolor="#fabf8f [1945]" strokeweight="1pt">
                <v:fill color2="#fbd4b4 [1305]" focus="100%" type="gradient"/>
                <v:shadow on="t" color="#974706 [1609]" opacity=".5" offset="1pt"/>
                <v:textbox>
                  <w:txbxContent>
                    <w:p w:rsidR="0000306E" w:rsidRPr="0072611D" w:rsidRDefault="0000306E" w:rsidP="00C52A88">
                      <w:pPr>
                        <w:spacing w:after="0" w:line="240" w:lineRule="auto"/>
                        <w:jc w:val="center"/>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Paydaş Analizi</w:t>
                      </w:r>
                    </w:p>
                  </w:txbxContent>
                </v:textbox>
              </v:rect>
            </w:pict>
          </mc:Fallback>
        </mc:AlternateContent>
      </w:r>
    </w:p>
    <w:p w:rsidR="00C52A88" w:rsidRDefault="00C52A88" w:rsidP="00F332B9">
      <w:pPr>
        <w:pStyle w:val="AralkYok"/>
        <w:rPr>
          <w:rFonts w:ascii="Times New Roman" w:hAnsi="Times New Roman" w:cs="Times New Roman"/>
          <w:b/>
          <w:sz w:val="24"/>
          <w:szCs w:val="24"/>
        </w:rPr>
      </w:pPr>
    </w:p>
    <w:p w:rsidR="00C52A88" w:rsidRDefault="00C52A88" w:rsidP="00F332B9">
      <w:pPr>
        <w:pStyle w:val="AralkYok"/>
        <w:rPr>
          <w:rFonts w:ascii="Times New Roman" w:hAnsi="Times New Roman" w:cs="Times New Roman"/>
          <w:b/>
          <w:sz w:val="24"/>
          <w:szCs w:val="24"/>
        </w:rPr>
      </w:pPr>
    </w:p>
    <w:p w:rsidR="00C52A88" w:rsidRDefault="00C52A88" w:rsidP="00F332B9">
      <w:pPr>
        <w:pStyle w:val="AralkYok"/>
        <w:rPr>
          <w:rFonts w:ascii="Times New Roman" w:hAnsi="Times New Roman" w:cs="Times New Roman"/>
          <w:b/>
          <w:sz w:val="24"/>
          <w:szCs w:val="24"/>
        </w:rPr>
      </w:pPr>
    </w:p>
    <w:p w:rsidR="00C52A88" w:rsidRDefault="00C52A88" w:rsidP="00F332B9">
      <w:pPr>
        <w:pStyle w:val="AralkYok"/>
        <w:rPr>
          <w:rFonts w:ascii="Times New Roman" w:hAnsi="Times New Roman" w:cs="Times New Roman"/>
          <w:b/>
          <w:sz w:val="24"/>
          <w:szCs w:val="24"/>
        </w:rPr>
      </w:pPr>
    </w:p>
    <w:p w:rsidR="00C52A88" w:rsidRDefault="001E78E5" w:rsidP="00F332B9">
      <w:pPr>
        <w:pStyle w:val="AralkYok"/>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773952" behindDoc="0" locked="0" layoutInCell="1" allowOverlap="1" wp14:anchorId="6A7060E2" wp14:editId="7441A892">
                <wp:simplePos x="0" y="0"/>
                <wp:positionH relativeFrom="column">
                  <wp:posOffset>2615565</wp:posOffset>
                </wp:positionH>
                <wp:positionV relativeFrom="paragraph">
                  <wp:posOffset>19050</wp:posOffset>
                </wp:positionV>
                <wp:extent cx="0" cy="156210"/>
                <wp:effectExtent l="81915" t="9525" r="80010" b="24765"/>
                <wp:wrapNone/>
                <wp:docPr id="244" name="Düz Ok Bağlayıcısı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42" o:spid="_x0000_s1026" type="#_x0000_t32" style="position:absolute;margin-left:205.95pt;margin-top:1.5pt;width:0;height:12.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" strokecolor="#17365d [2415]" strokeweight="1pt">
                <v:stroke endarrow="open" joinstyle="miter"/>
              </v:shape>
            </w:pict>
          </mc:Fallback>
        </mc:AlternateContent>
      </w:r>
    </w:p>
    <w:p w:rsidR="00C52A88" w:rsidRDefault="00C52A88" w:rsidP="00F332B9">
      <w:pPr>
        <w:pStyle w:val="AralkYok"/>
        <w:rPr>
          <w:rFonts w:ascii="Times New Roman" w:hAnsi="Times New Roman" w:cs="Times New Roman"/>
          <w:b/>
          <w:sz w:val="24"/>
          <w:szCs w:val="24"/>
        </w:rPr>
      </w:pPr>
    </w:p>
    <w:p w:rsidR="00C52A88" w:rsidRDefault="00C52A88" w:rsidP="00F332B9">
      <w:pPr>
        <w:pStyle w:val="AralkYok"/>
        <w:rPr>
          <w:rFonts w:ascii="Times New Roman" w:hAnsi="Times New Roman" w:cs="Times New Roman"/>
          <w:b/>
          <w:sz w:val="24"/>
          <w:szCs w:val="24"/>
        </w:rPr>
      </w:pPr>
    </w:p>
    <w:p w:rsidR="00C52A88" w:rsidRDefault="00C52A88" w:rsidP="00F332B9">
      <w:pPr>
        <w:pStyle w:val="AralkYok"/>
        <w:rPr>
          <w:rFonts w:ascii="Times New Roman" w:hAnsi="Times New Roman" w:cs="Times New Roman"/>
          <w:b/>
          <w:sz w:val="24"/>
          <w:szCs w:val="24"/>
        </w:rPr>
      </w:pPr>
    </w:p>
    <w:p w:rsidR="00C52A88" w:rsidRDefault="00C52A88" w:rsidP="00F332B9">
      <w:pPr>
        <w:pStyle w:val="AralkYok"/>
        <w:rPr>
          <w:rFonts w:ascii="Times New Roman" w:hAnsi="Times New Roman" w:cs="Times New Roman"/>
          <w:b/>
          <w:sz w:val="24"/>
          <w:szCs w:val="24"/>
        </w:rPr>
      </w:pPr>
    </w:p>
    <w:p w:rsidR="00C52A88" w:rsidRDefault="00C52A88" w:rsidP="00F332B9">
      <w:pPr>
        <w:pStyle w:val="AralkYok"/>
        <w:rPr>
          <w:rFonts w:ascii="Times New Roman" w:hAnsi="Times New Roman" w:cs="Times New Roman"/>
          <w:b/>
          <w:sz w:val="24"/>
          <w:szCs w:val="24"/>
        </w:rPr>
      </w:pPr>
    </w:p>
    <w:p w:rsidR="00C52A88" w:rsidRDefault="00C52A88" w:rsidP="00F332B9">
      <w:pPr>
        <w:pStyle w:val="AralkYok"/>
        <w:rPr>
          <w:rFonts w:ascii="Times New Roman" w:hAnsi="Times New Roman" w:cs="Times New Roman"/>
          <w:b/>
          <w:sz w:val="24"/>
          <w:szCs w:val="24"/>
        </w:rPr>
      </w:pPr>
    </w:p>
    <w:p w:rsidR="00C52A88" w:rsidRDefault="00C52A88" w:rsidP="00F332B9">
      <w:pPr>
        <w:pStyle w:val="AralkYok"/>
        <w:rPr>
          <w:rFonts w:ascii="Times New Roman" w:hAnsi="Times New Roman" w:cs="Times New Roman"/>
          <w:b/>
          <w:sz w:val="24"/>
          <w:szCs w:val="24"/>
        </w:rPr>
      </w:pPr>
    </w:p>
    <w:p w:rsidR="00C52A88" w:rsidRDefault="00C52A88" w:rsidP="00F332B9">
      <w:pPr>
        <w:pStyle w:val="AralkYok"/>
        <w:rPr>
          <w:rFonts w:ascii="Times New Roman" w:hAnsi="Times New Roman" w:cs="Times New Roman"/>
          <w:b/>
          <w:sz w:val="24"/>
          <w:szCs w:val="24"/>
        </w:rPr>
      </w:pPr>
    </w:p>
    <w:p w:rsidR="00C52A88" w:rsidRDefault="00C52A88" w:rsidP="00F332B9">
      <w:pPr>
        <w:pStyle w:val="AralkYok"/>
        <w:rPr>
          <w:rFonts w:ascii="Times New Roman" w:hAnsi="Times New Roman" w:cs="Times New Roman"/>
          <w:b/>
          <w:sz w:val="24"/>
          <w:szCs w:val="24"/>
        </w:rPr>
      </w:pPr>
    </w:p>
    <w:p w:rsidR="00C52A88" w:rsidRDefault="00C52A88" w:rsidP="00F332B9">
      <w:pPr>
        <w:pStyle w:val="AralkYok"/>
        <w:rPr>
          <w:rFonts w:ascii="Times New Roman" w:hAnsi="Times New Roman" w:cs="Times New Roman"/>
          <w:b/>
          <w:sz w:val="24"/>
          <w:szCs w:val="24"/>
        </w:rPr>
      </w:pPr>
    </w:p>
    <w:p w:rsidR="00C52A88" w:rsidRDefault="001E78E5" w:rsidP="00F332B9">
      <w:pPr>
        <w:pStyle w:val="AralkYok"/>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786240" behindDoc="0" locked="0" layoutInCell="1" allowOverlap="1" wp14:anchorId="15ECED84" wp14:editId="3D6099D3">
                <wp:simplePos x="0" y="0"/>
                <wp:positionH relativeFrom="column">
                  <wp:posOffset>631190</wp:posOffset>
                </wp:positionH>
                <wp:positionV relativeFrom="paragraph">
                  <wp:posOffset>68580</wp:posOffset>
                </wp:positionV>
                <wp:extent cx="3985260" cy="212090"/>
                <wp:effectExtent l="12065" t="11430" r="12700" b="24130"/>
                <wp:wrapNone/>
                <wp:docPr id="243" name="Dikdörtge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5260" cy="21209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0306E" w:rsidRPr="00CC2202" w:rsidRDefault="0000306E" w:rsidP="00C52A88">
                            <w:pPr>
                              <w:spacing w:after="0" w:line="240" w:lineRule="auto"/>
                              <w:jc w:val="center"/>
                              <w:rPr>
                                <w:rFonts w:ascii="Book Antiqua" w:hAnsi="Book Antiqua"/>
                                <w:b/>
                                <w:color w:val="000000" w:themeColor="text1"/>
                                <w:sz w:val="12"/>
                              </w:rPr>
                            </w:pPr>
                            <w:r w:rsidRPr="00CC2202">
                              <w:rPr>
                                <w:rFonts w:ascii="Book Antiqua" w:eastAsia="Times New Roman" w:hAnsi="Book Antiqua"/>
                                <w:b/>
                                <w:color w:val="000000" w:themeColor="text1"/>
                                <w:sz w:val="16"/>
                                <w:lang w:eastAsia="tr-TR"/>
                              </w:rPr>
                              <w:t xml:space="preserve">Nihai Stratejik Plan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5" o:spid="_x0000_s1054" style="position:absolute;left:0;text-align:left;margin-left:49.7pt;margin-top:5.4pt;width:313.8pt;height:16.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" fillcolor="white [3201]" strokecolor="#c2d69b [1942]" strokeweight="1pt">
                <v:fill color2="#d6e3bc [1302]" focus="100%" type="gradient"/>
                <v:shadow on="t" color="#4e6128 [1606]" opacity=".5" offset="1pt"/>
                <v:textbox>
                  <w:txbxContent>
                    <w:p w:rsidR="0000306E" w:rsidRPr="00CC2202" w:rsidRDefault="0000306E" w:rsidP="00C52A88">
                      <w:pPr>
                        <w:spacing w:after="0" w:line="240" w:lineRule="auto"/>
                        <w:jc w:val="center"/>
                        <w:rPr>
                          <w:rFonts w:ascii="Book Antiqua" w:hAnsi="Book Antiqua"/>
                          <w:b/>
                          <w:color w:val="000000" w:themeColor="text1"/>
                          <w:sz w:val="12"/>
                        </w:rPr>
                      </w:pPr>
                      <w:r w:rsidRPr="00CC2202">
                        <w:rPr>
                          <w:rFonts w:ascii="Book Antiqua" w:eastAsia="Times New Roman" w:hAnsi="Book Antiqua"/>
                          <w:b/>
                          <w:color w:val="000000" w:themeColor="text1"/>
                          <w:sz w:val="16"/>
                          <w:lang w:eastAsia="tr-TR"/>
                        </w:rPr>
                        <w:t xml:space="preserve">Nihai Stratejik Plan </w:t>
                      </w:r>
                    </w:p>
                  </w:txbxContent>
                </v:textbox>
              </v:rect>
            </w:pict>
          </mc:Fallback>
        </mc:AlternateContent>
      </w:r>
    </w:p>
    <w:p w:rsidR="00773FE1" w:rsidRDefault="00773FE1" w:rsidP="009F512A">
      <w:pPr>
        <w:pStyle w:val="AralkYok"/>
        <w:tabs>
          <w:tab w:val="left" w:pos="567"/>
        </w:tabs>
        <w:spacing w:line="360" w:lineRule="auto"/>
        <w:rPr>
          <w:rFonts w:ascii="Times New Roman" w:hAnsi="Times New Roman" w:cs="Times New Roman"/>
          <w:b/>
          <w:color w:val="0000FF"/>
          <w:sz w:val="24"/>
          <w:szCs w:val="24"/>
        </w:rPr>
      </w:pPr>
    </w:p>
    <w:p w:rsidR="00FB63CD" w:rsidRDefault="00FB63CD" w:rsidP="009F512A">
      <w:pPr>
        <w:pStyle w:val="AralkYok"/>
        <w:tabs>
          <w:tab w:val="left" w:pos="567"/>
        </w:tabs>
        <w:spacing w:line="360" w:lineRule="auto"/>
        <w:rPr>
          <w:rFonts w:ascii="Times New Roman" w:hAnsi="Times New Roman" w:cs="Times New Roman"/>
          <w:b/>
          <w:color w:val="0000FF"/>
          <w:sz w:val="24"/>
          <w:szCs w:val="24"/>
        </w:rPr>
      </w:pPr>
    </w:p>
    <w:p w:rsidR="00FB63CD" w:rsidRDefault="00FB63CD" w:rsidP="009F512A">
      <w:pPr>
        <w:pStyle w:val="AralkYok"/>
        <w:tabs>
          <w:tab w:val="left" w:pos="567"/>
        </w:tabs>
        <w:spacing w:line="360" w:lineRule="auto"/>
        <w:rPr>
          <w:rFonts w:ascii="Times New Roman" w:hAnsi="Times New Roman" w:cs="Times New Roman"/>
          <w:b/>
          <w:color w:val="0000FF"/>
          <w:sz w:val="24"/>
          <w:szCs w:val="24"/>
        </w:rPr>
      </w:pPr>
    </w:p>
    <w:p w:rsidR="00FB63CD" w:rsidRDefault="00FB63CD" w:rsidP="009F512A">
      <w:pPr>
        <w:pStyle w:val="AralkYok"/>
        <w:tabs>
          <w:tab w:val="left" w:pos="567"/>
        </w:tabs>
        <w:spacing w:line="360" w:lineRule="auto"/>
        <w:rPr>
          <w:rFonts w:ascii="Times New Roman" w:hAnsi="Times New Roman" w:cs="Times New Roman"/>
          <w:b/>
          <w:color w:val="0000FF"/>
          <w:sz w:val="24"/>
          <w:szCs w:val="24"/>
        </w:rPr>
      </w:pPr>
    </w:p>
    <w:p w:rsidR="00FB63CD" w:rsidRDefault="00FB63CD" w:rsidP="009F512A">
      <w:pPr>
        <w:pStyle w:val="AralkYok"/>
        <w:tabs>
          <w:tab w:val="left" w:pos="567"/>
        </w:tabs>
        <w:spacing w:line="360" w:lineRule="auto"/>
        <w:rPr>
          <w:rFonts w:ascii="Times New Roman" w:hAnsi="Times New Roman" w:cs="Times New Roman"/>
          <w:b/>
          <w:color w:val="0000FF"/>
          <w:sz w:val="24"/>
          <w:szCs w:val="24"/>
        </w:rPr>
      </w:pPr>
    </w:p>
    <w:p w:rsidR="00FB63CD" w:rsidRDefault="00FB63CD" w:rsidP="009F512A">
      <w:pPr>
        <w:pStyle w:val="AralkYok"/>
        <w:tabs>
          <w:tab w:val="left" w:pos="567"/>
        </w:tabs>
        <w:spacing w:line="360" w:lineRule="auto"/>
        <w:rPr>
          <w:rFonts w:ascii="Times New Roman" w:hAnsi="Times New Roman" w:cs="Times New Roman"/>
          <w:b/>
          <w:color w:val="0000FF"/>
          <w:sz w:val="24"/>
          <w:szCs w:val="24"/>
        </w:rPr>
      </w:pPr>
    </w:p>
    <w:p w:rsidR="00FB63CD" w:rsidRDefault="00FB63CD" w:rsidP="009F512A">
      <w:pPr>
        <w:pStyle w:val="AralkYok"/>
        <w:tabs>
          <w:tab w:val="left" w:pos="567"/>
        </w:tabs>
        <w:spacing w:line="360" w:lineRule="auto"/>
        <w:rPr>
          <w:rFonts w:ascii="Times New Roman" w:hAnsi="Times New Roman" w:cs="Times New Roman"/>
          <w:b/>
          <w:color w:val="0000FF"/>
          <w:sz w:val="24"/>
          <w:szCs w:val="24"/>
        </w:rPr>
      </w:pPr>
    </w:p>
    <w:p w:rsidR="00FB63CD" w:rsidRDefault="00FB63CD" w:rsidP="009F512A">
      <w:pPr>
        <w:pStyle w:val="AralkYok"/>
        <w:tabs>
          <w:tab w:val="left" w:pos="567"/>
        </w:tabs>
        <w:spacing w:line="360" w:lineRule="auto"/>
        <w:rPr>
          <w:rFonts w:ascii="Times New Roman" w:hAnsi="Times New Roman" w:cs="Times New Roman"/>
          <w:b/>
          <w:color w:val="0000FF"/>
          <w:sz w:val="24"/>
          <w:szCs w:val="24"/>
        </w:rPr>
      </w:pPr>
    </w:p>
    <w:p w:rsidR="00282E1A" w:rsidRDefault="00282E1A" w:rsidP="009F512A">
      <w:pPr>
        <w:pStyle w:val="AralkYok"/>
        <w:tabs>
          <w:tab w:val="left" w:pos="567"/>
        </w:tabs>
        <w:spacing w:line="360" w:lineRule="auto"/>
        <w:rPr>
          <w:rFonts w:ascii="Times New Roman" w:hAnsi="Times New Roman" w:cs="Times New Roman"/>
          <w:b/>
          <w:color w:val="0000FF"/>
          <w:sz w:val="24"/>
          <w:szCs w:val="24"/>
        </w:rPr>
      </w:pPr>
    </w:p>
    <w:p w:rsidR="009F512A" w:rsidRDefault="00DE7635" w:rsidP="009F512A">
      <w:pPr>
        <w:pStyle w:val="AralkYok"/>
        <w:tabs>
          <w:tab w:val="left" w:pos="567"/>
        </w:tabs>
        <w:spacing w:line="360" w:lineRule="auto"/>
        <w:rPr>
          <w:rFonts w:ascii="Times New Roman" w:hAnsi="Times New Roman" w:cs="Times New Roman"/>
          <w:b/>
          <w:color w:val="0000FF"/>
          <w:sz w:val="24"/>
          <w:szCs w:val="24"/>
        </w:rPr>
      </w:pPr>
      <w:r w:rsidRPr="00DE7635">
        <w:rPr>
          <w:rFonts w:ascii="Times New Roman" w:hAnsi="Times New Roman" w:cs="Times New Roman"/>
          <w:b/>
          <w:noProof/>
          <w:color w:val="0000FF"/>
          <w:sz w:val="24"/>
          <w:szCs w:val="24"/>
          <w:lang w:eastAsia="tr-TR"/>
        </w:rPr>
        <w:lastRenderedPageBreak/>
        <w:drawing>
          <wp:inline distT="0" distB="0" distL="0" distR="0" wp14:anchorId="3DFA0852" wp14:editId="3C1E155F">
            <wp:extent cx="5939790" cy="428625"/>
            <wp:effectExtent l="57150" t="57150" r="99060" b="104775"/>
            <wp:docPr id="14"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3A549B" w:rsidRPr="00196B89" w:rsidRDefault="003A549B" w:rsidP="00BB5149">
      <w:pPr>
        <w:spacing w:after="0" w:line="240" w:lineRule="auto"/>
        <w:ind w:firstLine="708"/>
        <w:rPr>
          <w:rFonts w:ascii="Times New Roman" w:hAnsi="Times New Roman" w:cs="Times New Roman"/>
          <w:sz w:val="22"/>
          <w:szCs w:val="22"/>
        </w:rPr>
      </w:pPr>
      <w:r w:rsidRPr="00196B89">
        <w:rPr>
          <w:rFonts w:ascii="Times New Roman" w:hAnsi="Times New Roman" w:cs="Times New Roman"/>
          <w:sz w:val="22"/>
          <w:szCs w:val="22"/>
        </w:rPr>
        <w:t xml:space="preserve">Durum Analizi bölümünde </w:t>
      </w:r>
      <w:r w:rsidR="00C741B3" w:rsidRPr="00196B89">
        <w:rPr>
          <w:rFonts w:ascii="Times New Roman" w:hAnsi="Times New Roman" w:cs="Times New Roman"/>
          <w:sz w:val="22"/>
          <w:szCs w:val="22"/>
        </w:rPr>
        <w:t>tarihsel gelişim, yasal yükümlülükler ve mevzuat analizi, faaliyet alanları ile ürün ve hizmetler, kurum içi ve dışı analiz, üst politika belgeleri ve gelişim alanları başlı</w:t>
      </w:r>
      <w:r w:rsidR="007D3521" w:rsidRPr="00196B89">
        <w:rPr>
          <w:rFonts w:ascii="Times New Roman" w:hAnsi="Times New Roman" w:cs="Times New Roman"/>
          <w:sz w:val="22"/>
          <w:szCs w:val="22"/>
        </w:rPr>
        <w:t xml:space="preserve">klarına yer </w:t>
      </w:r>
      <w:r w:rsidR="00E4103A" w:rsidRPr="00196B89">
        <w:rPr>
          <w:rFonts w:ascii="Times New Roman" w:hAnsi="Times New Roman" w:cs="Times New Roman"/>
          <w:sz w:val="22"/>
          <w:szCs w:val="22"/>
        </w:rPr>
        <w:t>verilmiştir.</w:t>
      </w:r>
      <w:r w:rsidR="0041734E">
        <w:rPr>
          <w:rFonts w:ascii="Times New Roman" w:hAnsi="Times New Roman" w:cs="Times New Roman"/>
          <w:sz w:val="22"/>
          <w:szCs w:val="22"/>
        </w:rPr>
        <w:t xml:space="preserve"> </w:t>
      </w:r>
      <w:r w:rsidR="00E4103A" w:rsidRPr="00196B89">
        <w:rPr>
          <w:rFonts w:ascii="Times New Roman" w:hAnsi="Times New Roman" w:cs="Times New Roman"/>
          <w:sz w:val="22"/>
          <w:szCs w:val="22"/>
        </w:rPr>
        <w:t>Tarihi</w:t>
      </w:r>
      <w:r w:rsidR="00C741B3" w:rsidRPr="00196B89">
        <w:rPr>
          <w:rFonts w:ascii="Times New Roman" w:hAnsi="Times New Roman" w:cs="Times New Roman"/>
          <w:sz w:val="22"/>
          <w:szCs w:val="22"/>
        </w:rPr>
        <w:t xml:space="preserve"> gelişimde kurumumuzun</w:t>
      </w:r>
      <w:r w:rsidR="00E4103A" w:rsidRPr="00196B89">
        <w:rPr>
          <w:rFonts w:ascii="Times New Roman" w:hAnsi="Times New Roman" w:cs="Times New Roman"/>
          <w:sz w:val="22"/>
          <w:szCs w:val="22"/>
        </w:rPr>
        <w:t xml:space="preserve"> geçirmiş olduğu önemli değim ve gelişimlere</w:t>
      </w:r>
      <w:r w:rsidR="00C741B3" w:rsidRPr="00196B89">
        <w:rPr>
          <w:rFonts w:ascii="Times New Roman" w:hAnsi="Times New Roman" w:cs="Times New Roman"/>
          <w:sz w:val="22"/>
          <w:szCs w:val="22"/>
        </w:rPr>
        <w:t xml:space="preserve"> yer verilmiştir. Yasal yükümlülükler ve mevzuat analizi, faaliyet alanları ile ürün ve hizmetler</w:t>
      </w:r>
      <w:r w:rsidR="00BB5149" w:rsidRPr="00196B89">
        <w:rPr>
          <w:rFonts w:ascii="Times New Roman" w:hAnsi="Times New Roman" w:cs="Times New Roman"/>
          <w:sz w:val="22"/>
          <w:szCs w:val="22"/>
        </w:rPr>
        <w:t xml:space="preserve"> </w:t>
      </w:r>
      <w:r w:rsidR="00C741B3" w:rsidRPr="00196B89">
        <w:rPr>
          <w:rFonts w:ascii="Times New Roman" w:hAnsi="Times New Roman" w:cs="Times New Roman"/>
          <w:sz w:val="22"/>
          <w:szCs w:val="22"/>
        </w:rPr>
        <w:t xml:space="preserve">başlığında </w:t>
      </w:r>
      <w:r w:rsidR="00C741B3" w:rsidRPr="00196B89">
        <w:rPr>
          <w:rFonts w:ascii="Times New Roman" w:hAnsi="Times New Roman"/>
          <w:sz w:val="22"/>
          <w:szCs w:val="22"/>
        </w:rPr>
        <w:t>T.C. Anayasası çerçevesinde yürüttüğünüz faaliyetlere ve sunduğunuz hizmetlere dayanak teşkil eden Kanunlar, Kanun Hükmünde Kararnameler, Tüzükler, Yönetmelikler, Yönergeler, Genelgele</w:t>
      </w:r>
      <w:r w:rsidR="007D3521" w:rsidRPr="00196B89">
        <w:rPr>
          <w:rFonts w:ascii="Times New Roman" w:hAnsi="Times New Roman"/>
          <w:sz w:val="22"/>
          <w:szCs w:val="22"/>
        </w:rPr>
        <w:t xml:space="preserve">r ve Bakanlar Kurulu Kararları </w:t>
      </w:r>
      <w:r w:rsidR="00C741B3" w:rsidRPr="00196B89">
        <w:rPr>
          <w:rFonts w:ascii="Times New Roman" w:hAnsi="Times New Roman"/>
          <w:sz w:val="22"/>
          <w:szCs w:val="22"/>
        </w:rPr>
        <w:t>ele alınmıştır.</w:t>
      </w:r>
      <w:r w:rsidR="007D3521" w:rsidRPr="00196B89">
        <w:rPr>
          <w:rFonts w:ascii="Times New Roman" w:hAnsi="Times New Roman"/>
          <w:sz w:val="22"/>
          <w:szCs w:val="22"/>
        </w:rPr>
        <w:t xml:space="preserve"> </w:t>
      </w:r>
      <w:r w:rsidR="006D3C65" w:rsidRPr="00196B89">
        <w:rPr>
          <w:rFonts w:ascii="Times New Roman" w:hAnsi="Times New Roman" w:cs="Times New Roman"/>
          <w:sz w:val="22"/>
          <w:szCs w:val="22"/>
        </w:rPr>
        <w:t xml:space="preserve">Kurum içi ve dışı analiz başlığında paydaş analizine,örgütsel yapıya,beşeri kaynaklara,teknolojik düzeye,mali kaynaklar analizine,istatistiki bilgilere,GZFT analizine ve PEST analizine yer verilerek </w:t>
      </w:r>
      <w:r w:rsidR="002B79A8" w:rsidRPr="00196B89">
        <w:rPr>
          <w:rFonts w:ascii="Times New Roman" w:hAnsi="Times New Roman" w:cs="Times New Roman"/>
          <w:sz w:val="22"/>
          <w:szCs w:val="22"/>
        </w:rPr>
        <w:t>kurumun çeşit</w:t>
      </w:r>
      <w:r w:rsidR="006D3C65" w:rsidRPr="00196B89">
        <w:rPr>
          <w:rFonts w:ascii="Times New Roman" w:hAnsi="Times New Roman" w:cs="Times New Roman"/>
          <w:sz w:val="22"/>
          <w:szCs w:val="22"/>
        </w:rPr>
        <w:t>li yönlerden fotoğrafı çekilmiş,</w:t>
      </w:r>
      <w:r w:rsidR="002B79A8" w:rsidRPr="00196B89">
        <w:rPr>
          <w:rFonts w:ascii="Times New Roman" w:hAnsi="Times New Roman" w:cs="Times New Roman"/>
          <w:sz w:val="22"/>
          <w:szCs w:val="22"/>
        </w:rPr>
        <w:t xml:space="preserve"> mevcut durum analizi ortaya çıkarılmıştır.</w:t>
      </w:r>
      <w:r w:rsidR="006D4B87" w:rsidRPr="00196B89">
        <w:rPr>
          <w:rFonts w:ascii="Times New Roman" w:hAnsi="Times New Roman" w:cs="Times New Roman"/>
          <w:sz w:val="22"/>
          <w:szCs w:val="22"/>
        </w:rPr>
        <w:t xml:space="preserve"> Mevcut durum analizi d</w:t>
      </w:r>
      <w:r w:rsidR="00E4103A" w:rsidRPr="00196B89">
        <w:rPr>
          <w:rFonts w:ascii="Times New Roman" w:hAnsi="Times New Roman" w:cs="Times New Roman"/>
          <w:sz w:val="22"/>
          <w:szCs w:val="22"/>
        </w:rPr>
        <w:t xml:space="preserve">aha önce </w:t>
      </w:r>
      <w:r w:rsidR="006D4B87" w:rsidRPr="00196B89">
        <w:rPr>
          <w:rFonts w:ascii="Times New Roman" w:hAnsi="Times New Roman" w:cs="Times New Roman"/>
          <w:sz w:val="22"/>
          <w:szCs w:val="22"/>
        </w:rPr>
        <w:t xml:space="preserve">ayrıntılı olarak </w:t>
      </w:r>
      <w:r w:rsidR="00E4103A" w:rsidRPr="00196B89">
        <w:rPr>
          <w:rFonts w:ascii="Times New Roman" w:hAnsi="Times New Roman" w:cs="Times New Roman"/>
          <w:sz w:val="22"/>
          <w:szCs w:val="22"/>
        </w:rPr>
        <w:t>yayımlandığı</w:t>
      </w:r>
      <w:r w:rsidR="007D3521" w:rsidRPr="00196B89">
        <w:rPr>
          <w:rFonts w:ascii="Times New Roman" w:hAnsi="Times New Roman" w:cs="Times New Roman"/>
          <w:sz w:val="22"/>
          <w:szCs w:val="22"/>
        </w:rPr>
        <w:t xml:space="preserve"> için aşağıda</w:t>
      </w:r>
      <w:r w:rsidR="00E4103A" w:rsidRPr="00196B89">
        <w:rPr>
          <w:rFonts w:ascii="Times New Roman" w:hAnsi="Times New Roman" w:cs="Times New Roman"/>
          <w:sz w:val="22"/>
          <w:szCs w:val="22"/>
        </w:rPr>
        <w:t xml:space="preserve"> </w:t>
      </w:r>
      <w:r w:rsidR="006D4B87" w:rsidRPr="00196B89">
        <w:rPr>
          <w:rFonts w:ascii="Times New Roman" w:hAnsi="Times New Roman" w:cs="Times New Roman"/>
          <w:sz w:val="22"/>
          <w:szCs w:val="22"/>
        </w:rPr>
        <w:t xml:space="preserve">durum </w:t>
      </w:r>
      <w:r w:rsidR="0053587D" w:rsidRPr="00196B89">
        <w:rPr>
          <w:rFonts w:ascii="Times New Roman" w:hAnsi="Times New Roman" w:cs="Times New Roman"/>
          <w:sz w:val="22"/>
          <w:szCs w:val="22"/>
        </w:rPr>
        <w:t>analizi özetine yer</w:t>
      </w:r>
      <w:r w:rsidR="006D4B87" w:rsidRPr="00196B89">
        <w:rPr>
          <w:rFonts w:ascii="Times New Roman" w:hAnsi="Times New Roman" w:cs="Times New Roman"/>
          <w:sz w:val="22"/>
          <w:szCs w:val="22"/>
        </w:rPr>
        <w:t xml:space="preserve"> verilmiştir.</w:t>
      </w:r>
    </w:p>
    <w:p w:rsidR="006D3C65" w:rsidRPr="006D3C65" w:rsidRDefault="006D3C65" w:rsidP="006D3C65">
      <w:pPr>
        <w:spacing w:after="0" w:line="240" w:lineRule="auto"/>
        <w:ind w:left="720" w:firstLine="696"/>
        <w:rPr>
          <w:rFonts w:ascii="Times New Roman" w:hAnsi="Times New Roman" w:cs="Times New Roman"/>
          <w:sz w:val="24"/>
          <w:szCs w:val="24"/>
        </w:rPr>
      </w:pPr>
    </w:p>
    <w:p w:rsidR="0039239C" w:rsidRDefault="0039239C" w:rsidP="002F4A6F">
      <w:pPr>
        <w:pStyle w:val="AralkYok"/>
        <w:tabs>
          <w:tab w:val="left" w:pos="567"/>
        </w:tabs>
        <w:spacing w:line="360" w:lineRule="auto"/>
        <w:rPr>
          <w:rFonts w:ascii="Times New Roman" w:hAnsi="Times New Roman" w:cs="Times New Roman"/>
          <w:b/>
          <w:sz w:val="22"/>
          <w:szCs w:val="22"/>
        </w:rPr>
      </w:pPr>
    </w:p>
    <w:p w:rsidR="002F4A6F" w:rsidRPr="002F4A6F" w:rsidRDefault="00EC42B9" w:rsidP="002F4A6F">
      <w:pPr>
        <w:pStyle w:val="AralkYok"/>
        <w:tabs>
          <w:tab w:val="left" w:pos="567"/>
        </w:tabs>
        <w:spacing w:line="360" w:lineRule="auto"/>
        <w:rPr>
          <w:rFonts w:ascii="Times New Roman" w:hAnsi="Times New Roman" w:cs="Times New Roman"/>
          <w:b/>
          <w:noProof/>
          <w:sz w:val="28"/>
        </w:rPr>
      </w:pPr>
      <w:r w:rsidRPr="00F01346">
        <w:rPr>
          <w:rFonts w:ascii="Times New Roman" w:hAnsi="Times New Roman" w:cs="Times New Roman"/>
          <w:b/>
          <w:noProof/>
          <w:sz w:val="28"/>
          <w:lang w:eastAsia="tr-TR"/>
        </w:rPr>
        <w:drawing>
          <wp:inline distT="0" distB="0" distL="0" distR="0" wp14:anchorId="5781D0E4" wp14:editId="2A379378">
            <wp:extent cx="5940868" cy="300822"/>
            <wp:effectExtent l="19050" t="19050" r="0" b="42545"/>
            <wp:docPr id="11"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2F4A6F" w:rsidRPr="002F4A6F" w:rsidRDefault="002F4A6F" w:rsidP="002F4A6F">
      <w:pPr>
        <w:ind w:firstLine="709"/>
        <w:rPr>
          <w:rFonts w:ascii="Times New Roman" w:hAnsi="Times New Roman" w:cs="Times New Roman"/>
          <w:b/>
          <w:sz w:val="22"/>
          <w:szCs w:val="22"/>
        </w:rPr>
      </w:pPr>
      <w:r w:rsidRPr="002F4A6F">
        <w:rPr>
          <w:rFonts w:ascii="Times New Roman" w:hAnsi="Times New Roman" w:cs="Times New Roman"/>
          <w:b/>
          <w:sz w:val="22"/>
          <w:szCs w:val="22"/>
        </w:rPr>
        <w:t>Okul Arsamız 4000 M.dir.1959 yılında mahalle sakin Ahmet AYSER arsayı okul yapılması kaydıyla Milli Eğitime bağışlamıştır. O yıl vatandaş devlet işbirliğiyle okul yapımına başlanmış ve 8 derslikli okul 8 ayda bitirilerek Adnan Menderes İlkokulu olarak eğitim ve öğretime başlamıştır.1960 ihtilali sonrası okulun adı 27 Mayıs İlkokuluna dönüştürülmüştür.Daha sonra ise okulun adı mahalle sakinlerinin isteğiyle Çapahasan İlköğretim Okuluna çevrilmiştir.</w:t>
      </w:r>
      <w:r>
        <w:rPr>
          <w:rFonts w:ascii="Times New Roman" w:hAnsi="Times New Roman" w:cs="Times New Roman"/>
          <w:b/>
          <w:noProof/>
          <w:sz w:val="22"/>
          <w:szCs w:val="22"/>
          <w:lang w:eastAsia="tr-TR"/>
        </w:rPr>
        <w:drawing>
          <wp:inline distT="0" distB="0" distL="0" distR="0" wp14:anchorId="1D9075E1">
            <wp:extent cx="5962650" cy="1981200"/>
            <wp:effectExtent l="0" t="0" r="0" b="0"/>
            <wp:docPr id="263" name="Resim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62650" cy="1981200"/>
                    </a:xfrm>
                    <a:prstGeom prst="rect">
                      <a:avLst/>
                    </a:prstGeom>
                    <a:noFill/>
                  </pic:spPr>
                </pic:pic>
              </a:graphicData>
            </a:graphic>
          </wp:inline>
        </w:drawing>
      </w:r>
    </w:p>
    <w:p w:rsidR="002F4A6F" w:rsidRPr="002F4A6F" w:rsidRDefault="002F4A6F" w:rsidP="002F4A6F">
      <w:pPr>
        <w:rPr>
          <w:rFonts w:ascii="Times New Roman" w:hAnsi="Times New Roman" w:cs="Times New Roman"/>
          <w:b/>
          <w:sz w:val="22"/>
          <w:szCs w:val="22"/>
        </w:rPr>
      </w:pPr>
      <w:r w:rsidRPr="002F4A6F">
        <w:rPr>
          <w:rFonts w:ascii="Times New Roman" w:hAnsi="Times New Roman" w:cs="Times New Roman"/>
          <w:b/>
          <w:sz w:val="22"/>
          <w:szCs w:val="22"/>
        </w:rPr>
        <w:t xml:space="preserve">           Bahçenin güneyine 1989-90 Öğretim yılında 3 derslik ilave edilmiştir. İlköğretim Okuluna dönüşmesi ve öğrenci fazlalığı nedeniyle  1994-95 Öğretim yılında çiftli öğretime geçmiştir.</w:t>
      </w:r>
    </w:p>
    <w:p w:rsidR="004209E5" w:rsidRPr="002F4A6F" w:rsidRDefault="002F4A6F" w:rsidP="002F4A6F">
      <w:pPr>
        <w:rPr>
          <w:rFonts w:ascii="Times New Roman" w:hAnsi="Times New Roman" w:cs="Times New Roman"/>
          <w:b/>
          <w:sz w:val="22"/>
          <w:szCs w:val="22"/>
        </w:rPr>
      </w:pPr>
      <w:r w:rsidRPr="002F4A6F">
        <w:rPr>
          <w:rFonts w:ascii="Times New Roman" w:hAnsi="Times New Roman" w:cs="Times New Roman"/>
          <w:b/>
          <w:sz w:val="22"/>
          <w:szCs w:val="22"/>
        </w:rPr>
        <w:t xml:space="preserve">          Okulun bulunduğu alan bataklık olduğu için yıpranma çok hızlı olmuştur.200</w:t>
      </w:r>
      <w:r>
        <w:rPr>
          <w:rFonts w:ascii="Times New Roman" w:hAnsi="Times New Roman" w:cs="Times New Roman"/>
          <w:b/>
          <w:sz w:val="22"/>
          <w:szCs w:val="22"/>
        </w:rPr>
        <w:t xml:space="preserve">0’li yıllara gelindiğinde bina </w:t>
      </w:r>
      <w:r w:rsidRPr="002F4A6F">
        <w:rPr>
          <w:rFonts w:ascii="Times New Roman" w:hAnsi="Times New Roman" w:cs="Times New Roman"/>
          <w:b/>
          <w:sz w:val="22"/>
          <w:szCs w:val="22"/>
        </w:rPr>
        <w:t>artık toplanamaz duruma düşmüş,Bayındırlık Müdürlüğünce de güvenli değildir raporuna binaen yeni bir okul binası çalışmaları hız kazanmış,plan projesi hazırlanan yeni okulun  temeli 2006 Haziranında atılmış eski binada eğitim ve öğretim devam ederken yeni bina 8 ay gibi kısa bir sürede bitirilerek 2007 Mart ayında  teslim edilmiştir.Yeni binaya 6 Mart 2007 tarihinde taşınılmıştır. Çapahasan kişi isminden değil mevkinin/mahallenin adından gelmektedir.Nazilli’nin ilk yerleşim yeri Aşağı Nazilli’dir.Bölgenin başlıca geçim kaynağı o dönemde pamuk yetiştiriciliğidir.Okul çevremizde Hasan adında bir demirci yaptığı pamuk çapalarının sağlamlığı ve kalitesi ile meşhur olur.Nazilli ve çevresinde herkes çapasını Hasan Usta’dan almak ister.Onun dükkanının çevresine Çapacı Hasan’ın yeri derken bu terim daha sonra bölgenin mahallenin adını alır</w:t>
      </w:r>
    </w:p>
    <w:p w:rsidR="004209E5" w:rsidRDefault="008017E8" w:rsidP="004209E5">
      <w:pPr>
        <w:spacing w:after="0"/>
        <w:rPr>
          <w:rFonts w:ascii="Times New Roman" w:hAnsi="Times New Roman" w:cs="Times New Roman"/>
          <w:b/>
          <w:sz w:val="16"/>
          <w:szCs w:val="16"/>
          <w:lang w:eastAsia="tr-TR"/>
        </w:rPr>
      </w:pPr>
      <w:r w:rsidRPr="008017E8">
        <w:rPr>
          <w:rFonts w:ascii="Times New Roman" w:hAnsi="Times New Roman" w:cs="Times New Roman"/>
          <w:noProof/>
          <w:sz w:val="24"/>
          <w:szCs w:val="24"/>
          <w:lang w:eastAsia="tr-TR"/>
        </w:rPr>
        <w:lastRenderedPageBreak/>
        <w:drawing>
          <wp:inline distT="0" distB="0" distL="0" distR="0" wp14:anchorId="2212EEE5" wp14:editId="4B638F0C">
            <wp:extent cx="6143445" cy="303998"/>
            <wp:effectExtent l="19050" t="19050" r="0" b="39370"/>
            <wp:docPr id="31"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4209E5" w:rsidRDefault="004209E5" w:rsidP="004209E5">
      <w:pPr>
        <w:spacing w:after="0"/>
        <w:rPr>
          <w:rFonts w:ascii="Times New Roman" w:hAnsi="Times New Roman" w:cs="Times New Roman"/>
          <w:b/>
          <w:sz w:val="16"/>
          <w:szCs w:val="16"/>
          <w:lang w:eastAsia="tr-TR"/>
        </w:rPr>
      </w:pPr>
    </w:p>
    <w:p w:rsidR="009A4AE1" w:rsidRPr="004209E5" w:rsidRDefault="004209E5" w:rsidP="004209E5">
      <w:pPr>
        <w:spacing w:after="0"/>
        <w:rPr>
          <w:b/>
          <w:sz w:val="16"/>
          <w:szCs w:val="16"/>
        </w:rPr>
      </w:pPr>
      <w:r w:rsidRPr="004209E5">
        <w:rPr>
          <w:rFonts w:ascii="Times New Roman" w:hAnsi="Times New Roman" w:cs="Times New Roman"/>
          <w:b/>
          <w:sz w:val="16"/>
          <w:szCs w:val="16"/>
          <w:lang w:eastAsia="tr-TR"/>
        </w:rPr>
        <w:t>Tablo:</w:t>
      </w:r>
      <w:r w:rsidR="0032060C" w:rsidRPr="004209E5">
        <w:rPr>
          <w:rFonts w:ascii="Times New Roman" w:hAnsi="Times New Roman" w:cs="Times New Roman"/>
          <w:b/>
          <w:sz w:val="16"/>
          <w:szCs w:val="16"/>
          <w:lang w:eastAsia="tr-TR"/>
        </w:rPr>
        <w:t xml:space="preserve"> </w:t>
      </w:r>
      <w:r w:rsidRPr="004209E5">
        <w:rPr>
          <w:rFonts w:ascii="Times New Roman" w:hAnsi="Times New Roman" w:cs="Times New Roman"/>
          <w:b/>
          <w:sz w:val="16"/>
          <w:szCs w:val="16"/>
          <w:lang w:eastAsia="tr-TR"/>
        </w:rPr>
        <w:t>1</w:t>
      </w:r>
      <w:r>
        <w:rPr>
          <w:rFonts w:ascii="Times New Roman" w:hAnsi="Times New Roman" w:cs="Times New Roman"/>
          <w:b/>
          <w:sz w:val="16"/>
          <w:szCs w:val="16"/>
          <w:lang w:eastAsia="tr-TR"/>
        </w:rPr>
        <w:t xml:space="preserve"> Kurumumuzun dayanak ve yükümlülükleri ile ilgili </w:t>
      </w:r>
      <w:r w:rsidR="00773FE1">
        <w:rPr>
          <w:rFonts w:ascii="Times New Roman" w:hAnsi="Times New Roman" w:cs="Times New Roman"/>
          <w:b/>
          <w:sz w:val="16"/>
          <w:szCs w:val="16"/>
          <w:lang w:eastAsia="tr-TR"/>
        </w:rPr>
        <w:t>Kanunlar</w:t>
      </w:r>
    </w:p>
    <w:tbl>
      <w:tblPr>
        <w:tblW w:w="10311" w:type="dxa"/>
        <w:jc w:val="center"/>
        <w:tblCellSpacing w:w="7" w:type="dxa"/>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16"/>
        <w:gridCol w:w="958"/>
        <w:gridCol w:w="832"/>
        <w:gridCol w:w="7305"/>
      </w:tblGrid>
      <w:tr w:rsidR="009A4AE1" w:rsidRPr="00443D0A" w:rsidTr="005F7EB0">
        <w:trPr>
          <w:trHeight w:val="633"/>
          <w:tblCellSpacing w:w="7" w:type="dxa"/>
          <w:jc w:val="center"/>
        </w:trPr>
        <w:tc>
          <w:tcPr>
            <w:tcW w:w="10283" w:type="dxa"/>
            <w:gridSpan w:val="4"/>
            <w:shd w:val="clear" w:color="auto" w:fill="D6E3BC" w:themeFill="accent3" w:themeFillTint="66"/>
            <w:tcMar>
              <w:top w:w="60" w:type="dxa"/>
              <w:left w:w="60" w:type="dxa"/>
              <w:bottom w:w="60" w:type="dxa"/>
              <w:right w:w="60" w:type="dxa"/>
            </w:tcMar>
            <w:vAlign w:val="center"/>
          </w:tcPr>
          <w:p w:rsidR="009A4AE1" w:rsidRPr="00443D0A" w:rsidRDefault="009A4AE1" w:rsidP="00764B04">
            <w:pPr>
              <w:spacing w:after="0" w:line="225" w:lineRule="atLeast"/>
              <w:ind w:right="45"/>
              <w:jc w:val="center"/>
              <w:rPr>
                <w:rFonts w:ascii="Times New Roman" w:eastAsia="Times New Roman" w:hAnsi="Times New Roman"/>
                <w:b/>
                <w:lang w:eastAsia="tr-TR"/>
              </w:rPr>
            </w:pPr>
            <w:r w:rsidRPr="006840AB">
              <w:rPr>
                <w:rFonts w:ascii="Times New Roman" w:eastAsia="Times New Roman" w:hAnsi="Times New Roman"/>
                <w:b/>
                <w:sz w:val="24"/>
                <w:lang w:eastAsia="tr-TR"/>
              </w:rPr>
              <w:t>KANUN</w:t>
            </w:r>
          </w:p>
        </w:tc>
      </w:tr>
      <w:tr w:rsidR="009A4AE1" w:rsidRPr="00443D0A" w:rsidTr="004209E5">
        <w:trPr>
          <w:trHeight w:val="337"/>
          <w:tblCellSpacing w:w="7" w:type="dxa"/>
          <w:jc w:val="center"/>
        </w:trPr>
        <w:tc>
          <w:tcPr>
            <w:tcW w:w="1195" w:type="dxa"/>
            <w:shd w:val="clear" w:color="auto" w:fill="FFFFFF"/>
            <w:tcMar>
              <w:top w:w="60" w:type="dxa"/>
              <w:left w:w="60" w:type="dxa"/>
              <w:bottom w:w="60" w:type="dxa"/>
              <w:right w:w="60" w:type="dxa"/>
            </w:tcMar>
            <w:vAlign w:val="center"/>
          </w:tcPr>
          <w:p w:rsidR="009A4AE1" w:rsidRPr="006840AB" w:rsidRDefault="009A4AE1" w:rsidP="00764B04">
            <w:pPr>
              <w:spacing w:after="0" w:line="240" w:lineRule="auto"/>
              <w:ind w:right="45"/>
              <w:jc w:val="center"/>
              <w:rPr>
                <w:rFonts w:ascii="Times New Roman" w:eastAsia="Times New Roman" w:hAnsi="Times New Roman"/>
                <w:b/>
                <w:sz w:val="24"/>
                <w:lang w:eastAsia="tr-TR"/>
              </w:rPr>
            </w:pPr>
            <w:r w:rsidRPr="006840AB">
              <w:rPr>
                <w:rFonts w:ascii="Times New Roman" w:eastAsia="Times New Roman" w:hAnsi="Times New Roman"/>
                <w:b/>
                <w:bCs/>
                <w:sz w:val="24"/>
                <w:lang w:eastAsia="tr-TR"/>
              </w:rPr>
              <w:t>Tarih</w:t>
            </w:r>
          </w:p>
        </w:tc>
        <w:tc>
          <w:tcPr>
            <w:tcW w:w="944" w:type="dxa"/>
            <w:shd w:val="clear" w:color="auto" w:fill="FFFFFF"/>
            <w:tcMar>
              <w:top w:w="60" w:type="dxa"/>
              <w:left w:w="60" w:type="dxa"/>
              <w:bottom w:w="60" w:type="dxa"/>
              <w:right w:w="60" w:type="dxa"/>
            </w:tcMar>
            <w:vAlign w:val="center"/>
          </w:tcPr>
          <w:p w:rsidR="009A4AE1" w:rsidRPr="006840AB" w:rsidRDefault="009A4AE1" w:rsidP="00764B04">
            <w:pPr>
              <w:spacing w:after="0" w:line="240" w:lineRule="auto"/>
              <w:ind w:right="45"/>
              <w:jc w:val="center"/>
              <w:rPr>
                <w:rFonts w:ascii="Times New Roman" w:eastAsia="Times New Roman" w:hAnsi="Times New Roman"/>
                <w:b/>
                <w:sz w:val="24"/>
                <w:lang w:eastAsia="tr-TR"/>
              </w:rPr>
            </w:pPr>
            <w:r w:rsidRPr="006840AB">
              <w:rPr>
                <w:rFonts w:ascii="Times New Roman" w:eastAsia="Times New Roman" w:hAnsi="Times New Roman"/>
                <w:b/>
                <w:bCs/>
                <w:sz w:val="24"/>
                <w:lang w:eastAsia="tr-TR"/>
              </w:rPr>
              <w:t>Sayı</w:t>
            </w:r>
          </w:p>
        </w:tc>
        <w:tc>
          <w:tcPr>
            <w:tcW w:w="818" w:type="dxa"/>
            <w:shd w:val="clear" w:color="auto" w:fill="FFFFFF"/>
            <w:tcMar>
              <w:top w:w="60" w:type="dxa"/>
              <w:left w:w="60" w:type="dxa"/>
              <w:bottom w:w="60" w:type="dxa"/>
              <w:right w:w="60" w:type="dxa"/>
            </w:tcMar>
            <w:vAlign w:val="center"/>
          </w:tcPr>
          <w:p w:rsidR="009A4AE1" w:rsidRPr="006840AB" w:rsidRDefault="009A4AE1" w:rsidP="00764B04">
            <w:pPr>
              <w:spacing w:after="0" w:line="240" w:lineRule="auto"/>
              <w:ind w:right="45"/>
              <w:jc w:val="center"/>
              <w:rPr>
                <w:rFonts w:ascii="Times New Roman" w:eastAsia="Times New Roman" w:hAnsi="Times New Roman"/>
                <w:b/>
                <w:sz w:val="24"/>
                <w:lang w:eastAsia="tr-TR"/>
              </w:rPr>
            </w:pPr>
            <w:r w:rsidRPr="006840AB">
              <w:rPr>
                <w:rFonts w:ascii="Times New Roman" w:eastAsia="Times New Roman" w:hAnsi="Times New Roman"/>
                <w:b/>
                <w:sz w:val="24"/>
                <w:lang w:eastAsia="tr-TR"/>
              </w:rPr>
              <w:t>No</w:t>
            </w:r>
          </w:p>
        </w:tc>
        <w:tc>
          <w:tcPr>
            <w:tcW w:w="7283" w:type="dxa"/>
            <w:shd w:val="clear" w:color="auto" w:fill="FFFFFF"/>
            <w:tcMar>
              <w:top w:w="60" w:type="dxa"/>
              <w:left w:w="60" w:type="dxa"/>
              <w:bottom w:w="60" w:type="dxa"/>
              <w:right w:w="60" w:type="dxa"/>
            </w:tcMar>
            <w:vAlign w:val="center"/>
          </w:tcPr>
          <w:p w:rsidR="009A4AE1" w:rsidRPr="00443D0A" w:rsidRDefault="009A4AE1" w:rsidP="00764B04">
            <w:pPr>
              <w:spacing w:after="0" w:line="240" w:lineRule="auto"/>
              <w:ind w:right="45"/>
              <w:jc w:val="center"/>
              <w:rPr>
                <w:rFonts w:ascii="Times New Roman" w:eastAsia="Times New Roman" w:hAnsi="Times New Roman"/>
                <w:b/>
                <w:lang w:eastAsia="tr-TR"/>
              </w:rPr>
            </w:pPr>
            <w:r w:rsidRPr="006840AB">
              <w:rPr>
                <w:rFonts w:ascii="Times New Roman" w:eastAsia="Times New Roman" w:hAnsi="Times New Roman"/>
                <w:b/>
                <w:sz w:val="24"/>
                <w:lang w:eastAsia="tr-TR"/>
              </w:rPr>
              <w:t>Adı</w:t>
            </w:r>
          </w:p>
        </w:tc>
      </w:tr>
      <w:tr w:rsidR="00990DD2" w:rsidRPr="00990DD2" w:rsidTr="004209E5">
        <w:trPr>
          <w:trHeight w:val="294"/>
          <w:tblCellSpacing w:w="7" w:type="dxa"/>
          <w:jc w:val="center"/>
        </w:trPr>
        <w:tc>
          <w:tcPr>
            <w:tcW w:w="1195" w:type="dxa"/>
            <w:shd w:val="clear" w:color="auto" w:fill="FFFFFF"/>
            <w:tcMar>
              <w:top w:w="60" w:type="dxa"/>
              <w:left w:w="60" w:type="dxa"/>
              <w:bottom w:w="60" w:type="dxa"/>
              <w:right w:w="60" w:type="dxa"/>
            </w:tcMar>
            <w:vAlign w:val="center"/>
          </w:tcPr>
          <w:p w:rsidR="009A4AE1" w:rsidRPr="00990DD2" w:rsidRDefault="009A4AE1" w:rsidP="00764B04">
            <w:pPr>
              <w:spacing w:after="0" w:line="240" w:lineRule="auto"/>
              <w:ind w:right="45"/>
              <w:jc w:val="center"/>
              <w:rPr>
                <w:rFonts w:ascii="Times New Roman" w:eastAsia="Times New Roman" w:hAnsi="Times New Roman"/>
                <w:lang w:eastAsia="tr-TR"/>
              </w:rPr>
            </w:pPr>
            <w:r w:rsidRPr="00990DD2">
              <w:rPr>
                <w:rFonts w:ascii="Times New Roman" w:eastAsia="Times New Roman" w:hAnsi="Times New Roman"/>
                <w:lang w:eastAsia="tr-TR"/>
              </w:rPr>
              <w:t>23/07/1965</w:t>
            </w:r>
          </w:p>
        </w:tc>
        <w:tc>
          <w:tcPr>
            <w:tcW w:w="944" w:type="dxa"/>
            <w:shd w:val="clear" w:color="auto" w:fill="FFFFFF"/>
            <w:tcMar>
              <w:top w:w="60" w:type="dxa"/>
              <w:left w:w="60" w:type="dxa"/>
              <w:bottom w:w="60" w:type="dxa"/>
              <w:right w:w="60" w:type="dxa"/>
            </w:tcMar>
            <w:vAlign w:val="center"/>
          </w:tcPr>
          <w:p w:rsidR="009A4AE1" w:rsidRPr="00990DD2" w:rsidRDefault="009A4AE1" w:rsidP="00764B04">
            <w:pPr>
              <w:spacing w:after="0" w:line="240" w:lineRule="auto"/>
              <w:ind w:right="45"/>
              <w:jc w:val="center"/>
              <w:rPr>
                <w:rFonts w:ascii="Times New Roman" w:eastAsia="Times New Roman" w:hAnsi="Times New Roman"/>
                <w:lang w:eastAsia="tr-TR"/>
              </w:rPr>
            </w:pPr>
            <w:r w:rsidRPr="00990DD2">
              <w:rPr>
                <w:rFonts w:ascii="Times New Roman" w:eastAsia="Times New Roman" w:hAnsi="Times New Roman"/>
                <w:lang w:eastAsia="tr-TR"/>
              </w:rPr>
              <w:t>12056</w:t>
            </w:r>
          </w:p>
        </w:tc>
        <w:tc>
          <w:tcPr>
            <w:tcW w:w="818" w:type="dxa"/>
            <w:shd w:val="clear" w:color="auto" w:fill="FFFFFF"/>
            <w:tcMar>
              <w:top w:w="60" w:type="dxa"/>
              <w:left w:w="60" w:type="dxa"/>
              <w:bottom w:w="60" w:type="dxa"/>
              <w:right w:w="60" w:type="dxa"/>
            </w:tcMar>
            <w:vAlign w:val="center"/>
          </w:tcPr>
          <w:p w:rsidR="009A4AE1" w:rsidRPr="00990DD2" w:rsidRDefault="009A4AE1" w:rsidP="00764B04">
            <w:pPr>
              <w:spacing w:after="0" w:line="240" w:lineRule="auto"/>
              <w:ind w:right="45"/>
              <w:jc w:val="center"/>
              <w:rPr>
                <w:rFonts w:ascii="Times New Roman" w:eastAsia="Times New Roman" w:hAnsi="Times New Roman"/>
                <w:lang w:eastAsia="tr-TR"/>
              </w:rPr>
            </w:pPr>
            <w:r w:rsidRPr="00990DD2">
              <w:rPr>
                <w:rFonts w:ascii="Times New Roman" w:eastAsia="Times New Roman" w:hAnsi="Times New Roman"/>
                <w:lang w:eastAsia="tr-TR"/>
              </w:rPr>
              <w:t>657</w:t>
            </w:r>
          </w:p>
        </w:tc>
        <w:tc>
          <w:tcPr>
            <w:tcW w:w="7283" w:type="dxa"/>
            <w:shd w:val="clear" w:color="auto" w:fill="FFFFFF"/>
            <w:tcMar>
              <w:top w:w="60" w:type="dxa"/>
              <w:left w:w="60" w:type="dxa"/>
              <w:bottom w:w="60" w:type="dxa"/>
              <w:right w:w="60" w:type="dxa"/>
            </w:tcMar>
            <w:vAlign w:val="center"/>
          </w:tcPr>
          <w:p w:rsidR="009A4AE1" w:rsidRPr="00990DD2" w:rsidRDefault="009A4AE1" w:rsidP="00764B04">
            <w:pPr>
              <w:spacing w:after="0" w:line="240" w:lineRule="auto"/>
              <w:ind w:right="45"/>
              <w:rPr>
                <w:rFonts w:ascii="Times New Roman" w:eastAsia="Times New Roman" w:hAnsi="Times New Roman"/>
                <w:lang w:eastAsia="tr-TR"/>
              </w:rPr>
            </w:pPr>
            <w:r w:rsidRPr="00990DD2">
              <w:rPr>
                <w:rFonts w:ascii="Times New Roman" w:eastAsia="Times New Roman" w:hAnsi="Times New Roman"/>
                <w:lang w:eastAsia="tr-TR"/>
              </w:rPr>
              <w:t>Devlet Memurları Kanunu</w:t>
            </w:r>
          </w:p>
        </w:tc>
      </w:tr>
      <w:tr w:rsidR="00990DD2" w:rsidRPr="00990DD2" w:rsidTr="004209E5">
        <w:trPr>
          <w:trHeight w:val="294"/>
          <w:tblCellSpacing w:w="7" w:type="dxa"/>
          <w:jc w:val="center"/>
        </w:trPr>
        <w:tc>
          <w:tcPr>
            <w:tcW w:w="1195" w:type="dxa"/>
            <w:shd w:val="clear" w:color="auto" w:fill="FFFFFF"/>
            <w:tcMar>
              <w:top w:w="60" w:type="dxa"/>
              <w:left w:w="60" w:type="dxa"/>
              <w:bottom w:w="60" w:type="dxa"/>
              <w:right w:w="60" w:type="dxa"/>
            </w:tcMar>
            <w:vAlign w:val="center"/>
          </w:tcPr>
          <w:p w:rsidR="009A4AE1" w:rsidRPr="00990DD2" w:rsidRDefault="009A4AE1" w:rsidP="00764B04">
            <w:pPr>
              <w:spacing w:after="0" w:line="240" w:lineRule="auto"/>
              <w:ind w:right="45"/>
              <w:jc w:val="center"/>
              <w:rPr>
                <w:rFonts w:ascii="Times New Roman" w:eastAsia="Times New Roman" w:hAnsi="Times New Roman"/>
                <w:lang w:eastAsia="tr-TR"/>
              </w:rPr>
            </w:pPr>
            <w:r w:rsidRPr="00990DD2">
              <w:rPr>
                <w:rFonts w:ascii="Times New Roman" w:eastAsia="Times New Roman" w:hAnsi="Times New Roman"/>
                <w:lang w:eastAsia="tr-TR"/>
              </w:rPr>
              <w:t>24/10/2003</w:t>
            </w:r>
          </w:p>
        </w:tc>
        <w:tc>
          <w:tcPr>
            <w:tcW w:w="944" w:type="dxa"/>
            <w:shd w:val="clear" w:color="auto" w:fill="FFFFFF"/>
            <w:tcMar>
              <w:top w:w="60" w:type="dxa"/>
              <w:left w:w="60" w:type="dxa"/>
              <w:bottom w:w="60" w:type="dxa"/>
              <w:right w:w="60" w:type="dxa"/>
            </w:tcMar>
            <w:vAlign w:val="center"/>
          </w:tcPr>
          <w:p w:rsidR="009A4AE1" w:rsidRPr="00990DD2" w:rsidRDefault="009A4AE1" w:rsidP="00764B04">
            <w:pPr>
              <w:spacing w:after="0" w:line="240" w:lineRule="auto"/>
              <w:ind w:right="45"/>
              <w:jc w:val="center"/>
              <w:rPr>
                <w:rFonts w:ascii="Times New Roman" w:eastAsia="Times New Roman" w:hAnsi="Times New Roman"/>
                <w:lang w:eastAsia="tr-TR"/>
              </w:rPr>
            </w:pPr>
            <w:r w:rsidRPr="00990DD2">
              <w:rPr>
                <w:rFonts w:ascii="Times New Roman" w:eastAsia="Times New Roman" w:hAnsi="Times New Roman"/>
                <w:lang w:eastAsia="tr-TR"/>
              </w:rPr>
              <w:t>25269</w:t>
            </w:r>
          </w:p>
        </w:tc>
        <w:tc>
          <w:tcPr>
            <w:tcW w:w="818" w:type="dxa"/>
            <w:shd w:val="clear" w:color="auto" w:fill="FFFFFF"/>
            <w:tcMar>
              <w:top w:w="60" w:type="dxa"/>
              <w:left w:w="60" w:type="dxa"/>
              <w:bottom w:w="60" w:type="dxa"/>
              <w:right w:w="60" w:type="dxa"/>
            </w:tcMar>
            <w:vAlign w:val="center"/>
          </w:tcPr>
          <w:p w:rsidR="009A4AE1" w:rsidRPr="00990DD2" w:rsidRDefault="009A4AE1" w:rsidP="00764B04">
            <w:pPr>
              <w:spacing w:after="0" w:line="240" w:lineRule="auto"/>
              <w:ind w:right="45"/>
              <w:jc w:val="center"/>
              <w:rPr>
                <w:rFonts w:ascii="Times New Roman" w:eastAsia="Times New Roman" w:hAnsi="Times New Roman"/>
                <w:lang w:eastAsia="tr-TR"/>
              </w:rPr>
            </w:pPr>
            <w:r w:rsidRPr="00990DD2">
              <w:rPr>
                <w:rFonts w:ascii="Times New Roman" w:eastAsia="Times New Roman" w:hAnsi="Times New Roman"/>
                <w:lang w:eastAsia="tr-TR"/>
              </w:rPr>
              <w:t>4982</w:t>
            </w:r>
          </w:p>
        </w:tc>
        <w:tc>
          <w:tcPr>
            <w:tcW w:w="7283" w:type="dxa"/>
            <w:shd w:val="clear" w:color="auto" w:fill="FFFFFF"/>
            <w:tcMar>
              <w:top w:w="60" w:type="dxa"/>
              <w:left w:w="60" w:type="dxa"/>
              <w:bottom w:w="60" w:type="dxa"/>
              <w:right w:w="60" w:type="dxa"/>
            </w:tcMar>
            <w:vAlign w:val="center"/>
          </w:tcPr>
          <w:p w:rsidR="009A4AE1" w:rsidRPr="00990DD2" w:rsidRDefault="009A4AE1" w:rsidP="00764B04">
            <w:pPr>
              <w:spacing w:after="0" w:line="240" w:lineRule="auto"/>
              <w:ind w:right="45"/>
              <w:rPr>
                <w:rFonts w:ascii="Times New Roman" w:eastAsia="Times New Roman" w:hAnsi="Times New Roman"/>
                <w:lang w:eastAsia="tr-TR"/>
              </w:rPr>
            </w:pPr>
            <w:r w:rsidRPr="00990DD2">
              <w:rPr>
                <w:rFonts w:ascii="Times New Roman" w:eastAsia="Times New Roman" w:hAnsi="Times New Roman"/>
                <w:lang w:eastAsia="tr-TR"/>
              </w:rPr>
              <w:t>Bilgi Edinme Hakkı Kanunu</w:t>
            </w:r>
          </w:p>
        </w:tc>
      </w:tr>
      <w:tr w:rsidR="00990DD2" w:rsidRPr="00990DD2" w:rsidTr="004209E5">
        <w:trPr>
          <w:trHeight w:val="294"/>
          <w:tblCellSpacing w:w="7" w:type="dxa"/>
          <w:jc w:val="center"/>
        </w:trPr>
        <w:tc>
          <w:tcPr>
            <w:tcW w:w="1195" w:type="dxa"/>
            <w:shd w:val="clear" w:color="auto" w:fill="FFFFFF"/>
            <w:tcMar>
              <w:top w:w="60" w:type="dxa"/>
              <w:left w:w="60" w:type="dxa"/>
              <w:bottom w:w="60" w:type="dxa"/>
              <w:right w:w="60" w:type="dxa"/>
            </w:tcMar>
            <w:vAlign w:val="center"/>
          </w:tcPr>
          <w:p w:rsidR="009A4AE1" w:rsidRPr="00990DD2" w:rsidRDefault="00C678DA" w:rsidP="009A4AE1">
            <w:pPr>
              <w:spacing w:after="0" w:line="240" w:lineRule="auto"/>
              <w:ind w:right="45"/>
              <w:jc w:val="center"/>
              <w:rPr>
                <w:rFonts w:ascii="Times New Roman" w:eastAsia="Times New Roman" w:hAnsi="Times New Roman"/>
                <w:lang w:eastAsia="tr-TR"/>
              </w:rPr>
            </w:pPr>
            <w:r w:rsidRPr="00990DD2">
              <w:rPr>
                <w:rFonts w:ascii="Times New Roman" w:eastAsia="Times New Roman" w:hAnsi="Times New Roman"/>
                <w:lang w:eastAsia="tr-TR"/>
              </w:rPr>
              <w:t>24/06/1973</w:t>
            </w:r>
          </w:p>
        </w:tc>
        <w:tc>
          <w:tcPr>
            <w:tcW w:w="944" w:type="dxa"/>
            <w:shd w:val="clear" w:color="auto" w:fill="FFFFFF"/>
            <w:tcMar>
              <w:top w:w="60" w:type="dxa"/>
              <w:left w:w="60" w:type="dxa"/>
              <w:bottom w:w="60" w:type="dxa"/>
              <w:right w:w="60" w:type="dxa"/>
            </w:tcMar>
            <w:vAlign w:val="center"/>
          </w:tcPr>
          <w:p w:rsidR="009A4AE1" w:rsidRPr="00990DD2" w:rsidRDefault="00C678DA" w:rsidP="009A4AE1">
            <w:pPr>
              <w:spacing w:after="0" w:line="240" w:lineRule="auto"/>
              <w:ind w:right="45"/>
              <w:jc w:val="center"/>
              <w:rPr>
                <w:rFonts w:ascii="Times New Roman" w:eastAsia="Times New Roman" w:hAnsi="Times New Roman"/>
                <w:lang w:eastAsia="tr-TR"/>
              </w:rPr>
            </w:pPr>
            <w:r w:rsidRPr="00990DD2">
              <w:rPr>
                <w:rFonts w:ascii="Times New Roman" w:eastAsia="Times New Roman" w:hAnsi="Times New Roman"/>
                <w:lang w:eastAsia="tr-TR"/>
              </w:rPr>
              <w:t>14574</w:t>
            </w:r>
          </w:p>
        </w:tc>
        <w:tc>
          <w:tcPr>
            <w:tcW w:w="818" w:type="dxa"/>
            <w:shd w:val="clear" w:color="auto" w:fill="FFFFFF"/>
            <w:tcMar>
              <w:top w:w="60" w:type="dxa"/>
              <w:left w:w="60" w:type="dxa"/>
              <w:bottom w:w="60" w:type="dxa"/>
              <w:right w:w="60" w:type="dxa"/>
            </w:tcMar>
            <w:vAlign w:val="center"/>
          </w:tcPr>
          <w:p w:rsidR="009A4AE1" w:rsidRPr="00990DD2" w:rsidRDefault="00C678DA" w:rsidP="00C678DA">
            <w:pPr>
              <w:spacing w:after="0" w:line="240" w:lineRule="auto"/>
              <w:ind w:right="45"/>
              <w:jc w:val="center"/>
              <w:rPr>
                <w:rFonts w:ascii="Times New Roman" w:eastAsia="Times New Roman" w:hAnsi="Times New Roman"/>
                <w:lang w:eastAsia="tr-TR"/>
              </w:rPr>
            </w:pPr>
            <w:r w:rsidRPr="00990DD2">
              <w:rPr>
                <w:rFonts w:ascii="Times New Roman" w:eastAsia="Times New Roman" w:hAnsi="Times New Roman"/>
                <w:lang w:eastAsia="tr-TR"/>
              </w:rPr>
              <w:t>1739</w:t>
            </w:r>
          </w:p>
        </w:tc>
        <w:tc>
          <w:tcPr>
            <w:tcW w:w="7283" w:type="dxa"/>
            <w:shd w:val="clear" w:color="auto" w:fill="FFFFFF"/>
            <w:tcMar>
              <w:top w:w="60" w:type="dxa"/>
              <w:left w:w="60" w:type="dxa"/>
              <w:bottom w:w="60" w:type="dxa"/>
              <w:right w:w="60" w:type="dxa"/>
            </w:tcMar>
            <w:vAlign w:val="center"/>
          </w:tcPr>
          <w:p w:rsidR="009A4AE1" w:rsidRPr="00990DD2" w:rsidRDefault="00C678DA" w:rsidP="00764B04">
            <w:pPr>
              <w:spacing w:after="0" w:line="240" w:lineRule="auto"/>
              <w:ind w:right="45"/>
              <w:rPr>
                <w:rFonts w:ascii="Times New Roman" w:eastAsia="Times New Roman" w:hAnsi="Times New Roman"/>
                <w:lang w:eastAsia="tr-TR"/>
              </w:rPr>
            </w:pPr>
            <w:r w:rsidRPr="00990DD2">
              <w:rPr>
                <w:rFonts w:ascii="Times New Roman" w:hAnsi="Times New Roman" w:cs="Times New Roman"/>
                <w:sz w:val="22"/>
                <w:szCs w:val="22"/>
                <w:lang w:eastAsia="tr-TR"/>
              </w:rPr>
              <w:t>Milli Eğitim Temel Kanunu</w:t>
            </w:r>
          </w:p>
        </w:tc>
      </w:tr>
    </w:tbl>
    <w:p w:rsidR="009A4AE1" w:rsidRPr="00990DD2" w:rsidRDefault="009A4AE1" w:rsidP="004209E5">
      <w:pPr>
        <w:spacing w:after="0"/>
        <w:rPr>
          <w:sz w:val="24"/>
          <w:szCs w:val="24"/>
        </w:rPr>
      </w:pPr>
    </w:p>
    <w:p w:rsidR="004209E5" w:rsidRPr="00990DD2" w:rsidRDefault="004209E5" w:rsidP="004209E5">
      <w:pPr>
        <w:spacing w:after="0"/>
        <w:rPr>
          <w:b/>
          <w:sz w:val="16"/>
          <w:szCs w:val="16"/>
        </w:rPr>
      </w:pPr>
      <w:r w:rsidRPr="00990DD2">
        <w:rPr>
          <w:rFonts w:ascii="Times New Roman" w:hAnsi="Times New Roman" w:cs="Times New Roman"/>
          <w:b/>
          <w:sz w:val="16"/>
          <w:szCs w:val="16"/>
          <w:lang w:eastAsia="tr-TR"/>
        </w:rPr>
        <w:t>Tablo: 2 Kurumumuzun dayanak ve yükümlülükleri ile ilgili Yönetmelikler</w:t>
      </w:r>
    </w:p>
    <w:tbl>
      <w:tblPr>
        <w:tblW w:w="10280" w:type="dxa"/>
        <w:jc w:val="center"/>
        <w:tblCellSpacing w:w="7"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46"/>
        <w:gridCol w:w="749"/>
        <w:gridCol w:w="8185"/>
      </w:tblGrid>
      <w:tr w:rsidR="00990DD2" w:rsidRPr="00990DD2" w:rsidTr="004209E5">
        <w:trPr>
          <w:trHeight w:val="463"/>
          <w:tblCellSpacing w:w="7" w:type="dxa"/>
          <w:jc w:val="center"/>
        </w:trPr>
        <w:tc>
          <w:tcPr>
            <w:tcW w:w="10252" w:type="dxa"/>
            <w:gridSpan w:val="3"/>
            <w:shd w:val="clear" w:color="auto" w:fill="D6E3BC"/>
            <w:tcMar>
              <w:top w:w="60" w:type="dxa"/>
              <w:left w:w="60" w:type="dxa"/>
              <w:bottom w:w="60" w:type="dxa"/>
              <w:right w:w="60" w:type="dxa"/>
            </w:tcMar>
            <w:vAlign w:val="center"/>
          </w:tcPr>
          <w:p w:rsidR="009A4AE1" w:rsidRPr="00990DD2" w:rsidRDefault="009A4AE1" w:rsidP="00764B04">
            <w:pPr>
              <w:spacing w:after="0" w:line="225" w:lineRule="atLeast"/>
              <w:ind w:right="45"/>
              <w:jc w:val="center"/>
              <w:rPr>
                <w:rFonts w:ascii="Times New Roman" w:eastAsia="Times New Roman" w:hAnsi="Times New Roman"/>
                <w:b/>
                <w:bCs/>
                <w:sz w:val="24"/>
                <w:lang w:eastAsia="tr-TR"/>
              </w:rPr>
            </w:pPr>
            <w:r w:rsidRPr="00990DD2">
              <w:rPr>
                <w:rFonts w:ascii="Times New Roman" w:eastAsia="Times New Roman" w:hAnsi="Times New Roman"/>
                <w:b/>
                <w:sz w:val="24"/>
                <w:lang w:eastAsia="tr-TR"/>
              </w:rPr>
              <w:t>YÖNETMELİK</w:t>
            </w:r>
          </w:p>
        </w:tc>
      </w:tr>
      <w:tr w:rsidR="00990DD2" w:rsidRPr="00990DD2" w:rsidTr="004209E5">
        <w:trPr>
          <w:trHeight w:val="693"/>
          <w:tblCellSpacing w:w="7" w:type="dxa"/>
          <w:jc w:val="center"/>
        </w:trPr>
        <w:tc>
          <w:tcPr>
            <w:tcW w:w="2059" w:type="dxa"/>
            <w:gridSpan w:val="2"/>
            <w:shd w:val="clear" w:color="auto" w:fill="FFFFFF"/>
            <w:tcMar>
              <w:top w:w="60" w:type="dxa"/>
              <w:left w:w="60" w:type="dxa"/>
              <w:bottom w:w="60" w:type="dxa"/>
              <w:right w:w="60" w:type="dxa"/>
            </w:tcMar>
            <w:vAlign w:val="center"/>
            <w:hideMark/>
          </w:tcPr>
          <w:p w:rsidR="009A4AE1" w:rsidRPr="00990DD2" w:rsidRDefault="009A4AE1" w:rsidP="00764B04">
            <w:pPr>
              <w:spacing w:after="0" w:line="225" w:lineRule="atLeast"/>
              <w:ind w:right="45"/>
              <w:jc w:val="center"/>
              <w:rPr>
                <w:rFonts w:ascii="Times New Roman" w:eastAsia="Times New Roman" w:hAnsi="Times New Roman"/>
                <w:lang w:eastAsia="tr-TR"/>
              </w:rPr>
            </w:pPr>
            <w:r w:rsidRPr="00990DD2">
              <w:rPr>
                <w:rFonts w:ascii="Times New Roman" w:eastAsia="Times New Roman" w:hAnsi="Times New Roman"/>
                <w:bCs/>
                <w:lang w:eastAsia="tr-TR"/>
              </w:rPr>
              <w:t>Yayımlandığı Resmi Gazete/Tebliğler Dergisi</w:t>
            </w:r>
          </w:p>
        </w:tc>
        <w:tc>
          <w:tcPr>
            <w:tcW w:w="8178" w:type="dxa"/>
            <w:vMerge w:val="restart"/>
            <w:shd w:val="clear" w:color="auto" w:fill="FFFFFF"/>
            <w:tcMar>
              <w:top w:w="60" w:type="dxa"/>
              <w:left w:w="60" w:type="dxa"/>
              <w:bottom w:w="60" w:type="dxa"/>
              <w:right w:w="60" w:type="dxa"/>
            </w:tcMar>
            <w:vAlign w:val="center"/>
            <w:hideMark/>
          </w:tcPr>
          <w:p w:rsidR="009A4AE1" w:rsidRPr="00990DD2" w:rsidRDefault="009A4AE1" w:rsidP="00764B04">
            <w:pPr>
              <w:spacing w:after="0" w:line="225" w:lineRule="atLeast"/>
              <w:ind w:right="45"/>
              <w:jc w:val="center"/>
              <w:rPr>
                <w:rFonts w:ascii="Times New Roman" w:eastAsia="Times New Roman" w:hAnsi="Times New Roman"/>
                <w:lang w:eastAsia="tr-TR"/>
              </w:rPr>
            </w:pPr>
            <w:r w:rsidRPr="00990DD2">
              <w:rPr>
                <w:rFonts w:ascii="Times New Roman" w:eastAsia="Times New Roman" w:hAnsi="Times New Roman"/>
                <w:bCs/>
                <w:sz w:val="24"/>
                <w:lang w:eastAsia="tr-TR"/>
              </w:rPr>
              <w:t>Adı</w:t>
            </w:r>
          </w:p>
        </w:tc>
      </w:tr>
      <w:tr w:rsidR="00990DD2" w:rsidRPr="00990DD2" w:rsidTr="004209E5">
        <w:trPr>
          <w:trHeight w:val="286"/>
          <w:tblCellSpacing w:w="7" w:type="dxa"/>
          <w:jc w:val="center"/>
        </w:trPr>
        <w:tc>
          <w:tcPr>
            <w:tcW w:w="1325" w:type="dxa"/>
            <w:shd w:val="clear" w:color="auto" w:fill="FFFFFF"/>
            <w:tcMar>
              <w:top w:w="60" w:type="dxa"/>
              <w:left w:w="60" w:type="dxa"/>
              <w:bottom w:w="60" w:type="dxa"/>
              <w:right w:w="60" w:type="dxa"/>
            </w:tcMar>
            <w:vAlign w:val="center"/>
            <w:hideMark/>
          </w:tcPr>
          <w:p w:rsidR="009A4AE1" w:rsidRPr="00990DD2" w:rsidRDefault="009A4AE1" w:rsidP="00764B04">
            <w:pPr>
              <w:spacing w:after="0" w:line="225" w:lineRule="atLeast"/>
              <w:ind w:right="45"/>
              <w:jc w:val="center"/>
              <w:rPr>
                <w:rFonts w:ascii="Times New Roman" w:eastAsia="Times New Roman" w:hAnsi="Times New Roman"/>
                <w:sz w:val="24"/>
                <w:lang w:eastAsia="tr-TR"/>
              </w:rPr>
            </w:pPr>
            <w:r w:rsidRPr="00990DD2">
              <w:rPr>
                <w:rFonts w:ascii="Times New Roman" w:eastAsia="Times New Roman" w:hAnsi="Times New Roman"/>
                <w:bCs/>
                <w:sz w:val="24"/>
                <w:lang w:eastAsia="tr-TR"/>
              </w:rPr>
              <w:t>Tarih</w:t>
            </w:r>
          </w:p>
        </w:tc>
        <w:tc>
          <w:tcPr>
            <w:tcW w:w="720" w:type="dxa"/>
            <w:shd w:val="clear" w:color="auto" w:fill="FFFFFF"/>
            <w:tcMar>
              <w:top w:w="60" w:type="dxa"/>
              <w:left w:w="60" w:type="dxa"/>
              <w:bottom w:w="60" w:type="dxa"/>
              <w:right w:w="60" w:type="dxa"/>
            </w:tcMar>
            <w:vAlign w:val="center"/>
            <w:hideMark/>
          </w:tcPr>
          <w:p w:rsidR="009A4AE1" w:rsidRPr="00990DD2" w:rsidRDefault="009A4AE1" w:rsidP="00764B04">
            <w:pPr>
              <w:spacing w:after="0" w:line="225" w:lineRule="atLeast"/>
              <w:ind w:right="45"/>
              <w:jc w:val="center"/>
              <w:rPr>
                <w:rFonts w:ascii="Times New Roman" w:eastAsia="Times New Roman" w:hAnsi="Times New Roman"/>
                <w:sz w:val="24"/>
                <w:lang w:eastAsia="tr-TR"/>
              </w:rPr>
            </w:pPr>
            <w:r w:rsidRPr="00990DD2">
              <w:rPr>
                <w:rFonts w:ascii="Times New Roman" w:eastAsia="Times New Roman" w:hAnsi="Times New Roman"/>
                <w:bCs/>
                <w:sz w:val="24"/>
                <w:lang w:eastAsia="tr-TR"/>
              </w:rPr>
              <w:t>Sayı</w:t>
            </w:r>
          </w:p>
        </w:tc>
        <w:tc>
          <w:tcPr>
            <w:tcW w:w="8178" w:type="dxa"/>
            <w:vMerge/>
            <w:shd w:val="clear" w:color="auto" w:fill="E5B8B7"/>
            <w:vAlign w:val="center"/>
            <w:hideMark/>
          </w:tcPr>
          <w:p w:rsidR="009A4AE1" w:rsidRPr="00990DD2" w:rsidRDefault="009A4AE1" w:rsidP="00764B04">
            <w:pPr>
              <w:spacing w:after="0" w:line="240" w:lineRule="auto"/>
              <w:rPr>
                <w:rFonts w:ascii="Times New Roman" w:eastAsia="Times New Roman" w:hAnsi="Times New Roman"/>
                <w:lang w:eastAsia="tr-TR"/>
              </w:rPr>
            </w:pPr>
          </w:p>
        </w:tc>
      </w:tr>
      <w:tr w:rsidR="00990DD2" w:rsidRPr="00990DD2" w:rsidTr="004209E5">
        <w:trPr>
          <w:trHeight w:val="467"/>
          <w:tblCellSpacing w:w="7" w:type="dxa"/>
          <w:jc w:val="center"/>
        </w:trPr>
        <w:tc>
          <w:tcPr>
            <w:tcW w:w="1325" w:type="dxa"/>
            <w:shd w:val="clear" w:color="auto" w:fill="FFFFFF"/>
            <w:tcMar>
              <w:top w:w="60" w:type="dxa"/>
              <w:left w:w="60" w:type="dxa"/>
              <w:bottom w:w="60" w:type="dxa"/>
              <w:right w:w="60" w:type="dxa"/>
            </w:tcMar>
            <w:vAlign w:val="center"/>
            <w:hideMark/>
          </w:tcPr>
          <w:p w:rsidR="009A4AE1" w:rsidRPr="00990DD2" w:rsidRDefault="009A4AE1" w:rsidP="00764B04">
            <w:pPr>
              <w:spacing w:after="0" w:line="225" w:lineRule="atLeast"/>
              <w:ind w:right="45"/>
              <w:rPr>
                <w:rFonts w:ascii="Times New Roman" w:eastAsia="Times New Roman" w:hAnsi="Times New Roman"/>
                <w:lang w:eastAsia="tr-TR"/>
              </w:rPr>
            </w:pPr>
            <w:r w:rsidRPr="00990DD2">
              <w:rPr>
                <w:rFonts w:ascii="Times New Roman" w:eastAsia="Times New Roman" w:hAnsi="Times New Roman"/>
                <w:lang w:eastAsia="tr-TR"/>
              </w:rPr>
              <w:t>12/10/2013</w:t>
            </w:r>
          </w:p>
        </w:tc>
        <w:tc>
          <w:tcPr>
            <w:tcW w:w="720" w:type="dxa"/>
            <w:shd w:val="clear" w:color="auto" w:fill="FFFFFF"/>
            <w:tcMar>
              <w:top w:w="60" w:type="dxa"/>
              <w:left w:w="60" w:type="dxa"/>
              <w:bottom w:w="60" w:type="dxa"/>
              <w:right w:w="60" w:type="dxa"/>
            </w:tcMar>
            <w:vAlign w:val="center"/>
            <w:hideMark/>
          </w:tcPr>
          <w:p w:rsidR="009A4AE1" w:rsidRPr="00990DD2" w:rsidRDefault="009A4AE1" w:rsidP="00764B04">
            <w:pPr>
              <w:spacing w:after="0" w:line="225" w:lineRule="atLeast"/>
              <w:ind w:right="45"/>
              <w:rPr>
                <w:rFonts w:ascii="Times New Roman" w:eastAsia="Times New Roman" w:hAnsi="Times New Roman"/>
                <w:lang w:eastAsia="tr-TR"/>
              </w:rPr>
            </w:pPr>
            <w:r w:rsidRPr="00990DD2">
              <w:rPr>
                <w:rFonts w:ascii="Times New Roman" w:eastAsia="Times New Roman" w:hAnsi="Times New Roman"/>
                <w:lang w:eastAsia="tr-TR"/>
              </w:rPr>
              <w:t>28793 </w:t>
            </w:r>
          </w:p>
        </w:tc>
        <w:tc>
          <w:tcPr>
            <w:tcW w:w="8178" w:type="dxa"/>
            <w:shd w:val="clear" w:color="auto" w:fill="FFFFFF"/>
            <w:tcMar>
              <w:top w:w="60" w:type="dxa"/>
              <w:left w:w="60" w:type="dxa"/>
              <w:bottom w:w="60" w:type="dxa"/>
              <w:right w:w="60" w:type="dxa"/>
            </w:tcMar>
            <w:vAlign w:val="center"/>
            <w:hideMark/>
          </w:tcPr>
          <w:p w:rsidR="009A4AE1" w:rsidRPr="00990DD2" w:rsidRDefault="00A54D12" w:rsidP="00764B04">
            <w:pPr>
              <w:spacing w:after="0" w:line="225" w:lineRule="atLeast"/>
              <w:ind w:right="45"/>
              <w:rPr>
                <w:rFonts w:ascii="Times New Roman" w:eastAsia="Times New Roman" w:hAnsi="Times New Roman"/>
                <w:lang w:eastAsia="tr-TR"/>
              </w:rPr>
            </w:pPr>
            <w:hyperlink r:id="rId55" w:history="1">
              <w:r w:rsidR="009A4AE1" w:rsidRPr="00990DD2">
                <w:rPr>
                  <w:rFonts w:ascii="Times New Roman" w:eastAsia="Times New Roman" w:hAnsi="Times New Roman"/>
                  <w:lang w:eastAsia="tr-TR"/>
                </w:rPr>
                <w:t>Milli Eğitim Bakanlığı Personelinin Görevde Yükselme, Unvan Değişikliği ve Yer Değiştirme Suretiyle Atanması Hakkında Yönetmelik</w:t>
              </w:r>
            </w:hyperlink>
          </w:p>
        </w:tc>
      </w:tr>
      <w:tr w:rsidR="00990DD2" w:rsidRPr="00990DD2" w:rsidTr="004209E5">
        <w:trPr>
          <w:trHeight w:val="226"/>
          <w:tblCellSpacing w:w="7" w:type="dxa"/>
          <w:jc w:val="center"/>
        </w:trPr>
        <w:tc>
          <w:tcPr>
            <w:tcW w:w="1325" w:type="dxa"/>
            <w:shd w:val="clear" w:color="auto" w:fill="FFFFFF"/>
            <w:tcMar>
              <w:top w:w="60" w:type="dxa"/>
              <w:left w:w="60" w:type="dxa"/>
              <w:bottom w:w="60" w:type="dxa"/>
              <w:right w:w="60" w:type="dxa"/>
            </w:tcMar>
            <w:vAlign w:val="center"/>
          </w:tcPr>
          <w:p w:rsidR="009A4AE1" w:rsidRPr="00990DD2" w:rsidRDefault="00C678DA" w:rsidP="00764B04">
            <w:pPr>
              <w:spacing w:after="0" w:line="225" w:lineRule="atLeast"/>
              <w:ind w:right="45"/>
              <w:rPr>
                <w:rFonts w:ascii="Times New Roman" w:eastAsia="Times New Roman" w:hAnsi="Times New Roman"/>
                <w:lang w:eastAsia="tr-TR"/>
              </w:rPr>
            </w:pPr>
            <w:r w:rsidRPr="00990DD2">
              <w:rPr>
                <w:rFonts w:ascii="Times New Roman" w:eastAsia="Times New Roman" w:hAnsi="Times New Roman"/>
                <w:lang w:eastAsia="tr-TR"/>
              </w:rPr>
              <w:t>17/04/2015</w:t>
            </w:r>
          </w:p>
        </w:tc>
        <w:tc>
          <w:tcPr>
            <w:tcW w:w="720" w:type="dxa"/>
            <w:shd w:val="clear" w:color="auto" w:fill="FFFFFF"/>
            <w:tcMar>
              <w:top w:w="60" w:type="dxa"/>
              <w:left w:w="60" w:type="dxa"/>
              <w:bottom w:w="60" w:type="dxa"/>
              <w:right w:w="60" w:type="dxa"/>
            </w:tcMar>
            <w:vAlign w:val="center"/>
          </w:tcPr>
          <w:p w:rsidR="009A4AE1" w:rsidRPr="00990DD2" w:rsidRDefault="00C678DA" w:rsidP="00764B04">
            <w:pPr>
              <w:spacing w:after="0" w:line="225" w:lineRule="atLeast"/>
              <w:ind w:right="45"/>
              <w:rPr>
                <w:rFonts w:ascii="Times New Roman" w:eastAsia="Times New Roman" w:hAnsi="Times New Roman"/>
                <w:lang w:eastAsia="tr-TR"/>
              </w:rPr>
            </w:pPr>
            <w:r w:rsidRPr="00990DD2">
              <w:rPr>
                <w:rFonts w:ascii="Times New Roman" w:eastAsia="Times New Roman" w:hAnsi="Times New Roman"/>
                <w:lang w:eastAsia="tr-TR"/>
              </w:rPr>
              <w:t>29329</w:t>
            </w:r>
          </w:p>
        </w:tc>
        <w:tc>
          <w:tcPr>
            <w:tcW w:w="8178" w:type="dxa"/>
            <w:shd w:val="clear" w:color="auto" w:fill="FFFFFF"/>
            <w:tcMar>
              <w:top w:w="60" w:type="dxa"/>
              <w:left w:w="60" w:type="dxa"/>
              <w:bottom w:w="60" w:type="dxa"/>
              <w:right w:w="60" w:type="dxa"/>
            </w:tcMar>
            <w:vAlign w:val="center"/>
          </w:tcPr>
          <w:p w:rsidR="009A4AE1" w:rsidRPr="00990DD2" w:rsidRDefault="00C678DA" w:rsidP="00764B04">
            <w:pPr>
              <w:spacing w:after="0" w:line="225" w:lineRule="atLeast"/>
              <w:ind w:right="45"/>
              <w:rPr>
                <w:rFonts w:ascii="Times New Roman" w:eastAsia="Times New Roman" w:hAnsi="Times New Roman"/>
                <w:lang w:eastAsia="tr-TR"/>
              </w:rPr>
            </w:pPr>
            <w:r w:rsidRPr="00990DD2">
              <w:rPr>
                <w:rFonts w:ascii="Times New Roman" w:eastAsia="Times New Roman" w:hAnsi="Times New Roman"/>
                <w:lang w:eastAsia="tr-TR"/>
              </w:rPr>
              <w:t>Milli Eğitim Bakanlığı Öğretmenlerin Atama Ve Yer Değiştirme Yönetmeliği</w:t>
            </w:r>
          </w:p>
        </w:tc>
      </w:tr>
      <w:tr w:rsidR="00990DD2" w:rsidRPr="00990DD2" w:rsidTr="004209E5">
        <w:trPr>
          <w:trHeight w:val="241"/>
          <w:tblCellSpacing w:w="7" w:type="dxa"/>
          <w:jc w:val="center"/>
        </w:trPr>
        <w:tc>
          <w:tcPr>
            <w:tcW w:w="1325" w:type="dxa"/>
            <w:shd w:val="clear" w:color="auto" w:fill="FFFFFF"/>
            <w:tcMar>
              <w:top w:w="60" w:type="dxa"/>
              <w:left w:w="60" w:type="dxa"/>
              <w:bottom w:w="60" w:type="dxa"/>
              <w:right w:w="60" w:type="dxa"/>
            </w:tcMar>
            <w:vAlign w:val="center"/>
          </w:tcPr>
          <w:p w:rsidR="009A4AE1" w:rsidRPr="00990DD2" w:rsidRDefault="00C678DA" w:rsidP="00764B04">
            <w:pPr>
              <w:spacing w:after="0" w:line="225" w:lineRule="atLeast"/>
              <w:ind w:right="45"/>
              <w:rPr>
                <w:rFonts w:ascii="Times New Roman" w:eastAsia="Times New Roman" w:hAnsi="Times New Roman"/>
                <w:lang w:eastAsia="tr-TR"/>
              </w:rPr>
            </w:pPr>
            <w:r w:rsidRPr="00990DD2">
              <w:rPr>
                <w:rFonts w:ascii="Times New Roman" w:eastAsia="Times New Roman" w:hAnsi="Times New Roman"/>
                <w:lang w:eastAsia="tr-TR"/>
              </w:rPr>
              <w:t>26/07/2014</w:t>
            </w:r>
          </w:p>
        </w:tc>
        <w:tc>
          <w:tcPr>
            <w:tcW w:w="720" w:type="dxa"/>
            <w:shd w:val="clear" w:color="auto" w:fill="FFFFFF"/>
            <w:tcMar>
              <w:top w:w="60" w:type="dxa"/>
              <w:left w:w="60" w:type="dxa"/>
              <w:bottom w:w="60" w:type="dxa"/>
              <w:right w:w="60" w:type="dxa"/>
            </w:tcMar>
            <w:vAlign w:val="center"/>
          </w:tcPr>
          <w:p w:rsidR="009A4AE1" w:rsidRPr="00990DD2" w:rsidRDefault="00C678DA" w:rsidP="00764B04">
            <w:pPr>
              <w:spacing w:after="0" w:line="225" w:lineRule="atLeast"/>
              <w:ind w:right="45"/>
              <w:rPr>
                <w:rFonts w:ascii="Times New Roman" w:eastAsia="Times New Roman" w:hAnsi="Times New Roman"/>
                <w:lang w:eastAsia="tr-TR"/>
              </w:rPr>
            </w:pPr>
            <w:r w:rsidRPr="00990DD2">
              <w:rPr>
                <w:rFonts w:ascii="Times New Roman" w:eastAsia="Times New Roman" w:hAnsi="Times New Roman"/>
                <w:lang w:eastAsia="tr-TR"/>
              </w:rPr>
              <w:t>29072</w:t>
            </w:r>
          </w:p>
        </w:tc>
        <w:tc>
          <w:tcPr>
            <w:tcW w:w="8178" w:type="dxa"/>
            <w:shd w:val="clear" w:color="auto" w:fill="FFFFFF"/>
            <w:tcMar>
              <w:top w:w="60" w:type="dxa"/>
              <w:left w:w="60" w:type="dxa"/>
              <w:bottom w:w="60" w:type="dxa"/>
              <w:right w:w="60" w:type="dxa"/>
            </w:tcMar>
            <w:vAlign w:val="center"/>
          </w:tcPr>
          <w:p w:rsidR="009A4AE1" w:rsidRPr="00990DD2" w:rsidRDefault="00C678DA" w:rsidP="00764B04">
            <w:pPr>
              <w:spacing w:after="0" w:line="225" w:lineRule="atLeast"/>
              <w:ind w:right="45"/>
              <w:rPr>
                <w:rFonts w:ascii="Times New Roman" w:eastAsia="Times New Roman" w:hAnsi="Times New Roman"/>
                <w:lang w:eastAsia="tr-TR"/>
              </w:rPr>
            </w:pPr>
            <w:r w:rsidRPr="00990DD2">
              <w:rPr>
                <w:rFonts w:ascii="Times New Roman" w:eastAsia="Times New Roman" w:hAnsi="Times New Roman"/>
                <w:lang w:eastAsia="tr-TR"/>
              </w:rPr>
              <w:t>Milli Eğitim Bakanlığı Okul Öncesi Eğitim ve İlköğretim Kurumları Yönetmeliği</w:t>
            </w:r>
          </w:p>
        </w:tc>
      </w:tr>
    </w:tbl>
    <w:p w:rsidR="009A4AE1" w:rsidRPr="00990DD2" w:rsidRDefault="009A4AE1" w:rsidP="009A4AE1">
      <w:pPr>
        <w:rPr>
          <w:sz w:val="24"/>
          <w:szCs w:val="24"/>
        </w:rPr>
      </w:pPr>
    </w:p>
    <w:p w:rsidR="004209E5" w:rsidRPr="00990DD2" w:rsidRDefault="004209E5" w:rsidP="004209E5">
      <w:pPr>
        <w:spacing w:after="0"/>
        <w:rPr>
          <w:b/>
          <w:sz w:val="16"/>
          <w:szCs w:val="16"/>
        </w:rPr>
      </w:pPr>
      <w:r w:rsidRPr="00990DD2">
        <w:rPr>
          <w:rFonts w:ascii="Times New Roman" w:hAnsi="Times New Roman" w:cs="Times New Roman"/>
          <w:b/>
          <w:sz w:val="16"/>
          <w:szCs w:val="16"/>
          <w:lang w:eastAsia="tr-TR"/>
        </w:rPr>
        <w:t>Tablo: 3Kurumumuzun dayanak ve yükümlülükleri ile ilgili Yönergeler</w:t>
      </w:r>
    </w:p>
    <w:tbl>
      <w:tblPr>
        <w:tblW w:w="10417" w:type="dxa"/>
        <w:jc w:val="center"/>
        <w:tblCellSpacing w:w="7" w:type="dxa"/>
        <w:tblInd w:w="-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192"/>
        <w:gridCol w:w="956"/>
        <w:gridCol w:w="8269"/>
      </w:tblGrid>
      <w:tr w:rsidR="00990DD2" w:rsidRPr="00990DD2" w:rsidTr="005F7EB0">
        <w:trPr>
          <w:trHeight w:val="511"/>
          <w:tblCellSpacing w:w="7" w:type="dxa"/>
          <w:jc w:val="center"/>
        </w:trPr>
        <w:tc>
          <w:tcPr>
            <w:tcW w:w="10388" w:type="dxa"/>
            <w:gridSpan w:val="3"/>
            <w:shd w:val="clear" w:color="auto" w:fill="D6E3BC" w:themeFill="accent3" w:themeFillTint="66"/>
            <w:tcMar>
              <w:top w:w="60" w:type="dxa"/>
              <w:left w:w="60" w:type="dxa"/>
              <w:bottom w:w="60" w:type="dxa"/>
              <w:right w:w="60" w:type="dxa"/>
            </w:tcMar>
            <w:vAlign w:val="center"/>
          </w:tcPr>
          <w:p w:rsidR="009A4AE1" w:rsidRPr="00990DD2" w:rsidRDefault="009A4AE1" w:rsidP="00764B04">
            <w:pPr>
              <w:spacing w:after="0" w:line="225" w:lineRule="atLeast"/>
              <w:ind w:right="45"/>
              <w:jc w:val="center"/>
              <w:rPr>
                <w:rFonts w:ascii="Times New Roman" w:eastAsia="Times New Roman" w:hAnsi="Times New Roman"/>
                <w:bCs/>
                <w:sz w:val="24"/>
                <w:lang w:eastAsia="tr-TR"/>
              </w:rPr>
            </w:pPr>
            <w:r w:rsidRPr="00990DD2">
              <w:rPr>
                <w:rFonts w:ascii="Times New Roman" w:eastAsia="Times New Roman" w:hAnsi="Times New Roman"/>
                <w:b/>
                <w:sz w:val="24"/>
                <w:lang w:eastAsia="tr-TR"/>
              </w:rPr>
              <w:t>YÖNERGE</w:t>
            </w:r>
          </w:p>
        </w:tc>
      </w:tr>
      <w:tr w:rsidR="00990DD2" w:rsidRPr="00990DD2" w:rsidTr="004209E5">
        <w:trPr>
          <w:trHeight w:val="316"/>
          <w:tblCellSpacing w:w="7" w:type="dxa"/>
          <w:jc w:val="center"/>
        </w:trPr>
        <w:tc>
          <w:tcPr>
            <w:tcW w:w="2126" w:type="dxa"/>
            <w:gridSpan w:val="2"/>
            <w:shd w:val="clear" w:color="auto" w:fill="FFFFFF"/>
            <w:tcMar>
              <w:top w:w="60" w:type="dxa"/>
              <w:left w:w="60" w:type="dxa"/>
              <w:bottom w:w="60" w:type="dxa"/>
              <w:right w:w="60" w:type="dxa"/>
            </w:tcMar>
            <w:vAlign w:val="center"/>
            <w:hideMark/>
          </w:tcPr>
          <w:p w:rsidR="009A4AE1" w:rsidRPr="00990DD2" w:rsidRDefault="009A4AE1" w:rsidP="00764B04">
            <w:pPr>
              <w:spacing w:after="0" w:line="225" w:lineRule="atLeast"/>
              <w:ind w:right="45"/>
              <w:jc w:val="center"/>
              <w:rPr>
                <w:rFonts w:ascii="Times New Roman" w:eastAsia="Times New Roman" w:hAnsi="Times New Roman"/>
                <w:sz w:val="24"/>
                <w:lang w:eastAsia="tr-TR"/>
              </w:rPr>
            </w:pPr>
            <w:r w:rsidRPr="00990DD2">
              <w:rPr>
                <w:rFonts w:ascii="Times New Roman" w:eastAsia="Times New Roman" w:hAnsi="Times New Roman"/>
                <w:bCs/>
                <w:sz w:val="24"/>
                <w:lang w:eastAsia="tr-TR"/>
              </w:rPr>
              <w:t>Yayın</w:t>
            </w:r>
          </w:p>
        </w:tc>
        <w:tc>
          <w:tcPr>
            <w:tcW w:w="8248" w:type="dxa"/>
            <w:vMerge w:val="restart"/>
            <w:shd w:val="clear" w:color="auto" w:fill="FFFFFF"/>
            <w:tcMar>
              <w:top w:w="60" w:type="dxa"/>
              <w:left w:w="60" w:type="dxa"/>
              <w:bottom w:w="60" w:type="dxa"/>
              <w:right w:w="60" w:type="dxa"/>
            </w:tcMar>
            <w:vAlign w:val="center"/>
            <w:hideMark/>
          </w:tcPr>
          <w:p w:rsidR="009A4AE1" w:rsidRPr="00990DD2" w:rsidRDefault="009A4AE1" w:rsidP="00764B04">
            <w:pPr>
              <w:spacing w:after="0" w:line="225" w:lineRule="atLeast"/>
              <w:ind w:right="45"/>
              <w:jc w:val="center"/>
              <w:rPr>
                <w:rFonts w:ascii="Times New Roman" w:eastAsia="Times New Roman" w:hAnsi="Times New Roman"/>
                <w:sz w:val="24"/>
                <w:lang w:eastAsia="tr-TR"/>
              </w:rPr>
            </w:pPr>
            <w:r w:rsidRPr="00990DD2">
              <w:rPr>
                <w:rFonts w:ascii="Times New Roman" w:eastAsia="Times New Roman" w:hAnsi="Times New Roman"/>
                <w:bCs/>
                <w:sz w:val="24"/>
                <w:lang w:eastAsia="tr-TR"/>
              </w:rPr>
              <w:t>Adı</w:t>
            </w:r>
          </w:p>
        </w:tc>
      </w:tr>
      <w:tr w:rsidR="00990DD2" w:rsidRPr="00990DD2" w:rsidTr="004209E5">
        <w:trPr>
          <w:trHeight w:val="316"/>
          <w:tblCellSpacing w:w="7" w:type="dxa"/>
          <w:jc w:val="center"/>
        </w:trPr>
        <w:tc>
          <w:tcPr>
            <w:tcW w:w="1171" w:type="dxa"/>
            <w:shd w:val="clear" w:color="auto" w:fill="FFFFFF"/>
            <w:tcMar>
              <w:top w:w="60" w:type="dxa"/>
              <w:left w:w="60" w:type="dxa"/>
              <w:bottom w:w="60" w:type="dxa"/>
              <w:right w:w="60" w:type="dxa"/>
            </w:tcMar>
            <w:vAlign w:val="center"/>
            <w:hideMark/>
          </w:tcPr>
          <w:p w:rsidR="009A4AE1" w:rsidRPr="00990DD2" w:rsidRDefault="009A4AE1" w:rsidP="00764B04">
            <w:pPr>
              <w:spacing w:after="0" w:line="225" w:lineRule="atLeast"/>
              <w:ind w:right="45"/>
              <w:jc w:val="center"/>
              <w:rPr>
                <w:rFonts w:ascii="Times New Roman" w:eastAsia="Times New Roman" w:hAnsi="Times New Roman"/>
                <w:sz w:val="24"/>
                <w:lang w:eastAsia="tr-TR"/>
              </w:rPr>
            </w:pPr>
            <w:r w:rsidRPr="00990DD2">
              <w:rPr>
                <w:rFonts w:ascii="Times New Roman" w:eastAsia="Times New Roman" w:hAnsi="Times New Roman"/>
                <w:bCs/>
                <w:sz w:val="24"/>
                <w:lang w:eastAsia="tr-TR"/>
              </w:rPr>
              <w:t>Tarih</w:t>
            </w:r>
          </w:p>
        </w:tc>
        <w:tc>
          <w:tcPr>
            <w:tcW w:w="942" w:type="dxa"/>
            <w:shd w:val="clear" w:color="auto" w:fill="FFFFFF"/>
            <w:tcMar>
              <w:top w:w="60" w:type="dxa"/>
              <w:left w:w="60" w:type="dxa"/>
              <w:bottom w:w="60" w:type="dxa"/>
              <w:right w:w="60" w:type="dxa"/>
            </w:tcMar>
            <w:vAlign w:val="center"/>
            <w:hideMark/>
          </w:tcPr>
          <w:p w:rsidR="009A4AE1" w:rsidRPr="00990DD2" w:rsidRDefault="009A4AE1" w:rsidP="00764B04">
            <w:pPr>
              <w:spacing w:after="0" w:line="225" w:lineRule="atLeast"/>
              <w:ind w:right="45"/>
              <w:jc w:val="center"/>
              <w:rPr>
                <w:rFonts w:ascii="Times New Roman" w:eastAsia="Times New Roman" w:hAnsi="Times New Roman"/>
                <w:sz w:val="24"/>
                <w:lang w:eastAsia="tr-TR"/>
              </w:rPr>
            </w:pPr>
            <w:r w:rsidRPr="00990DD2">
              <w:rPr>
                <w:rFonts w:ascii="Times New Roman" w:eastAsia="Times New Roman" w:hAnsi="Times New Roman"/>
                <w:bCs/>
                <w:sz w:val="24"/>
                <w:lang w:eastAsia="tr-TR"/>
              </w:rPr>
              <w:t>Sayı</w:t>
            </w:r>
          </w:p>
        </w:tc>
        <w:tc>
          <w:tcPr>
            <w:tcW w:w="8248" w:type="dxa"/>
            <w:vMerge/>
            <w:shd w:val="clear" w:color="auto" w:fill="FFFFFF"/>
            <w:vAlign w:val="center"/>
            <w:hideMark/>
          </w:tcPr>
          <w:p w:rsidR="009A4AE1" w:rsidRPr="00990DD2" w:rsidRDefault="009A4AE1" w:rsidP="00764B04">
            <w:pPr>
              <w:spacing w:after="0" w:line="240" w:lineRule="auto"/>
              <w:rPr>
                <w:rFonts w:ascii="Times New Roman" w:eastAsia="Times New Roman" w:hAnsi="Times New Roman"/>
                <w:lang w:eastAsia="tr-TR"/>
              </w:rPr>
            </w:pPr>
          </w:p>
        </w:tc>
      </w:tr>
      <w:tr w:rsidR="00990DD2" w:rsidRPr="00990DD2" w:rsidTr="004209E5">
        <w:trPr>
          <w:trHeight w:val="249"/>
          <w:tblCellSpacing w:w="7" w:type="dxa"/>
          <w:jc w:val="center"/>
        </w:trPr>
        <w:tc>
          <w:tcPr>
            <w:tcW w:w="1171" w:type="dxa"/>
            <w:shd w:val="clear" w:color="auto" w:fill="FFFFFF"/>
            <w:tcMar>
              <w:top w:w="60" w:type="dxa"/>
              <w:left w:w="60" w:type="dxa"/>
              <w:bottom w:w="60" w:type="dxa"/>
              <w:right w:w="60" w:type="dxa"/>
            </w:tcMar>
            <w:vAlign w:val="center"/>
            <w:hideMark/>
          </w:tcPr>
          <w:p w:rsidR="009A4AE1" w:rsidRPr="00990DD2" w:rsidRDefault="009A4AE1" w:rsidP="00764B04">
            <w:pPr>
              <w:spacing w:after="0" w:line="225" w:lineRule="atLeast"/>
              <w:ind w:right="45"/>
              <w:rPr>
                <w:rFonts w:ascii="Times New Roman" w:eastAsia="Times New Roman" w:hAnsi="Times New Roman"/>
                <w:lang w:eastAsia="tr-TR"/>
              </w:rPr>
            </w:pPr>
            <w:r w:rsidRPr="00990DD2">
              <w:rPr>
                <w:rFonts w:ascii="Times New Roman" w:eastAsia="Times New Roman" w:hAnsi="Times New Roman"/>
                <w:lang w:eastAsia="tr-TR"/>
              </w:rPr>
              <w:t>25/10/2013</w:t>
            </w:r>
          </w:p>
        </w:tc>
        <w:tc>
          <w:tcPr>
            <w:tcW w:w="942" w:type="dxa"/>
            <w:shd w:val="clear" w:color="auto" w:fill="FFFFFF"/>
            <w:tcMar>
              <w:top w:w="60" w:type="dxa"/>
              <w:left w:w="60" w:type="dxa"/>
              <w:bottom w:w="60" w:type="dxa"/>
              <w:right w:w="60" w:type="dxa"/>
            </w:tcMar>
            <w:vAlign w:val="center"/>
            <w:hideMark/>
          </w:tcPr>
          <w:p w:rsidR="009A4AE1" w:rsidRPr="00990DD2" w:rsidRDefault="009A4AE1" w:rsidP="00764B04">
            <w:pPr>
              <w:spacing w:after="0" w:line="225" w:lineRule="atLeast"/>
              <w:ind w:right="45"/>
              <w:rPr>
                <w:rFonts w:ascii="Times New Roman" w:eastAsia="Times New Roman" w:hAnsi="Times New Roman"/>
                <w:lang w:eastAsia="tr-TR"/>
              </w:rPr>
            </w:pPr>
            <w:r w:rsidRPr="00990DD2">
              <w:rPr>
                <w:rFonts w:ascii="Times New Roman" w:eastAsia="Times New Roman" w:hAnsi="Times New Roman"/>
                <w:lang w:eastAsia="tr-TR"/>
              </w:rPr>
              <w:t>3087071 </w:t>
            </w:r>
          </w:p>
        </w:tc>
        <w:tc>
          <w:tcPr>
            <w:tcW w:w="8248" w:type="dxa"/>
            <w:shd w:val="clear" w:color="auto" w:fill="FFFFFF"/>
            <w:tcMar>
              <w:top w:w="60" w:type="dxa"/>
              <w:left w:w="60" w:type="dxa"/>
              <w:bottom w:w="60" w:type="dxa"/>
              <w:right w:w="60" w:type="dxa"/>
            </w:tcMar>
            <w:vAlign w:val="center"/>
            <w:hideMark/>
          </w:tcPr>
          <w:p w:rsidR="009A4AE1" w:rsidRPr="00990DD2" w:rsidRDefault="00A54D12" w:rsidP="00764B04">
            <w:pPr>
              <w:spacing w:after="0" w:line="225" w:lineRule="atLeast"/>
              <w:ind w:right="45"/>
              <w:rPr>
                <w:rFonts w:ascii="Times New Roman" w:eastAsia="Times New Roman" w:hAnsi="Times New Roman"/>
                <w:lang w:eastAsia="tr-TR"/>
              </w:rPr>
            </w:pPr>
            <w:hyperlink r:id="rId56" w:history="1">
              <w:r w:rsidR="009A4AE1" w:rsidRPr="00990DD2">
                <w:rPr>
                  <w:rFonts w:ascii="Times New Roman" w:eastAsia="Times New Roman" w:hAnsi="Times New Roman"/>
                  <w:lang w:eastAsia="tr-TR"/>
                </w:rPr>
                <w:t>Milli Eğitim Bakanlığı Ortaöğretim Kurumlarına Geçiş Yönergesi</w:t>
              </w:r>
            </w:hyperlink>
          </w:p>
        </w:tc>
      </w:tr>
      <w:tr w:rsidR="00990DD2" w:rsidRPr="00990DD2" w:rsidTr="004209E5">
        <w:trPr>
          <w:trHeight w:val="265"/>
          <w:tblCellSpacing w:w="7" w:type="dxa"/>
          <w:jc w:val="center"/>
        </w:trPr>
        <w:tc>
          <w:tcPr>
            <w:tcW w:w="1171" w:type="dxa"/>
            <w:shd w:val="clear" w:color="auto" w:fill="FFFFFF"/>
            <w:tcMar>
              <w:top w:w="60" w:type="dxa"/>
              <w:left w:w="60" w:type="dxa"/>
              <w:bottom w:w="60" w:type="dxa"/>
              <w:right w:w="60" w:type="dxa"/>
            </w:tcMar>
            <w:vAlign w:val="center"/>
          </w:tcPr>
          <w:p w:rsidR="009A4AE1" w:rsidRPr="00990DD2" w:rsidRDefault="00C678DA" w:rsidP="00764B04">
            <w:pPr>
              <w:spacing w:after="0" w:line="225" w:lineRule="atLeast"/>
              <w:ind w:right="45"/>
              <w:rPr>
                <w:rFonts w:ascii="Times New Roman" w:eastAsia="Times New Roman" w:hAnsi="Times New Roman"/>
                <w:lang w:eastAsia="tr-TR"/>
              </w:rPr>
            </w:pPr>
            <w:r w:rsidRPr="00990DD2">
              <w:rPr>
                <w:rFonts w:ascii="Times New Roman" w:eastAsia="Times New Roman" w:hAnsi="Times New Roman"/>
                <w:lang w:eastAsia="tr-TR"/>
              </w:rPr>
              <w:t>25/12/2014</w:t>
            </w:r>
          </w:p>
        </w:tc>
        <w:tc>
          <w:tcPr>
            <w:tcW w:w="942" w:type="dxa"/>
            <w:shd w:val="clear" w:color="auto" w:fill="FFFFFF"/>
            <w:tcMar>
              <w:top w:w="60" w:type="dxa"/>
              <w:left w:w="60" w:type="dxa"/>
              <w:bottom w:w="60" w:type="dxa"/>
              <w:right w:w="60" w:type="dxa"/>
            </w:tcMar>
            <w:vAlign w:val="center"/>
          </w:tcPr>
          <w:p w:rsidR="009A4AE1" w:rsidRPr="00990DD2" w:rsidRDefault="00C678DA" w:rsidP="00764B04">
            <w:pPr>
              <w:spacing w:after="0" w:line="225" w:lineRule="atLeast"/>
              <w:ind w:right="45"/>
              <w:rPr>
                <w:rFonts w:ascii="Times New Roman" w:eastAsia="Times New Roman" w:hAnsi="Times New Roman"/>
                <w:lang w:eastAsia="tr-TR"/>
              </w:rPr>
            </w:pPr>
            <w:r w:rsidRPr="00990DD2">
              <w:rPr>
                <w:rFonts w:ascii="Times New Roman" w:eastAsia="Times New Roman" w:hAnsi="Times New Roman"/>
                <w:lang w:eastAsia="tr-TR"/>
              </w:rPr>
              <w:t>6928377</w:t>
            </w:r>
          </w:p>
        </w:tc>
        <w:tc>
          <w:tcPr>
            <w:tcW w:w="8248" w:type="dxa"/>
            <w:shd w:val="clear" w:color="auto" w:fill="FFFFFF"/>
            <w:tcMar>
              <w:top w:w="60" w:type="dxa"/>
              <w:left w:w="60" w:type="dxa"/>
              <w:bottom w:w="60" w:type="dxa"/>
              <w:right w:w="60" w:type="dxa"/>
            </w:tcMar>
            <w:vAlign w:val="center"/>
          </w:tcPr>
          <w:p w:rsidR="009A4AE1" w:rsidRPr="00990DD2" w:rsidRDefault="00C678DA" w:rsidP="00764B04">
            <w:pPr>
              <w:spacing w:after="0" w:line="225" w:lineRule="atLeast"/>
              <w:ind w:right="45"/>
              <w:rPr>
                <w:rFonts w:ascii="Times New Roman" w:eastAsia="Times New Roman" w:hAnsi="Times New Roman"/>
                <w:lang w:eastAsia="tr-TR"/>
              </w:rPr>
            </w:pPr>
            <w:r w:rsidRPr="00990DD2">
              <w:rPr>
                <w:rFonts w:ascii="Times New Roman" w:eastAsia="Times New Roman" w:hAnsi="Times New Roman"/>
                <w:lang w:eastAsia="tr-TR"/>
              </w:rPr>
              <w:t>Okul Öncesi Eğitim ve İlköğretim Kurumları Standartları Uygulama Yönergesi</w:t>
            </w:r>
          </w:p>
        </w:tc>
      </w:tr>
      <w:tr w:rsidR="009A4AE1" w:rsidRPr="00443D0A" w:rsidTr="004209E5">
        <w:trPr>
          <w:trHeight w:val="265"/>
          <w:tblCellSpacing w:w="7" w:type="dxa"/>
          <w:jc w:val="center"/>
        </w:trPr>
        <w:tc>
          <w:tcPr>
            <w:tcW w:w="1171" w:type="dxa"/>
            <w:shd w:val="clear" w:color="auto" w:fill="FFFFFF"/>
            <w:tcMar>
              <w:top w:w="60" w:type="dxa"/>
              <w:left w:w="60" w:type="dxa"/>
              <w:bottom w:w="60" w:type="dxa"/>
              <w:right w:w="60" w:type="dxa"/>
            </w:tcMar>
            <w:vAlign w:val="center"/>
          </w:tcPr>
          <w:p w:rsidR="009A4AE1" w:rsidRPr="00443D0A" w:rsidRDefault="009A4AE1" w:rsidP="00764B04">
            <w:pPr>
              <w:spacing w:after="0" w:line="225" w:lineRule="atLeast"/>
              <w:ind w:right="45"/>
              <w:rPr>
                <w:rFonts w:ascii="Times New Roman" w:eastAsia="Times New Roman" w:hAnsi="Times New Roman"/>
                <w:lang w:eastAsia="tr-TR"/>
              </w:rPr>
            </w:pPr>
          </w:p>
        </w:tc>
        <w:tc>
          <w:tcPr>
            <w:tcW w:w="942" w:type="dxa"/>
            <w:shd w:val="clear" w:color="auto" w:fill="FFFFFF"/>
            <w:tcMar>
              <w:top w:w="60" w:type="dxa"/>
              <w:left w:w="60" w:type="dxa"/>
              <w:bottom w:w="60" w:type="dxa"/>
              <w:right w:w="60" w:type="dxa"/>
            </w:tcMar>
            <w:vAlign w:val="center"/>
          </w:tcPr>
          <w:p w:rsidR="009A4AE1" w:rsidRPr="00443D0A" w:rsidRDefault="009A4AE1" w:rsidP="00764B04">
            <w:pPr>
              <w:spacing w:after="0" w:line="225" w:lineRule="atLeast"/>
              <w:ind w:right="45"/>
              <w:rPr>
                <w:rFonts w:ascii="Times New Roman" w:eastAsia="Times New Roman" w:hAnsi="Times New Roman"/>
                <w:lang w:eastAsia="tr-TR"/>
              </w:rPr>
            </w:pPr>
          </w:p>
        </w:tc>
        <w:tc>
          <w:tcPr>
            <w:tcW w:w="8248" w:type="dxa"/>
            <w:shd w:val="clear" w:color="auto" w:fill="FFFFFF"/>
            <w:tcMar>
              <w:top w:w="60" w:type="dxa"/>
              <w:left w:w="60" w:type="dxa"/>
              <w:bottom w:w="60" w:type="dxa"/>
              <w:right w:w="60" w:type="dxa"/>
            </w:tcMar>
            <w:vAlign w:val="center"/>
          </w:tcPr>
          <w:p w:rsidR="009A4AE1" w:rsidRPr="00443D0A" w:rsidRDefault="009A4AE1" w:rsidP="00764B04">
            <w:pPr>
              <w:spacing w:after="0" w:line="225" w:lineRule="atLeast"/>
              <w:ind w:right="45"/>
              <w:rPr>
                <w:rFonts w:ascii="Times New Roman" w:eastAsia="Times New Roman" w:hAnsi="Times New Roman"/>
                <w:lang w:eastAsia="tr-TR"/>
              </w:rPr>
            </w:pPr>
          </w:p>
        </w:tc>
      </w:tr>
    </w:tbl>
    <w:p w:rsidR="009A4AE1" w:rsidRDefault="009A4AE1" w:rsidP="009A4AE1">
      <w:pPr>
        <w:rPr>
          <w:sz w:val="24"/>
          <w:szCs w:val="24"/>
        </w:rPr>
      </w:pPr>
    </w:p>
    <w:p w:rsidR="005A05B2" w:rsidRDefault="005A05B2" w:rsidP="0032060C">
      <w:pPr>
        <w:spacing w:after="0" w:line="360" w:lineRule="auto"/>
        <w:jc w:val="left"/>
        <w:rPr>
          <w:rFonts w:ascii="Times New Roman" w:hAnsi="Times New Roman" w:cs="Times New Roman"/>
          <w:sz w:val="22"/>
          <w:szCs w:val="22"/>
          <w:lang w:eastAsia="tr-TR"/>
        </w:rPr>
      </w:pPr>
    </w:p>
    <w:p w:rsidR="00C678DA" w:rsidRDefault="00C678DA" w:rsidP="0032060C">
      <w:pPr>
        <w:spacing w:after="0" w:line="360" w:lineRule="auto"/>
        <w:jc w:val="left"/>
        <w:rPr>
          <w:rFonts w:ascii="Times New Roman" w:hAnsi="Times New Roman" w:cs="Times New Roman"/>
          <w:sz w:val="22"/>
          <w:szCs w:val="22"/>
          <w:lang w:eastAsia="tr-TR"/>
        </w:rPr>
      </w:pPr>
    </w:p>
    <w:p w:rsidR="00C678DA" w:rsidRDefault="00C678DA" w:rsidP="0032060C">
      <w:pPr>
        <w:spacing w:after="0" w:line="360" w:lineRule="auto"/>
        <w:jc w:val="left"/>
        <w:rPr>
          <w:rFonts w:ascii="Times New Roman" w:hAnsi="Times New Roman" w:cs="Times New Roman"/>
          <w:sz w:val="22"/>
          <w:szCs w:val="22"/>
          <w:lang w:eastAsia="tr-TR"/>
        </w:rPr>
      </w:pPr>
    </w:p>
    <w:p w:rsidR="00C678DA" w:rsidRDefault="00C678DA" w:rsidP="0032060C">
      <w:pPr>
        <w:spacing w:after="0" w:line="360" w:lineRule="auto"/>
        <w:jc w:val="left"/>
        <w:rPr>
          <w:rFonts w:ascii="Times New Roman" w:hAnsi="Times New Roman" w:cs="Times New Roman"/>
          <w:sz w:val="22"/>
          <w:szCs w:val="22"/>
          <w:lang w:eastAsia="tr-TR"/>
        </w:rPr>
      </w:pPr>
    </w:p>
    <w:p w:rsidR="00C678DA" w:rsidRDefault="00C678DA" w:rsidP="0032060C">
      <w:pPr>
        <w:spacing w:after="0" w:line="360" w:lineRule="auto"/>
        <w:jc w:val="left"/>
        <w:rPr>
          <w:rFonts w:ascii="Times New Roman" w:hAnsi="Times New Roman" w:cs="Times New Roman"/>
          <w:sz w:val="22"/>
          <w:szCs w:val="22"/>
          <w:lang w:eastAsia="tr-TR"/>
        </w:rPr>
      </w:pPr>
    </w:p>
    <w:p w:rsidR="00C678DA" w:rsidRDefault="00C678DA" w:rsidP="0032060C">
      <w:pPr>
        <w:spacing w:after="0" w:line="360" w:lineRule="auto"/>
        <w:jc w:val="left"/>
        <w:rPr>
          <w:rFonts w:ascii="Times New Roman" w:hAnsi="Times New Roman" w:cs="Times New Roman"/>
          <w:sz w:val="24"/>
          <w:szCs w:val="24"/>
          <w:lang w:eastAsia="tr-TR"/>
        </w:rPr>
      </w:pPr>
    </w:p>
    <w:p w:rsidR="00A3146B" w:rsidRPr="001A1FBD" w:rsidRDefault="008017E8" w:rsidP="0032060C">
      <w:pPr>
        <w:spacing w:after="0" w:line="360" w:lineRule="auto"/>
        <w:jc w:val="left"/>
        <w:rPr>
          <w:rFonts w:ascii="Times New Roman" w:hAnsi="Times New Roman" w:cs="Times New Roman"/>
          <w:sz w:val="24"/>
          <w:szCs w:val="24"/>
          <w:lang w:eastAsia="tr-TR"/>
        </w:rPr>
      </w:pPr>
      <w:r w:rsidRPr="008017E8">
        <w:rPr>
          <w:noProof/>
          <w:lang w:eastAsia="tr-TR"/>
        </w:rPr>
        <w:lastRenderedPageBreak/>
        <w:drawing>
          <wp:inline distT="0" distB="0" distL="0" distR="0" wp14:anchorId="4573A09E" wp14:editId="7FE59E64">
            <wp:extent cx="6309145" cy="305159"/>
            <wp:effectExtent l="19050" t="19050" r="0" b="38100"/>
            <wp:docPr id="32"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8D03CC" w:rsidRPr="00202A4F" w:rsidRDefault="008A1113" w:rsidP="008D03CC">
      <w:pPr>
        <w:spacing w:line="360" w:lineRule="auto"/>
        <w:ind w:firstLine="709"/>
        <w:rPr>
          <w:rFonts w:ascii="Times New Roman" w:hAnsi="Times New Roman" w:cs="Times New Roman"/>
          <w:sz w:val="22"/>
          <w:szCs w:val="22"/>
        </w:rPr>
      </w:pPr>
      <w:r w:rsidRPr="00202A4F">
        <w:rPr>
          <w:rFonts w:ascii="Times New Roman" w:hAnsi="Times New Roman" w:cs="Times New Roman"/>
          <w:sz w:val="22"/>
          <w:szCs w:val="22"/>
        </w:rPr>
        <w:t xml:space="preserve">Müdürlüğümüzün faaliyet alanları ve bu alanlarda üretmiş olduğu hizmetler yasal yükümlülükler ve mevzuat analizi </w:t>
      </w:r>
      <w:r w:rsidR="00091307" w:rsidRPr="00202A4F">
        <w:rPr>
          <w:rFonts w:ascii="Times New Roman" w:hAnsi="Times New Roman" w:cs="Times New Roman"/>
          <w:sz w:val="22"/>
          <w:szCs w:val="22"/>
        </w:rPr>
        <w:t>sonuçlarına dayanılarak hazırlanmış</w:t>
      </w:r>
      <w:r w:rsidRPr="00202A4F">
        <w:rPr>
          <w:rFonts w:ascii="Times New Roman" w:hAnsi="Times New Roman" w:cs="Times New Roman"/>
          <w:sz w:val="22"/>
          <w:szCs w:val="22"/>
        </w:rPr>
        <w:t xml:space="preserve"> ve  aşağıdaki tabloda gösterilmiştir.        </w:t>
      </w:r>
    </w:p>
    <w:p w:rsidR="008A1113" w:rsidRDefault="005851B0" w:rsidP="00BC65F5">
      <w:pPr>
        <w:pStyle w:val="AralkYok"/>
        <w:rPr>
          <w:b/>
        </w:rPr>
      </w:pPr>
      <w:r>
        <w:rPr>
          <w:b/>
        </w:rPr>
        <w:t xml:space="preserve">  </w:t>
      </w:r>
      <w:r w:rsidR="00091307" w:rsidRPr="009B0753">
        <w:rPr>
          <w:b/>
        </w:rPr>
        <w:t xml:space="preserve">Tablo: </w:t>
      </w:r>
      <w:r w:rsidR="004209E5">
        <w:rPr>
          <w:b/>
        </w:rPr>
        <w:t>4</w:t>
      </w:r>
      <w:r w:rsidR="004B7607">
        <w:rPr>
          <w:b/>
        </w:rPr>
        <w:t xml:space="preserve"> Faaliyet</w:t>
      </w:r>
      <w:r>
        <w:rPr>
          <w:b/>
        </w:rPr>
        <w:t xml:space="preserve"> Alanları</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19"/>
        <w:gridCol w:w="4448"/>
      </w:tblGrid>
      <w:tr w:rsidR="00764B04" w:rsidRPr="00F82050" w:rsidTr="005F7EB0">
        <w:trPr>
          <w:trHeight w:val="739"/>
          <w:jc w:val="center"/>
        </w:trPr>
        <w:tc>
          <w:tcPr>
            <w:tcW w:w="4619" w:type="dxa"/>
            <w:shd w:val="clear" w:color="auto" w:fill="D6E3BC" w:themeFill="accent3" w:themeFillTint="66"/>
            <w:vAlign w:val="center"/>
          </w:tcPr>
          <w:p w:rsidR="00764B04" w:rsidRPr="00F82050" w:rsidRDefault="00764B04" w:rsidP="00C842B6">
            <w:pPr>
              <w:spacing w:after="0" w:line="240" w:lineRule="auto"/>
              <w:jc w:val="center"/>
              <w:rPr>
                <w:b/>
                <w:bCs/>
              </w:rPr>
            </w:pPr>
            <w:r w:rsidRPr="00F82050">
              <w:rPr>
                <w:b/>
                <w:bCs/>
              </w:rPr>
              <w:t>FAALİYET ALANI: EĞİTİM</w:t>
            </w:r>
          </w:p>
        </w:tc>
        <w:tc>
          <w:tcPr>
            <w:tcW w:w="4448" w:type="dxa"/>
            <w:shd w:val="clear" w:color="auto" w:fill="D6E3BC" w:themeFill="accent3" w:themeFillTint="66"/>
            <w:vAlign w:val="center"/>
          </w:tcPr>
          <w:p w:rsidR="00764B04" w:rsidRPr="00F82050" w:rsidRDefault="00764B04" w:rsidP="00C842B6">
            <w:pPr>
              <w:spacing w:after="0" w:line="240" w:lineRule="auto"/>
              <w:jc w:val="center"/>
              <w:rPr>
                <w:b/>
                <w:bCs/>
              </w:rPr>
            </w:pPr>
            <w:r w:rsidRPr="00F82050">
              <w:rPr>
                <w:b/>
                <w:bCs/>
              </w:rPr>
              <w:t>FAALİYET ALANI: YÖNETİM İŞLERİ</w:t>
            </w:r>
          </w:p>
        </w:tc>
      </w:tr>
      <w:tr w:rsidR="00764B04" w:rsidRPr="00F82050" w:rsidTr="00F82050">
        <w:trPr>
          <w:trHeight w:val="1408"/>
          <w:jc w:val="center"/>
        </w:trPr>
        <w:tc>
          <w:tcPr>
            <w:tcW w:w="4619" w:type="dxa"/>
            <w:vAlign w:val="center"/>
          </w:tcPr>
          <w:p w:rsidR="00764B04" w:rsidRPr="00F82050" w:rsidRDefault="00764B04" w:rsidP="00764B04">
            <w:pPr>
              <w:spacing w:after="0" w:line="240" w:lineRule="auto"/>
              <w:ind w:left="720"/>
              <w:jc w:val="left"/>
              <w:rPr>
                <w:b/>
                <w:bCs/>
              </w:rPr>
            </w:pPr>
            <w:r w:rsidRPr="00F82050">
              <w:rPr>
                <w:b/>
                <w:bCs/>
              </w:rPr>
              <w:t>Hizmet–1 Rehberlik Hizmetleri</w:t>
            </w:r>
          </w:p>
          <w:p w:rsidR="00764B04" w:rsidRPr="00F82050" w:rsidRDefault="00764B04" w:rsidP="008B4D70">
            <w:pPr>
              <w:numPr>
                <w:ilvl w:val="0"/>
                <w:numId w:val="9"/>
              </w:numPr>
              <w:spacing w:after="0" w:line="240" w:lineRule="auto"/>
              <w:jc w:val="left"/>
              <w:rPr>
                <w:bCs/>
              </w:rPr>
            </w:pPr>
            <w:r w:rsidRPr="00F82050">
              <w:rPr>
                <w:bCs/>
              </w:rPr>
              <w:t>Veli</w:t>
            </w:r>
          </w:p>
          <w:p w:rsidR="00764B04" w:rsidRPr="00F82050" w:rsidRDefault="00764B04" w:rsidP="008B4D70">
            <w:pPr>
              <w:numPr>
                <w:ilvl w:val="0"/>
                <w:numId w:val="9"/>
              </w:numPr>
              <w:spacing w:after="0" w:line="240" w:lineRule="auto"/>
              <w:jc w:val="left"/>
              <w:rPr>
                <w:bCs/>
              </w:rPr>
            </w:pPr>
            <w:r w:rsidRPr="00F82050">
              <w:rPr>
                <w:bCs/>
              </w:rPr>
              <w:t>Öğrenci</w:t>
            </w:r>
          </w:p>
          <w:p w:rsidR="00764B04" w:rsidRPr="00F82050" w:rsidRDefault="00764B04" w:rsidP="008B4D70">
            <w:pPr>
              <w:numPr>
                <w:ilvl w:val="0"/>
                <w:numId w:val="9"/>
              </w:numPr>
              <w:spacing w:after="0" w:line="240" w:lineRule="auto"/>
              <w:jc w:val="left"/>
              <w:rPr>
                <w:bCs/>
              </w:rPr>
            </w:pPr>
            <w:r w:rsidRPr="00F82050">
              <w:rPr>
                <w:bCs/>
              </w:rPr>
              <w:t>Öğretmen</w:t>
            </w:r>
          </w:p>
        </w:tc>
        <w:tc>
          <w:tcPr>
            <w:tcW w:w="4448" w:type="dxa"/>
            <w:vAlign w:val="center"/>
          </w:tcPr>
          <w:p w:rsidR="00764B04" w:rsidRPr="00F82050" w:rsidRDefault="00764B04" w:rsidP="00764B04">
            <w:pPr>
              <w:spacing w:after="0" w:line="240" w:lineRule="auto"/>
              <w:ind w:left="720"/>
              <w:jc w:val="left"/>
              <w:rPr>
                <w:b/>
                <w:bCs/>
              </w:rPr>
            </w:pPr>
            <w:r w:rsidRPr="00F82050">
              <w:rPr>
                <w:b/>
                <w:bCs/>
              </w:rPr>
              <w:t>Hizmet–1 Öğrenci işleri hizmeti</w:t>
            </w:r>
          </w:p>
          <w:p w:rsidR="00764B04" w:rsidRPr="00F82050" w:rsidRDefault="00764B04" w:rsidP="008B4D70">
            <w:pPr>
              <w:numPr>
                <w:ilvl w:val="0"/>
                <w:numId w:val="12"/>
              </w:numPr>
              <w:spacing w:after="0" w:line="240" w:lineRule="auto"/>
              <w:jc w:val="left"/>
              <w:rPr>
                <w:bCs/>
              </w:rPr>
            </w:pPr>
            <w:r w:rsidRPr="00F82050">
              <w:rPr>
                <w:bCs/>
              </w:rPr>
              <w:t>Kayıt- Nakil işleri</w:t>
            </w:r>
          </w:p>
          <w:p w:rsidR="00764B04" w:rsidRPr="00F82050" w:rsidRDefault="00764B04" w:rsidP="008B4D70">
            <w:pPr>
              <w:numPr>
                <w:ilvl w:val="0"/>
                <w:numId w:val="12"/>
              </w:numPr>
              <w:spacing w:after="0" w:line="240" w:lineRule="auto"/>
              <w:jc w:val="left"/>
              <w:rPr>
                <w:bCs/>
              </w:rPr>
            </w:pPr>
            <w:r w:rsidRPr="00F82050">
              <w:rPr>
                <w:bCs/>
              </w:rPr>
              <w:t>Devam-devamsızlık</w:t>
            </w:r>
          </w:p>
          <w:p w:rsidR="00764B04" w:rsidRPr="00F82050" w:rsidRDefault="00764B04" w:rsidP="008B4D70">
            <w:pPr>
              <w:numPr>
                <w:ilvl w:val="0"/>
                <w:numId w:val="12"/>
              </w:numPr>
              <w:spacing w:after="0" w:line="240" w:lineRule="auto"/>
              <w:jc w:val="left"/>
              <w:rPr>
                <w:bCs/>
              </w:rPr>
            </w:pPr>
            <w:r w:rsidRPr="00F82050">
              <w:rPr>
                <w:bCs/>
              </w:rPr>
              <w:t>Sınıf geçme vb</w:t>
            </w:r>
          </w:p>
        </w:tc>
      </w:tr>
      <w:tr w:rsidR="00764B04" w:rsidRPr="00F82050" w:rsidTr="00F82050">
        <w:trPr>
          <w:trHeight w:val="1308"/>
          <w:jc w:val="center"/>
        </w:trPr>
        <w:tc>
          <w:tcPr>
            <w:tcW w:w="4619" w:type="dxa"/>
            <w:vAlign w:val="center"/>
          </w:tcPr>
          <w:p w:rsidR="00764B04" w:rsidRPr="00F82050" w:rsidRDefault="00764B04" w:rsidP="00764B04">
            <w:pPr>
              <w:spacing w:after="0" w:line="240" w:lineRule="auto"/>
              <w:ind w:left="720"/>
              <w:jc w:val="left"/>
              <w:rPr>
                <w:b/>
                <w:bCs/>
              </w:rPr>
            </w:pPr>
            <w:r w:rsidRPr="00F82050">
              <w:rPr>
                <w:b/>
                <w:bCs/>
              </w:rPr>
              <w:t>Hizmet–2 Sosyal-Kültürel Etkinlikler</w:t>
            </w:r>
          </w:p>
          <w:p w:rsidR="00764B04" w:rsidRPr="00F82050" w:rsidRDefault="00764B04" w:rsidP="008B4D70">
            <w:pPr>
              <w:numPr>
                <w:ilvl w:val="0"/>
                <w:numId w:val="10"/>
              </w:numPr>
              <w:spacing w:after="0" w:line="240" w:lineRule="auto"/>
              <w:jc w:val="left"/>
              <w:rPr>
                <w:bCs/>
              </w:rPr>
            </w:pPr>
            <w:r w:rsidRPr="00F82050">
              <w:rPr>
                <w:bCs/>
              </w:rPr>
              <w:t>Halk oyunları</w:t>
            </w:r>
          </w:p>
          <w:p w:rsidR="00764B04" w:rsidRPr="00F82050" w:rsidRDefault="00764B04" w:rsidP="008B4D70">
            <w:pPr>
              <w:numPr>
                <w:ilvl w:val="0"/>
                <w:numId w:val="10"/>
              </w:numPr>
              <w:spacing w:after="0" w:line="240" w:lineRule="auto"/>
              <w:jc w:val="left"/>
              <w:rPr>
                <w:bCs/>
              </w:rPr>
            </w:pPr>
            <w:r w:rsidRPr="00F82050">
              <w:rPr>
                <w:bCs/>
              </w:rPr>
              <w:t>Koro</w:t>
            </w:r>
          </w:p>
          <w:p w:rsidR="00764B04" w:rsidRPr="00F82050" w:rsidRDefault="00764B04" w:rsidP="008B4D70">
            <w:pPr>
              <w:numPr>
                <w:ilvl w:val="0"/>
                <w:numId w:val="10"/>
              </w:numPr>
              <w:spacing w:after="0" w:line="240" w:lineRule="auto"/>
              <w:jc w:val="left"/>
              <w:rPr>
                <w:bCs/>
              </w:rPr>
            </w:pPr>
            <w:r w:rsidRPr="00F82050">
              <w:rPr>
                <w:bCs/>
              </w:rPr>
              <w:t>Satranç</w:t>
            </w:r>
          </w:p>
        </w:tc>
        <w:tc>
          <w:tcPr>
            <w:tcW w:w="4448" w:type="dxa"/>
            <w:vAlign w:val="center"/>
          </w:tcPr>
          <w:p w:rsidR="00764B04" w:rsidRPr="00F82050" w:rsidRDefault="00764B04" w:rsidP="00764B04">
            <w:pPr>
              <w:spacing w:after="0" w:line="240" w:lineRule="auto"/>
              <w:ind w:left="720"/>
              <w:jc w:val="left"/>
              <w:rPr>
                <w:b/>
                <w:bCs/>
              </w:rPr>
            </w:pPr>
            <w:r w:rsidRPr="00F82050">
              <w:rPr>
                <w:b/>
                <w:bCs/>
              </w:rPr>
              <w:t>Hizmet–2 Öğretmen işleri hizmeti</w:t>
            </w:r>
          </w:p>
          <w:p w:rsidR="00764B04" w:rsidRPr="00F82050" w:rsidRDefault="00764B04" w:rsidP="008B4D70">
            <w:pPr>
              <w:numPr>
                <w:ilvl w:val="0"/>
                <w:numId w:val="13"/>
              </w:numPr>
              <w:spacing w:after="0" w:line="240" w:lineRule="auto"/>
              <w:jc w:val="left"/>
              <w:rPr>
                <w:bCs/>
              </w:rPr>
            </w:pPr>
            <w:r w:rsidRPr="00F82050">
              <w:rPr>
                <w:bCs/>
              </w:rPr>
              <w:t>Derece terfi</w:t>
            </w:r>
          </w:p>
          <w:p w:rsidR="00764B04" w:rsidRPr="00F82050" w:rsidRDefault="00764B04" w:rsidP="008B4D70">
            <w:pPr>
              <w:numPr>
                <w:ilvl w:val="0"/>
                <w:numId w:val="13"/>
              </w:numPr>
              <w:spacing w:after="0" w:line="240" w:lineRule="auto"/>
              <w:jc w:val="left"/>
              <w:rPr>
                <w:bCs/>
              </w:rPr>
            </w:pPr>
            <w:r w:rsidRPr="00F82050">
              <w:rPr>
                <w:bCs/>
              </w:rPr>
              <w:t>Hizmet içi eğitim</w:t>
            </w:r>
          </w:p>
          <w:p w:rsidR="00764B04" w:rsidRPr="00F82050" w:rsidRDefault="00764B04" w:rsidP="008B4D70">
            <w:pPr>
              <w:numPr>
                <w:ilvl w:val="0"/>
                <w:numId w:val="13"/>
              </w:numPr>
              <w:spacing w:after="0" w:line="240" w:lineRule="auto"/>
              <w:jc w:val="left"/>
              <w:rPr>
                <w:bCs/>
              </w:rPr>
            </w:pPr>
            <w:r w:rsidRPr="00F82050">
              <w:rPr>
                <w:bCs/>
              </w:rPr>
              <w:t>Özlük hakları</w:t>
            </w:r>
          </w:p>
        </w:tc>
      </w:tr>
      <w:tr w:rsidR="00764B04" w:rsidRPr="00F82050" w:rsidTr="00F82050">
        <w:trPr>
          <w:trHeight w:val="1609"/>
          <w:jc w:val="center"/>
        </w:trPr>
        <w:tc>
          <w:tcPr>
            <w:tcW w:w="4619" w:type="dxa"/>
            <w:vAlign w:val="center"/>
          </w:tcPr>
          <w:p w:rsidR="00764B04" w:rsidRPr="00F82050" w:rsidRDefault="00764B04" w:rsidP="00764B04">
            <w:pPr>
              <w:spacing w:after="0" w:line="240" w:lineRule="auto"/>
              <w:ind w:left="720"/>
              <w:jc w:val="left"/>
              <w:rPr>
                <w:b/>
                <w:bCs/>
              </w:rPr>
            </w:pPr>
            <w:r w:rsidRPr="00F82050">
              <w:rPr>
                <w:b/>
                <w:bCs/>
              </w:rPr>
              <w:t>Hizmet–3 Spor Etkinlikleri</w:t>
            </w:r>
          </w:p>
          <w:p w:rsidR="00764B04" w:rsidRPr="00F82050" w:rsidRDefault="00764B04" w:rsidP="008B4D70">
            <w:pPr>
              <w:numPr>
                <w:ilvl w:val="0"/>
                <w:numId w:val="11"/>
              </w:numPr>
              <w:spacing w:after="0" w:line="240" w:lineRule="auto"/>
              <w:jc w:val="left"/>
              <w:rPr>
                <w:bCs/>
              </w:rPr>
            </w:pPr>
            <w:r w:rsidRPr="00F82050">
              <w:rPr>
                <w:bCs/>
              </w:rPr>
              <w:t>Futbol,</w:t>
            </w:r>
          </w:p>
          <w:p w:rsidR="00764B04" w:rsidRPr="00F82050" w:rsidRDefault="00764B04" w:rsidP="008B4D70">
            <w:pPr>
              <w:numPr>
                <w:ilvl w:val="0"/>
                <w:numId w:val="11"/>
              </w:numPr>
              <w:spacing w:after="0" w:line="240" w:lineRule="auto"/>
              <w:jc w:val="left"/>
              <w:rPr>
                <w:bCs/>
              </w:rPr>
            </w:pPr>
            <w:r w:rsidRPr="00F82050">
              <w:rPr>
                <w:bCs/>
              </w:rPr>
              <w:t>Voleybol</w:t>
            </w:r>
          </w:p>
          <w:p w:rsidR="00764B04" w:rsidRPr="00F82050" w:rsidRDefault="00764B04" w:rsidP="008B4D70">
            <w:pPr>
              <w:numPr>
                <w:ilvl w:val="0"/>
                <w:numId w:val="11"/>
              </w:numPr>
              <w:spacing w:after="0" w:line="240" w:lineRule="auto"/>
              <w:jc w:val="left"/>
              <w:rPr>
                <w:bCs/>
              </w:rPr>
            </w:pPr>
            <w:r w:rsidRPr="00F82050">
              <w:rPr>
                <w:bCs/>
              </w:rPr>
              <w:t>Atletizm</w:t>
            </w:r>
          </w:p>
          <w:p w:rsidR="00764B04" w:rsidRPr="00F82050" w:rsidRDefault="00764B04" w:rsidP="008B4D70">
            <w:pPr>
              <w:numPr>
                <w:ilvl w:val="0"/>
                <w:numId w:val="11"/>
              </w:numPr>
              <w:spacing w:after="0" w:line="240" w:lineRule="auto"/>
              <w:jc w:val="left"/>
              <w:rPr>
                <w:bCs/>
              </w:rPr>
            </w:pPr>
            <w:r w:rsidRPr="00F82050">
              <w:rPr>
                <w:bCs/>
              </w:rPr>
              <w:t>Güreş</w:t>
            </w:r>
          </w:p>
        </w:tc>
        <w:tc>
          <w:tcPr>
            <w:tcW w:w="4448" w:type="dxa"/>
            <w:vAlign w:val="center"/>
          </w:tcPr>
          <w:p w:rsidR="00764B04" w:rsidRPr="00F82050" w:rsidRDefault="00764B04" w:rsidP="004B7607">
            <w:pPr>
              <w:spacing w:after="0" w:line="240" w:lineRule="auto"/>
              <w:ind w:left="720"/>
              <w:jc w:val="left"/>
              <w:rPr>
                <w:bCs/>
              </w:rPr>
            </w:pPr>
          </w:p>
        </w:tc>
      </w:tr>
      <w:tr w:rsidR="004B7607" w:rsidRPr="00F82050" w:rsidTr="005F7EB0">
        <w:trPr>
          <w:trHeight w:val="739"/>
          <w:jc w:val="center"/>
        </w:trPr>
        <w:tc>
          <w:tcPr>
            <w:tcW w:w="9067" w:type="dxa"/>
            <w:gridSpan w:val="2"/>
            <w:shd w:val="clear" w:color="auto" w:fill="D6E3BC" w:themeFill="accent3" w:themeFillTint="66"/>
            <w:vAlign w:val="center"/>
          </w:tcPr>
          <w:p w:rsidR="004B7607" w:rsidRPr="00F82050" w:rsidRDefault="004B7607" w:rsidP="00764B04">
            <w:pPr>
              <w:spacing w:after="0" w:line="240" w:lineRule="auto"/>
              <w:jc w:val="center"/>
              <w:rPr>
                <w:b/>
                <w:bCs/>
              </w:rPr>
            </w:pPr>
            <w:r w:rsidRPr="00F82050">
              <w:rPr>
                <w:b/>
                <w:bCs/>
              </w:rPr>
              <w:t>FAALİYET ALANI: ÖĞRETİM</w:t>
            </w:r>
          </w:p>
        </w:tc>
      </w:tr>
      <w:tr w:rsidR="00764B04" w:rsidRPr="00F82050" w:rsidTr="00F82050">
        <w:trPr>
          <w:trHeight w:val="739"/>
          <w:jc w:val="center"/>
        </w:trPr>
        <w:tc>
          <w:tcPr>
            <w:tcW w:w="4619" w:type="dxa"/>
            <w:vAlign w:val="center"/>
          </w:tcPr>
          <w:p w:rsidR="00764B04" w:rsidRPr="00F82050" w:rsidRDefault="00764B04" w:rsidP="008B4D70">
            <w:pPr>
              <w:pStyle w:val="ListeParagraf"/>
              <w:numPr>
                <w:ilvl w:val="0"/>
                <w:numId w:val="16"/>
              </w:numPr>
              <w:tabs>
                <w:tab w:val="clear" w:pos="1440"/>
                <w:tab w:val="num" w:pos="712"/>
              </w:tabs>
              <w:spacing w:after="0" w:line="240" w:lineRule="auto"/>
              <w:ind w:left="712" w:hanging="284"/>
              <w:jc w:val="left"/>
              <w:rPr>
                <w:b/>
                <w:bCs/>
              </w:rPr>
            </w:pPr>
            <w:r w:rsidRPr="00F82050">
              <w:rPr>
                <w:b/>
                <w:bCs/>
              </w:rPr>
              <w:t>Hizmet–1 Müfredatın işlenmesi</w:t>
            </w:r>
          </w:p>
        </w:tc>
        <w:tc>
          <w:tcPr>
            <w:tcW w:w="4448" w:type="dxa"/>
            <w:vAlign w:val="center"/>
          </w:tcPr>
          <w:p w:rsidR="00764B04" w:rsidRPr="00F82050" w:rsidRDefault="004B7607" w:rsidP="004B7607">
            <w:pPr>
              <w:spacing w:after="0" w:line="240" w:lineRule="auto"/>
              <w:ind w:left="720"/>
              <w:jc w:val="left"/>
              <w:rPr>
                <w:b/>
                <w:bCs/>
              </w:rPr>
            </w:pPr>
            <w:r w:rsidRPr="00F82050">
              <w:rPr>
                <w:b/>
                <w:bCs/>
              </w:rPr>
              <w:t>Hizmet- 3 Proje çalışmaları</w:t>
            </w:r>
          </w:p>
        </w:tc>
      </w:tr>
      <w:tr w:rsidR="00764B04" w:rsidRPr="00F82050" w:rsidTr="00F82050">
        <w:trPr>
          <w:trHeight w:val="1308"/>
          <w:jc w:val="center"/>
        </w:trPr>
        <w:tc>
          <w:tcPr>
            <w:tcW w:w="4619" w:type="dxa"/>
            <w:vAlign w:val="center"/>
          </w:tcPr>
          <w:p w:rsidR="00764B04" w:rsidRPr="00F82050" w:rsidRDefault="00764B04" w:rsidP="00764B04">
            <w:pPr>
              <w:spacing w:after="0" w:line="240" w:lineRule="auto"/>
              <w:ind w:left="720"/>
              <w:jc w:val="left"/>
              <w:rPr>
                <w:b/>
                <w:bCs/>
              </w:rPr>
            </w:pPr>
            <w:r w:rsidRPr="00F82050">
              <w:rPr>
                <w:b/>
                <w:bCs/>
              </w:rPr>
              <w:t>Hizmet–2 Kurslar</w:t>
            </w:r>
          </w:p>
          <w:p w:rsidR="00764B04" w:rsidRPr="00F82050" w:rsidRDefault="00764B04" w:rsidP="008B4D70">
            <w:pPr>
              <w:numPr>
                <w:ilvl w:val="0"/>
                <w:numId w:val="14"/>
              </w:numPr>
              <w:spacing w:after="0" w:line="240" w:lineRule="auto"/>
              <w:jc w:val="left"/>
              <w:rPr>
                <w:bCs/>
              </w:rPr>
            </w:pPr>
            <w:r w:rsidRPr="00F82050">
              <w:rPr>
                <w:bCs/>
              </w:rPr>
              <w:t>Yetiştirme</w:t>
            </w:r>
          </w:p>
          <w:p w:rsidR="00764B04" w:rsidRPr="00F82050" w:rsidRDefault="00764B04" w:rsidP="008B4D70">
            <w:pPr>
              <w:numPr>
                <w:ilvl w:val="0"/>
                <w:numId w:val="14"/>
              </w:numPr>
              <w:spacing w:after="0" w:line="240" w:lineRule="auto"/>
              <w:jc w:val="left"/>
              <w:rPr>
                <w:bCs/>
              </w:rPr>
            </w:pPr>
            <w:r w:rsidRPr="00F82050">
              <w:rPr>
                <w:bCs/>
              </w:rPr>
              <w:t>Hazırlama</w:t>
            </w:r>
          </w:p>
          <w:p w:rsidR="00764B04" w:rsidRPr="00F82050" w:rsidRDefault="00764B04" w:rsidP="008B4D70">
            <w:pPr>
              <w:numPr>
                <w:ilvl w:val="0"/>
                <w:numId w:val="14"/>
              </w:numPr>
              <w:spacing w:after="0" w:line="240" w:lineRule="auto"/>
              <w:jc w:val="left"/>
              <w:rPr>
                <w:bCs/>
              </w:rPr>
            </w:pPr>
            <w:r w:rsidRPr="00F82050">
              <w:rPr>
                <w:bCs/>
              </w:rPr>
              <w:t>Etüt</w:t>
            </w:r>
          </w:p>
        </w:tc>
        <w:tc>
          <w:tcPr>
            <w:tcW w:w="4448" w:type="dxa"/>
            <w:vAlign w:val="center"/>
          </w:tcPr>
          <w:p w:rsidR="004B7607" w:rsidRPr="00F82050" w:rsidRDefault="004B7607" w:rsidP="002A253A">
            <w:pPr>
              <w:spacing w:after="0" w:line="240" w:lineRule="auto"/>
              <w:ind w:left="360"/>
              <w:jc w:val="left"/>
              <w:rPr>
                <w:bCs/>
              </w:rPr>
            </w:pPr>
          </w:p>
          <w:p w:rsidR="004B7607" w:rsidRPr="00F82050" w:rsidRDefault="004B7607" w:rsidP="008B4D70">
            <w:pPr>
              <w:numPr>
                <w:ilvl w:val="0"/>
                <w:numId w:val="15"/>
              </w:numPr>
              <w:spacing w:after="0" w:line="240" w:lineRule="auto"/>
              <w:jc w:val="left"/>
              <w:rPr>
                <w:bCs/>
              </w:rPr>
            </w:pPr>
            <w:r w:rsidRPr="00F82050">
              <w:rPr>
                <w:bCs/>
              </w:rPr>
              <w:t>Sosyal Projeler</w:t>
            </w:r>
          </w:p>
          <w:p w:rsidR="00764B04" w:rsidRPr="00F82050" w:rsidRDefault="00764B04" w:rsidP="002A253A">
            <w:pPr>
              <w:spacing w:after="0" w:line="240" w:lineRule="auto"/>
              <w:ind w:left="360"/>
              <w:jc w:val="left"/>
              <w:rPr>
                <w:bCs/>
              </w:rPr>
            </w:pPr>
          </w:p>
        </w:tc>
      </w:tr>
    </w:tbl>
    <w:p w:rsidR="005A05B2" w:rsidRDefault="005A05B2" w:rsidP="00B927F9">
      <w:pPr>
        <w:pStyle w:val="AralkYok"/>
        <w:spacing w:line="276" w:lineRule="auto"/>
        <w:rPr>
          <w:color w:val="000000"/>
        </w:rPr>
      </w:pPr>
    </w:p>
    <w:p w:rsidR="005A05B2" w:rsidRDefault="005A05B2" w:rsidP="00B927F9">
      <w:pPr>
        <w:pStyle w:val="AralkYok"/>
        <w:spacing w:line="276" w:lineRule="auto"/>
        <w:rPr>
          <w:color w:val="000000"/>
        </w:rPr>
      </w:pPr>
    </w:p>
    <w:p w:rsidR="005A05B2" w:rsidRDefault="005A05B2" w:rsidP="00B927F9">
      <w:pPr>
        <w:pStyle w:val="AralkYok"/>
        <w:spacing w:line="276" w:lineRule="auto"/>
        <w:rPr>
          <w:color w:val="000000"/>
        </w:rPr>
      </w:pPr>
    </w:p>
    <w:p w:rsidR="005A05B2" w:rsidRDefault="005A05B2" w:rsidP="00B927F9">
      <w:pPr>
        <w:pStyle w:val="AralkYok"/>
        <w:spacing w:line="276" w:lineRule="auto"/>
        <w:rPr>
          <w:color w:val="000000"/>
        </w:rPr>
      </w:pPr>
    </w:p>
    <w:p w:rsidR="005A05B2" w:rsidRDefault="005A05B2" w:rsidP="00B927F9">
      <w:pPr>
        <w:pStyle w:val="AralkYok"/>
        <w:spacing w:line="276" w:lineRule="auto"/>
        <w:rPr>
          <w:color w:val="000000"/>
        </w:rPr>
      </w:pPr>
    </w:p>
    <w:p w:rsidR="005A05B2" w:rsidRDefault="005A05B2" w:rsidP="00B927F9">
      <w:pPr>
        <w:pStyle w:val="AralkYok"/>
        <w:spacing w:line="276" w:lineRule="auto"/>
        <w:rPr>
          <w:color w:val="000000"/>
        </w:rPr>
      </w:pPr>
    </w:p>
    <w:p w:rsidR="005870D4" w:rsidRDefault="005870D4" w:rsidP="00B927F9">
      <w:pPr>
        <w:pStyle w:val="AralkYok"/>
        <w:spacing w:line="276" w:lineRule="auto"/>
        <w:rPr>
          <w:color w:val="000000"/>
        </w:rPr>
      </w:pPr>
    </w:p>
    <w:p w:rsidR="005870D4" w:rsidRDefault="005870D4" w:rsidP="00B927F9">
      <w:pPr>
        <w:pStyle w:val="AralkYok"/>
        <w:spacing w:line="276" w:lineRule="auto"/>
        <w:rPr>
          <w:color w:val="000000"/>
        </w:rPr>
      </w:pPr>
    </w:p>
    <w:p w:rsidR="005870D4" w:rsidRDefault="005870D4" w:rsidP="00B927F9">
      <w:pPr>
        <w:pStyle w:val="AralkYok"/>
        <w:spacing w:line="276" w:lineRule="auto"/>
        <w:rPr>
          <w:color w:val="000000"/>
        </w:rPr>
      </w:pPr>
    </w:p>
    <w:p w:rsidR="005870D4" w:rsidRDefault="005870D4" w:rsidP="00B927F9">
      <w:pPr>
        <w:pStyle w:val="AralkYok"/>
        <w:spacing w:line="276" w:lineRule="auto"/>
        <w:rPr>
          <w:color w:val="000000"/>
        </w:rPr>
      </w:pPr>
    </w:p>
    <w:p w:rsidR="005870D4" w:rsidRDefault="005870D4" w:rsidP="00B927F9">
      <w:pPr>
        <w:pStyle w:val="AralkYok"/>
        <w:spacing w:line="276" w:lineRule="auto"/>
        <w:rPr>
          <w:color w:val="000000"/>
        </w:rPr>
      </w:pPr>
    </w:p>
    <w:p w:rsidR="005870D4" w:rsidRDefault="005870D4" w:rsidP="00B927F9">
      <w:pPr>
        <w:pStyle w:val="AralkYok"/>
        <w:spacing w:line="276" w:lineRule="auto"/>
        <w:rPr>
          <w:color w:val="000000"/>
        </w:rPr>
      </w:pPr>
    </w:p>
    <w:p w:rsidR="005F7EB0" w:rsidRDefault="005F7EB0" w:rsidP="00B927F9">
      <w:pPr>
        <w:pStyle w:val="AralkYok"/>
        <w:spacing w:line="276" w:lineRule="auto"/>
        <w:rPr>
          <w:color w:val="000000"/>
        </w:rPr>
      </w:pPr>
    </w:p>
    <w:p w:rsidR="005870D4" w:rsidRDefault="005870D4" w:rsidP="00B927F9">
      <w:pPr>
        <w:pStyle w:val="AralkYok"/>
        <w:spacing w:line="276" w:lineRule="auto"/>
        <w:rPr>
          <w:color w:val="000000"/>
        </w:rPr>
      </w:pPr>
    </w:p>
    <w:p w:rsidR="00B927F9" w:rsidRPr="00B927F9" w:rsidRDefault="00F8648A" w:rsidP="00B927F9">
      <w:pPr>
        <w:pStyle w:val="AralkYok"/>
        <w:spacing w:line="276" w:lineRule="auto"/>
        <w:rPr>
          <w:color w:val="000000"/>
        </w:rPr>
      </w:pPr>
      <w:r w:rsidRPr="00F8648A">
        <w:rPr>
          <w:noProof/>
          <w:color w:val="000000"/>
          <w:lang w:eastAsia="tr-TR"/>
        </w:rPr>
        <w:lastRenderedPageBreak/>
        <w:drawing>
          <wp:inline distT="0" distB="0" distL="0" distR="0" wp14:anchorId="26FA7018" wp14:editId="70AB15AB">
            <wp:extent cx="5886450" cy="304800"/>
            <wp:effectExtent l="19050" t="19050" r="19050" b="38100"/>
            <wp:docPr id="224"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823D53" w:rsidRDefault="00823D53" w:rsidP="002F3FB0">
      <w:pPr>
        <w:autoSpaceDE w:val="0"/>
        <w:autoSpaceDN w:val="0"/>
        <w:adjustRightInd w:val="0"/>
        <w:spacing w:after="0"/>
        <w:ind w:firstLine="708"/>
        <w:rPr>
          <w:rFonts w:ascii="Times New Roman" w:hAnsi="Times New Roman" w:cs="Times New Roman"/>
          <w:sz w:val="22"/>
          <w:szCs w:val="22"/>
        </w:rPr>
      </w:pPr>
    </w:p>
    <w:p w:rsidR="002F3FB0" w:rsidRDefault="002F3FB0" w:rsidP="002F3FB0">
      <w:pPr>
        <w:autoSpaceDE w:val="0"/>
        <w:autoSpaceDN w:val="0"/>
        <w:adjustRightInd w:val="0"/>
        <w:spacing w:after="0"/>
        <w:ind w:firstLine="708"/>
        <w:rPr>
          <w:rFonts w:ascii="Times New Roman" w:hAnsi="Times New Roman" w:cs="Times New Roman"/>
          <w:sz w:val="22"/>
          <w:szCs w:val="22"/>
        </w:rPr>
      </w:pPr>
      <w:r w:rsidRPr="00202A4F">
        <w:rPr>
          <w:rFonts w:ascii="Times New Roman" w:hAnsi="Times New Roman" w:cs="Times New Roman"/>
          <w:sz w:val="22"/>
          <w:szCs w:val="22"/>
        </w:rPr>
        <w:t>Paydaş yani ilgili taraflar bir kurumdan doğrudan veya dolaylı, maddi veya manevi, olumlu veya olumsuz etkilenen kişi, kurum veya gruplardır. Paydaş analizinde amaç hazırlanan stratejik planı ve hizmetleri yararlanıcıların beklentileri doğrultusunda şekillendirmek, stratejik plan hazırlıklarında vatandaş odaklılığı sağlamak ve katılımcılık ile hesap verme sorumluluğunu tesis etmektir.</w:t>
      </w:r>
    </w:p>
    <w:p w:rsidR="002F3FB0" w:rsidRDefault="002F3FB0" w:rsidP="002F3FB0">
      <w:pPr>
        <w:autoSpaceDE w:val="0"/>
        <w:autoSpaceDN w:val="0"/>
        <w:adjustRightInd w:val="0"/>
        <w:spacing w:after="0"/>
        <w:ind w:firstLine="708"/>
        <w:rPr>
          <w:rFonts w:ascii="Times New Roman" w:hAnsi="Times New Roman" w:cs="Times New Roman"/>
          <w:color w:val="000000"/>
          <w:sz w:val="22"/>
          <w:szCs w:val="22"/>
        </w:rPr>
      </w:pPr>
      <w:r w:rsidRPr="00202A4F">
        <w:rPr>
          <w:rFonts w:ascii="Times New Roman" w:hAnsi="Times New Roman" w:cs="Times New Roman"/>
          <w:color w:val="000000"/>
          <w:sz w:val="22"/>
          <w:szCs w:val="22"/>
        </w:rPr>
        <w:t>Stratejik planlamanın temel unsurlarından biri olan katılımcılığın sağlanabilmesi için kurumumuzun etkileşim içinde bulunduğu tarafların görüşleri dikkate alınarak stratejik planın sahiplenilmesine çalışılmıştır.</w:t>
      </w:r>
    </w:p>
    <w:p w:rsidR="00522443" w:rsidRDefault="0041734E" w:rsidP="00FB72ED">
      <w:pPr>
        <w:ind w:firstLine="708"/>
        <w:rPr>
          <w:rFonts w:ascii="Times New Roman" w:hAnsi="Times New Roman" w:cs="Times New Roman"/>
          <w:sz w:val="22"/>
          <w:szCs w:val="22"/>
        </w:rPr>
      </w:pPr>
      <w:r>
        <w:rPr>
          <w:rFonts w:ascii="Times New Roman" w:hAnsi="Times New Roman" w:cs="Times New Roman"/>
          <w:sz w:val="22"/>
          <w:szCs w:val="22"/>
        </w:rPr>
        <w:t>Çapahasan İlkokulu</w:t>
      </w:r>
      <w:r w:rsidR="002F3FB0" w:rsidRPr="00202A4F">
        <w:rPr>
          <w:rFonts w:ascii="Times New Roman" w:hAnsi="Times New Roman" w:cs="Times New Roman"/>
          <w:sz w:val="22"/>
          <w:szCs w:val="22"/>
        </w:rPr>
        <w:t xml:space="preserve">, faaliyetleriyle ilgili ürün ve </w:t>
      </w:r>
      <w:r w:rsidR="00BC4E2D" w:rsidRPr="00202A4F">
        <w:rPr>
          <w:rFonts w:ascii="Times New Roman" w:hAnsi="Times New Roman" w:cs="Times New Roman"/>
          <w:sz w:val="22"/>
          <w:szCs w:val="22"/>
        </w:rPr>
        <w:t xml:space="preserve">hizmetlere ilişkin </w:t>
      </w:r>
      <w:r w:rsidR="00BA7DB5" w:rsidRPr="00202A4F">
        <w:rPr>
          <w:rFonts w:ascii="Times New Roman" w:hAnsi="Times New Roman" w:cs="Times New Roman"/>
          <w:sz w:val="22"/>
          <w:szCs w:val="22"/>
        </w:rPr>
        <w:t>düşüncelerin saptanması</w:t>
      </w:r>
      <w:r w:rsidR="002F3FB0" w:rsidRPr="00202A4F">
        <w:rPr>
          <w:rFonts w:ascii="Times New Roman" w:hAnsi="Times New Roman" w:cs="Times New Roman"/>
          <w:sz w:val="22"/>
          <w:szCs w:val="22"/>
        </w:rPr>
        <w:t xml:space="preserve"> konularında başta iç paydaşlar olmak üzere kamu kurumları, </w:t>
      </w:r>
      <w:r w:rsidR="00BA7DB5">
        <w:rPr>
          <w:rFonts w:ascii="Times New Roman" w:hAnsi="Times New Roman" w:cs="Times New Roman"/>
          <w:sz w:val="22"/>
          <w:szCs w:val="22"/>
        </w:rPr>
        <w:t>veliler</w:t>
      </w:r>
      <w:r w:rsidR="002F3FB0" w:rsidRPr="00202A4F">
        <w:rPr>
          <w:rFonts w:ascii="Times New Roman" w:hAnsi="Times New Roman" w:cs="Times New Roman"/>
          <w:sz w:val="22"/>
          <w:szCs w:val="22"/>
        </w:rPr>
        <w:t>, sivil toplum kuruluşları, yerel yönetim ve yöneticilerinden oluşan dış paydaş</w:t>
      </w:r>
      <w:r w:rsidR="00522443" w:rsidRPr="00202A4F">
        <w:rPr>
          <w:rFonts w:ascii="Times New Roman" w:hAnsi="Times New Roman" w:cs="Times New Roman"/>
          <w:sz w:val="22"/>
          <w:szCs w:val="22"/>
        </w:rPr>
        <w:t xml:space="preserve">ların büyük bölümünün stratejik </w:t>
      </w:r>
      <w:r w:rsidR="007D3521" w:rsidRPr="00202A4F">
        <w:rPr>
          <w:rFonts w:ascii="Times New Roman" w:hAnsi="Times New Roman" w:cs="Times New Roman"/>
          <w:sz w:val="22"/>
          <w:szCs w:val="22"/>
        </w:rPr>
        <w:t xml:space="preserve">planlama sürecine katılımını </w:t>
      </w:r>
      <w:r w:rsidR="00BA7DB5" w:rsidRPr="00202A4F">
        <w:rPr>
          <w:rFonts w:ascii="Times New Roman" w:hAnsi="Times New Roman" w:cs="Times New Roman"/>
          <w:sz w:val="22"/>
          <w:szCs w:val="22"/>
        </w:rPr>
        <w:t>sağlamıştır. Planlama</w:t>
      </w:r>
      <w:r w:rsidR="002F3FB0" w:rsidRPr="00202A4F">
        <w:rPr>
          <w:rFonts w:ascii="Times New Roman" w:hAnsi="Times New Roman" w:cs="Times New Roman"/>
          <w:sz w:val="22"/>
          <w:szCs w:val="22"/>
        </w:rPr>
        <w:t xml:space="preserve"> sürecinde katılımcılığa önem veren kurumumuz tüm paydaşların görüş, talep, öneri ve desteklerinin stratejik planlama sü</w:t>
      </w:r>
      <w:r w:rsidR="00CC6F5C" w:rsidRPr="00202A4F">
        <w:rPr>
          <w:rFonts w:ascii="Times New Roman" w:hAnsi="Times New Roman" w:cs="Times New Roman"/>
          <w:sz w:val="22"/>
          <w:szCs w:val="22"/>
        </w:rPr>
        <w:t>recine dahil edilmesini hedefle</w:t>
      </w:r>
      <w:r w:rsidR="002F3FB0" w:rsidRPr="00202A4F">
        <w:rPr>
          <w:rFonts w:ascii="Times New Roman" w:hAnsi="Times New Roman" w:cs="Times New Roman"/>
          <w:sz w:val="22"/>
          <w:szCs w:val="22"/>
        </w:rPr>
        <w:t xml:space="preserve">miştir. </w:t>
      </w:r>
      <w:r w:rsidR="00BA7DB5">
        <w:rPr>
          <w:rFonts w:ascii="Times New Roman" w:hAnsi="Times New Roman" w:cs="Times New Roman"/>
          <w:sz w:val="22"/>
          <w:szCs w:val="22"/>
        </w:rPr>
        <w:t>Daha</w:t>
      </w:r>
      <w:r w:rsidR="009303E6" w:rsidRPr="00202A4F">
        <w:rPr>
          <w:rFonts w:ascii="Times New Roman" w:hAnsi="Times New Roman" w:cs="Times New Roman"/>
          <w:sz w:val="22"/>
          <w:szCs w:val="22"/>
        </w:rPr>
        <w:t xml:space="preserve"> sonra iç </w:t>
      </w:r>
      <w:r w:rsidR="00D974AE" w:rsidRPr="00202A4F">
        <w:rPr>
          <w:rFonts w:ascii="Times New Roman" w:hAnsi="Times New Roman" w:cs="Times New Roman"/>
          <w:sz w:val="22"/>
          <w:szCs w:val="22"/>
        </w:rPr>
        <w:t>paydaşlara GZFT analizi uygulanmış</w:t>
      </w:r>
      <w:r w:rsidR="00E47E38" w:rsidRPr="00202A4F">
        <w:rPr>
          <w:rFonts w:ascii="Times New Roman" w:hAnsi="Times New Roman" w:cs="Times New Roman"/>
          <w:sz w:val="22"/>
          <w:szCs w:val="22"/>
        </w:rPr>
        <w:t>,</w:t>
      </w:r>
      <w:r w:rsidR="00BA7DB5">
        <w:rPr>
          <w:rFonts w:ascii="Times New Roman" w:hAnsi="Times New Roman" w:cs="Times New Roman"/>
          <w:sz w:val="22"/>
          <w:szCs w:val="22"/>
        </w:rPr>
        <w:t xml:space="preserve"> </w:t>
      </w:r>
      <w:r w:rsidR="00BC4E2D" w:rsidRPr="00202A4F">
        <w:rPr>
          <w:rFonts w:ascii="Times New Roman" w:hAnsi="Times New Roman" w:cs="Times New Roman"/>
          <w:sz w:val="22"/>
          <w:szCs w:val="22"/>
        </w:rPr>
        <w:t>dış paydaşlarla görüşmeler yapılmış,</w:t>
      </w:r>
      <w:r w:rsidR="007D3521" w:rsidRPr="00202A4F">
        <w:rPr>
          <w:rFonts w:ascii="Times New Roman" w:hAnsi="Times New Roman" w:cs="Times New Roman"/>
          <w:sz w:val="22"/>
          <w:szCs w:val="22"/>
        </w:rPr>
        <w:t xml:space="preserve"> </w:t>
      </w:r>
      <w:r w:rsidR="00E47E38" w:rsidRPr="00202A4F">
        <w:rPr>
          <w:rFonts w:ascii="Times New Roman" w:hAnsi="Times New Roman" w:cs="Times New Roman"/>
          <w:sz w:val="22"/>
          <w:szCs w:val="22"/>
        </w:rPr>
        <w:t>p</w:t>
      </w:r>
      <w:r w:rsidR="00BC4E2D" w:rsidRPr="00202A4F">
        <w:rPr>
          <w:rFonts w:ascii="Times New Roman" w:hAnsi="Times New Roman" w:cs="Times New Roman"/>
          <w:sz w:val="22"/>
          <w:szCs w:val="22"/>
        </w:rPr>
        <w:t>aydaşların düşünceleri</w:t>
      </w:r>
      <w:r w:rsidR="002F3FB0" w:rsidRPr="00202A4F">
        <w:rPr>
          <w:rFonts w:ascii="Times New Roman" w:hAnsi="Times New Roman" w:cs="Times New Roman"/>
          <w:sz w:val="22"/>
          <w:szCs w:val="22"/>
        </w:rPr>
        <w:t xml:space="preserve"> değerlendirerek, yasaların ve maddi imkanların el verdiği ölçüde stratejik plan</w:t>
      </w:r>
      <w:r w:rsidR="00522443" w:rsidRPr="00202A4F">
        <w:rPr>
          <w:rFonts w:ascii="Times New Roman" w:hAnsi="Times New Roman" w:cs="Times New Roman"/>
          <w:sz w:val="22"/>
          <w:szCs w:val="22"/>
        </w:rPr>
        <w:t>lamaya dahil edilmiştir.</w:t>
      </w:r>
    </w:p>
    <w:p w:rsidR="002F3FB0" w:rsidRPr="00202A4F" w:rsidRDefault="002F3FB0" w:rsidP="004A27DB">
      <w:pPr>
        <w:ind w:firstLine="708"/>
        <w:rPr>
          <w:rFonts w:ascii="Times New Roman" w:hAnsi="Times New Roman" w:cs="Times New Roman"/>
          <w:sz w:val="22"/>
          <w:szCs w:val="22"/>
        </w:rPr>
      </w:pPr>
      <w:r w:rsidRPr="00202A4F">
        <w:rPr>
          <w:rFonts w:ascii="Times New Roman" w:hAnsi="Times New Roman" w:cs="Times New Roman"/>
          <w:color w:val="000000"/>
          <w:sz w:val="22"/>
          <w:szCs w:val="22"/>
        </w:rPr>
        <w:t xml:space="preserve">Son olarak </w:t>
      </w:r>
      <w:r w:rsidR="0041734E">
        <w:rPr>
          <w:rFonts w:ascii="Times New Roman" w:hAnsi="Times New Roman" w:cs="Times New Roman"/>
          <w:sz w:val="22"/>
          <w:szCs w:val="22"/>
        </w:rPr>
        <w:t>Çapahasan İlkokulu</w:t>
      </w:r>
      <w:r w:rsidRPr="00202A4F">
        <w:rPr>
          <w:rFonts w:ascii="Times New Roman" w:hAnsi="Times New Roman" w:cs="Times New Roman"/>
          <w:sz w:val="22"/>
          <w:szCs w:val="22"/>
        </w:rPr>
        <w:t xml:space="preserve"> paydaşları, iç paydaşlar/dış paydaşlar temelinde ayrımlandırılmış; iç /dış paydaşların temel ortak, stratejik ortak,</w:t>
      </w:r>
      <w:r w:rsidR="00EC6068" w:rsidRPr="00202A4F">
        <w:rPr>
          <w:rFonts w:ascii="Times New Roman" w:hAnsi="Times New Roman" w:cs="Times New Roman"/>
          <w:sz w:val="22"/>
          <w:szCs w:val="22"/>
        </w:rPr>
        <w:t xml:space="preserve"> </w:t>
      </w:r>
      <w:r w:rsidR="002E1701" w:rsidRPr="00202A4F">
        <w:rPr>
          <w:rFonts w:ascii="Times New Roman" w:hAnsi="Times New Roman" w:cs="Times New Roman"/>
          <w:sz w:val="22"/>
          <w:szCs w:val="22"/>
        </w:rPr>
        <w:t>çalışan,</w:t>
      </w:r>
      <w:r w:rsidR="007D3521" w:rsidRPr="00202A4F">
        <w:rPr>
          <w:rFonts w:ascii="Times New Roman" w:hAnsi="Times New Roman" w:cs="Times New Roman"/>
          <w:sz w:val="22"/>
          <w:szCs w:val="22"/>
        </w:rPr>
        <w:t xml:space="preserve"> </w:t>
      </w:r>
      <w:r w:rsidR="002E1701" w:rsidRPr="00202A4F">
        <w:rPr>
          <w:rFonts w:ascii="Times New Roman" w:hAnsi="Times New Roman" w:cs="Times New Roman"/>
          <w:sz w:val="22"/>
          <w:szCs w:val="22"/>
        </w:rPr>
        <w:t xml:space="preserve">kuruma girdi </w:t>
      </w:r>
      <w:r w:rsidR="00D974AE" w:rsidRPr="00202A4F">
        <w:rPr>
          <w:rFonts w:ascii="Times New Roman" w:hAnsi="Times New Roman" w:cs="Times New Roman"/>
          <w:sz w:val="22"/>
          <w:szCs w:val="22"/>
        </w:rPr>
        <w:t>sağlayan konumları</w:t>
      </w:r>
      <w:r w:rsidRPr="00202A4F">
        <w:rPr>
          <w:rFonts w:ascii="Times New Roman" w:hAnsi="Times New Roman" w:cs="Times New Roman"/>
          <w:sz w:val="22"/>
          <w:szCs w:val="22"/>
        </w:rPr>
        <w:t xml:space="preserve"> belirtilmiştir. Bu paydaşlar, kuruma girdi sağlayan, ürün ve hizmet sunulan, iş birliği içinde olunan, faaliyetlerimizden etkilenen ve faaliyetlerimizi etkileyen kesimlerden oluşma noktasındaki önceliklerine göre sınıflandırılmıştır. </w:t>
      </w:r>
    </w:p>
    <w:p w:rsidR="002F3FB0" w:rsidRPr="00202A4F" w:rsidRDefault="00B95FB4" w:rsidP="002F3FB0">
      <w:pPr>
        <w:rPr>
          <w:rFonts w:ascii="Times New Roman" w:hAnsi="Times New Roman" w:cs="Times New Roman"/>
          <w:sz w:val="22"/>
          <w:szCs w:val="22"/>
        </w:rPr>
      </w:pPr>
      <w:r w:rsidRPr="00202A4F">
        <w:rPr>
          <w:rFonts w:ascii="Times New Roman" w:hAnsi="Times New Roman" w:cs="Times New Roman"/>
          <w:color w:val="000000"/>
          <w:sz w:val="22"/>
          <w:szCs w:val="22"/>
        </w:rPr>
        <w:t xml:space="preserve">             </w:t>
      </w:r>
      <w:r w:rsidR="002F3FB0" w:rsidRPr="00202A4F">
        <w:rPr>
          <w:rFonts w:ascii="Times New Roman" w:hAnsi="Times New Roman" w:cs="Times New Roman"/>
          <w:color w:val="000000"/>
          <w:sz w:val="22"/>
          <w:szCs w:val="22"/>
        </w:rPr>
        <w:t>Paydaş analizinde şu aşamalar izlenmiştir:</w:t>
      </w:r>
    </w:p>
    <w:p w:rsidR="002F3FB0" w:rsidRPr="00202A4F" w:rsidRDefault="002F3FB0" w:rsidP="008B4D70">
      <w:pPr>
        <w:pStyle w:val="ListeParagraf"/>
        <w:numPr>
          <w:ilvl w:val="0"/>
          <w:numId w:val="3"/>
        </w:numPr>
        <w:spacing w:before="120" w:after="120" w:line="240" w:lineRule="auto"/>
        <w:rPr>
          <w:rFonts w:ascii="Times New Roman" w:hAnsi="Times New Roman" w:cs="Times New Roman"/>
          <w:sz w:val="22"/>
          <w:szCs w:val="22"/>
        </w:rPr>
      </w:pPr>
      <w:r w:rsidRPr="00202A4F">
        <w:rPr>
          <w:rFonts w:ascii="Times New Roman" w:hAnsi="Times New Roman" w:cs="Times New Roman"/>
          <w:sz w:val="22"/>
          <w:szCs w:val="22"/>
        </w:rPr>
        <w:t>Paydaşların tespiti</w:t>
      </w:r>
    </w:p>
    <w:p w:rsidR="00147FEC" w:rsidRPr="00202A4F" w:rsidRDefault="00147FEC" w:rsidP="00147FEC">
      <w:pPr>
        <w:pStyle w:val="ListeParagraf"/>
        <w:spacing w:before="120" w:after="120" w:line="240" w:lineRule="auto"/>
        <w:ind w:left="1429"/>
        <w:rPr>
          <w:rFonts w:ascii="Times New Roman" w:hAnsi="Times New Roman" w:cs="Times New Roman"/>
          <w:sz w:val="22"/>
          <w:szCs w:val="22"/>
        </w:rPr>
      </w:pPr>
    </w:p>
    <w:p w:rsidR="002F3FB0" w:rsidRPr="00202A4F" w:rsidRDefault="002F3FB0" w:rsidP="008B4D70">
      <w:pPr>
        <w:pStyle w:val="ListeParagraf"/>
        <w:numPr>
          <w:ilvl w:val="0"/>
          <w:numId w:val="3"/>
        </w:numPr>
        <w:spacing w:before="120" w:after="120" w:line="240" w:lineRule="auto"/>
        <w:rPr>
          <w:rFonts w:ascii="Times New Roman" w:hAnsi="Times New Roman" w:cs="Times New Roman"/>
          <w:sz w:val="22"/>
          <w:szCs w:val="22"/>
        </w:rPr>
      </w:pPr>
      <w:r w:rsidRPr="00202A4F">
        <w:rPr>
          <w:rFonts w:ascii="Times New Roman" w:hAnsi="Times New Roman" w:cs="Times New Roman"/>
          <w:sz w:val="22"/>
          <w:szCs w:val="22"/>
        </w:rPr>
        <w:t>Paydaşların önceliklendirilmesi</w:t>
      </w:r>
    </w:p>
    <w:p w:rsidR="00147FEC" w:rsidRPr="00202A4F" w:rsidRDefault="00147FEC" w:rsidP="00147FEC">
      <w:pPr>
        <w:pStyle w:val="ListeParagraf"/>
        <w:spacing w:before="120" w:after="120" w:line="240" w:lineRule="auto"/>
        <w:ind w:left="1429"/>
        <w:rPr>
          <w:rFonts w:ascii="Times New Roman" w:hAnsi="Times New Roman" w:cs="Times New Roman"/>
          <w:sz w:val="22"/>
          <w:szCs w:val="22"/>
        </w:rPr>
      </w:pPr>
    </w:p>
    <w:p w:rsidR="002F3FB0" w:rsidRPr="00202A4F" w:rsidRDefault="002F3FB0" w:rsidP="008B4D70">
      <w:pPr>
        <w:pStyle w:val="ListeParagraf"/>
        <w:numPr>
          <w:ilvl w:val="0"/>
          <w:numId w:val="3"/>
        </w:numPr>
        <w:spacing w:before="120" w:after="120" w:line="240" w:lineRule="auto"/>
        <w:rPr>
          <w:rFonts w:ascii="Times New Roman" w:hAnsi="Times New Roman" w:cs="Times New Roman"/>
          <w:sz w:val="22"/>
          <w:szCs w:val="22"/>
        </w:rPr>
      </w:pPr>
      <w:r w:rsidRPr="00202A4F">
        <w:rPr>
          <w:rFonts w:ascii="Times New Roman" w:hAnsi="Times New Roman" w:cs="Times New Roman"/>
          <w:sz w:val="22"/>
          <w:szCs w:val="22"/>
        </w:rPr>
        <w:t>Paydaşların değerlendirilmesi</w:t>
      </w:r>
    </w:p>
    <w:p w:rsidR="00147FEC" w:rsidRPr="00202A4F" w:rsidRDefault="00147FEC" w:rsidP="00147FEC">
      <w:pPr>
        <w:pStyle w:val="ListeParagraf"/>
        <w:spacing w:before="120" w:after="120" w:line="240" w:lineRule="auto"/>
        <w:ind w:left="1429"/>
        <w:rPr>
          <w:rFonts w:ascii="Times New Roman" w:hAnsi="Times New Roman" w:cs="Times New Roman"/>
          <w:sz w:val="22"/>
          <w:szCs w:val="22"/>
        </w:rPr>
      </w:pPr>
    </w:p>
    <w:p w:rsidR="00522443" w:rsidRPr="00202A4F" w:rsidRDefault="002F3FB0" w:rsidP="008B4D70">
      <w:pPr>
        <w:pStyle w:val="ListeParagraf"/>
        <w:numPr>
          <w:ilvl w:val="0"/>
          <w:numId w:val="3"/>
        </w:numPr>
        <w:spacing w:before="120" w:after="120" w:line="240" w:lineRule="auto"/>
        <w:rPr>
          <w:rFonts w:ascii="Times New Roman" w:hAnsi="Times New Roman" w:cs="Times New Roman"/>
          <w:sz w:val="22"/>
          <w:szCs w:val="22"/>
        </w:rPr>
      </w:pPr>
      <w:r w:rsidRPr="00202A4F">
        <w:rPr>
          <w:rFonts w:ascii="Times New Roman" w:hAnsi="Times New Roman" w:cs="Times New Roman"/>
          <w:sz w:val="22"/>
          <w:szCs w:val="22"/>
        </w:rPr>
        <w:t>Görüş ve önerilerin alınması</w:t>
      </w:r>
    </w:p>
    <w:p w:rsidR="009F1C94" w:rsidRDefault="009F1C94" w:rsidP="004A27DB">
      <w:pPr>
        <w:spacing w:before="120" w:after="120" w:line="240" w:lineRule="auto"/>
        <w:rPr>
          <w:rFonts w:ascii="Times New Roman" w:hAnsi="Times New Roman" w:cs="Times New Roman"/>
          <w:sz w:val="24"/>
          <w:szCs w:val="24"/>
        </w:rPr>
      </w:pPr>
    </w:p>
    <w:p w:rsidR="00823D53" w:rsidRDefault="00522443" w:rsidP="004A27DB">
      <w:pPr>
        <w:spacing w:before="120" w:after="120" w:line="240" w:lineRule="auto"/>
        <w:rPr>
          <w:rFonts w:ascii="Times New Roman" w:hAnsi="Times New Roman" w:cs="Times New Roman"/>
          <w:color w:val="000000"/>
          <w:sz w:val="22"/>
          <w:szCs w:val="22"/>
        </w:rPr>
      </w:pPr>
      <w:r w:rsidRPr="00522443">
        <w:rPr>
          <w:rFonts w:ascii="Times New Roman" w:hAnsi="Times New Roman" w:cs="Times New Roman"/>
          <w:noProof/>
          <w:sz w:val="24"/>
          <w:szCs w:val="24"/>
          <w:lang w:eastAsia="tr-TR"/>
        </w:rPr>
        <w:drawing>
          <wp:inline distT="0" distB="0" distL="0" distR="0" wp14:anchorId="2237115A" wp14:editId="35A1614B">
            <wp:extent cx="5933716" cy="275842"/>
            <wp:effectExtent l="19050" t="19050" r="10160" b="48260"/>
            <wp:docPr id="2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r w:rsidR="004A27DB">
        <w:rPr>
          <w:rFonts w:ascii="Times New Roman" w:hAnsi="Times New Roman" w:cs="Times New Roman"/>
          <w:color w:val="000000"/>
          <w:sz w:val="24"/>
          <w:szCs w:val="24"/>
        </w:rPr>
        <w:t xml:space="preserve">  </w:t>
      </w:r>
      <w:r w:rsidR="004A27DB" w:rsidRPr="00202A4F">
        <w:rPr>
          <w:rFonts w:ascii="Times New Roman" w:hAnsi="Times New Roman" w:cs="Times New Roman"/>
          <w:color w:val="000000"/>
          <w:sz w:val="22"/>
          <w:szCs w:val="22"/>
        </w:rPr>
        <w:t xml:space="preserve">          </w:t>
      </w:r>
    </w:p>
    <w:p w:rsidR="002F3FB0" w:rsidRPr="00202A4F" w:rsidRDefault="00823D53" w:rsidP="00823D53">
      <w:pPr>
        <w:spacing w:before="120" w:after="120" w:line="240" w:lineRule="auto"/>
        <w:ind w:firstLine="360"/>
        <w:rPr>
          <w:rFonts w:ascii="Times New Roman" w:hAnsi="Times New Roman" w:cs="Times New Roman"/>
          <w:sz w:val="22"/>
          <w:szCs w:val="22"/>
        </w:rPr>
      </w:pPr>
      <w:r>
        <w:rPr>
          <w:rFonts w:ascii="Times New Roman" w:hAnsi="Times New Roman" w:cs="Times New Roman"/>
          <w:color w:val="000000"/>
          <w:sz w:val="22"/>
          <w:szCs w:val="22"/>
        </w:rPr>
        <w:t xml:space="preserve">    </w:t>
      </w:r>
      <w:r w:rsidR="004A27DB" w:rsidRPr="00202A4F">
        <w:rPr>
          <w:rFonts w:ascii="Times New Roman" w:hAnsi="Times New Roman" w:cs="Times New Roman"/>
          <w:color w:val="000000"/>
          <w:sz w:val="22"/>
          <w:szCs w:val="22"/>
        </w:rPr>
        <w:t xml:space="preserve"> </w:t>
      </w:r>
      <w:r w:rsidR="00BA7DB5" w:rsidRPr="00202A4F">
        <w:rPr>
          <w:rFonts w:ascii="Times New Roman" w:hAnsi="Times New Roman" w:cs="Times New Roman"/>
          <w:color w:val="000000"/>
          <w:sz w:val="22"/>
          <w:szCs w:val="22"/>
        </w:rPr>
        <w:t>Kurumumuzun faaliyet</w:t>
      </w:r>
      <w:r w:rsidR="002F3FB0" w:rsidRPr="00202A4F">
        <w:rPr>
          <w:rFonts w:ascii="Times New Roman" w:hAnsi="Times New Roman" w:cs="Times New Roman"/>
          <w:color w:val="000000"/>
          <w:sz w:val="22"/>
          <w:szCs w:val="22"/>
        </w:rPr>
        <w:t xml:space="preserve"> ve hizmetleri ile ilgisi olanlar kimlerdir</w:t>
      </w:r>
      <w:r w:rsidR="00BA7DB5" w:rsidRPr="00202A4F">
        <w:rPr>
          <w:rFonts w:ascii="Times New Roman" w:hAnsi="Times New Roman" w:cs="Times New Roman"/>
          <w:color w:val="000000"/>
          <w:sz w:val="22"/>
          <w:szCs w:val="22"/>
        </w:rPr>
        <w:t>?</w:t>
      </w:r>
      <w:r w:rsidR="002F3FB0" w:rsidRPr="00202A4F">
        <w:rPr>
          <w:rFonts w:ascii="Times New Roman" w:hAnsi="Times New Roman" w:cs="Times New Roman"/>
          <w:color w:val="000000"/>
          <w:sz w:val="22"/>
          <w:szCs w:val="22"/>
        </w:rPr>
        <w:t xml:space="preserve"> Kurumumuzun faaliyet ve hizmetlerini yönlendirenler kimlerdir</w:t>
      </w:r>
      <w:r w:rsidR="00BA7DB5" w:rsidRPr="00202A4F">
        <w:rPr>
          <w:rFonts w:ascii="Times New Roman" w:hAnsi="Times New Roman" w:cs="Times New Roman"/>
          <w:color w:val="000000"/>
          <w:sz w:val="22"/>
          <w:szCs w:val="22"/>
        </w:rPr>
        <w:t>?</w:t>
      </w:r>
      <w:r w:rsidR="002F3FB0" w:rsidRPr="00202A4F">
        <w:rPr>
          <w:rFonts w:ascii="Times New Roman" w:hAnsi="Times New Roman" w:cs="Times New Roman"/>
          <w:color w:val="000000"/>
          <w:sz w:val="22"/>
          <w:szCs w:val="22"/>
        </w:rPr>
        <w:t xml:space="preserve"> </w:t>
      </w:r>
      <w:r w:rsidR="00BA7DB5" w:rsidRPr="00202A4F">
        <w:rPr>
          <w:rFonts w:ascii="Times New Roman" w:hAnsi="Times New Roman" w:cs="Times New Roman"/>
          <w:color w:val="000000"/>
          <w:sz w:val="22"/>
          <w:szCs w:val="22"/>
        </w:rPr>
        <w:t>Kurumumuzun sunduğu</w:t>
      </w:r>
      <w:r w:rsidR="002F3FB0" w:rsidRPr="00202A4F">
        <w:rPr>
          <w:rFonts w:ascii="Times New Roman" w:hAnsi="Times New Roman" w:cs="Times New Roman"/>
          <w:color w:val="000000"/>
          <w:sz w:val="22"/>
          <w:szCs w:val="22"/>
        </w:rPr>
        <w:t xml:space="preserve"> hizmetlerden yararlananlar kimlerdir</w:t>
      </w:r>
      <w:r w:rsidR="00BA7DB5" w:rsidRPr="00202A4F">
        <w:rPr>
          <w:rFonts w:ascii="Times New Roman" w:hAnsi="Times New Roman" w:cs="Times New Roman"/>
          <w:color w:val="000000"/>
          <w:sz w:val="22"/>
          <w:szCs w:val="22"/>
        </w:rPr>
        <w:t>?</w:t>
      </w:r>
      <w:r w:rsidR="002F3FB0" w:rsidRPr="00202A4F">
        <w:rPr>
          <w:rFonts w:ascii="Times New Roman" w:hAnsi="Times New Roman" w:cs="Times New Roman"/>
          <w:color w:val="000000"/>
          <w:sz w:val="22"/>
          <w:szCs w:val="22"/>
        </w:rPr>
        <w:t xml:space="preserve"> </w:t>
      </w:r>
      <w:r w:rsidR="00BA7DB5" w:rsidRPr="00202A4F">
        <w:rPr>
          <w:rFonts w:ascii="Times New Roman" w:hAnsi="Times New Roman" w:cs="Times New Roman"/>
          <w:color w:val="000000"/>
          <w:sz w:val="22"/>
          <w:szCs w:val="22"/>
        </w:rPr>
        <w:t>Kurumumuzun faaliyet</w:t>
      </w:r>
      <w:r w:rsidR="002F3FB0" w:rsidRPr="00202A4F">
        <w:rPr>
          <w:rFonts w:ascii="Times New Roman" w:hAnsi="Times New Roman" w:cs="Times New Roman"/>
          <w:color w:val="000000"/>
          <w:sz w:val="22"/>
          <w:szCs w:val="22"/>
        </w:rPr>
        <w:t xml:space="preserve"> ve hizmetlerden etkilenenler ile faaliyet ve hizmetlerini etkileyenler kimlerdir? </w:t>
      </w:r>
      <w:r w:rsidR="00BA7DB5" w:rsidRPr="00202A4F">
        <w:rPr>
          <w:rFonts w:ascii="Times New Roman" w:hAnsi="Times New Roman" w:cs="Times New Roman"/>
          <w:color w:val="000000"/>
          <w:sz w:val="22"/>
          <w:szCs w:val="22"/>
        </w:rPr>
        <w:t>Sorularına</w:t>
      </w:r>
      <w:r w:rsidR="002F3FB0" w:rsidRPr="00202A4F">
        <w:rPr>
          <w:rFonts w:ascii="Times New Roman" w:hAnsi="Times New Roman" w:cs="Times New Roman"/>
          <w:color w:val="000000"/>
          <w:sz w:val="22"/>
          <w:szCs w:val="22"/>
        </w:rPr>
        <w:t xml:space="preserve"> cevap aranarak paydaş analizinin ilk aşamasında kurumumuzun paydaşlarının kimler olduğu tespit edilmiştir. </w:t>
      </w:r>
    </w:p>
    <w:p w:rsidR="00202A4F" w:rsidRDefault="00580980" w:rsidP="00405E07">
      <w:pPr>
        <w:autoSpaceDE w:val="0"/>
        <w:autoSpaceDN w:val="0"/>
        <w:adjustRightInd w:val="0"/>
        <w:spacing w:after="0"/>
        <w:ind w:firstLine="360"/>
        <w:rPr>
          <w:rFonts w:ascii="Times New Roman" w:hAnsi="Times New Roman" w:cs="Times New Roman"/>
          <w:color w:val="000000"/>
          <w:sz w:val="22"/>
          <w:szCs w:val="22"/>
        </w:rPr>
      </w:pPr>
      <w:r w:rsidRPr="00202A4F">
        <w:rPr>
          <w:rFonts w:ascii="Times New Roman" w:hAnsi="Times New Roman" w:cs="Times New Roman"/>
          <w:color w:val="000000"/>
          <w:sz w:val="22"/>
          <w:szCs w:val="22"/>
        </w:rPr>
        <w:t xml:space="preserve">     </w:t>
      </w:r>
      <w:r w:rsidR="002F3FB0" w:rsidRPr="00202A4F">
        <w:rPr>
          <w:rFonts w:ascii="Times New Roman" w:hAnsi="Times New Roman" w:cs="Times New Roman"/>
          <w:color w:val="000000"/>
          <w:sz w:val="22"/>
          <w:szCs w:val="22"/>
        </w:rPr>
        <w:t>Paydaşların kurumla ilişkileri belirlenerek iç paydaş / dış paydaş / yararlanıcı/temel ortak/stratejik ortak/çalışan/</w:t>
      </w:r>
      <w:r w:rsidR="001027B8" w:rsidRPr="00202A4F">
        <w:rPr>
          <w:rFonts w:ascii="Times New Roman" w:hAnsi="Times New Roman" w:cs="Times New Roman"/>
          <w:color w:val="000000"/>
          <w:sz w:val="22"/>
          <w:szCs w:val="22"/>
        </w:rPr>
        <w:t>kuruma girdi sağlayan</w:t>
      </w:r>
      <w:r w:rsidR="007D3521" w:rsidRPr="00202A4F">
        <w:rPr>
          <w:rFonts w:ascii="Times New Roman" w:hAnsi="Times New Roman" w:cs="Times New Roman"/>
          <w:color w:val="000000"/>
          <w:sz w:val="22"/>
          <w:szCs w:val="22"/>
        </w:rPr>
        <w:t xml:space="preserve"> </w:t>
      </w:r>
      <w:r w:rsidR="002F3FB0" w:rsidRPr="00202A4F">
        <w:rPr>
          <w:rFonts w:ascii="Times New Roman" w:hAnsi="Times New Roman" w:cs="Times New Roman"/>
          <w:color w:val="000000"/>
          <w:sz w:val="22"/>
          <w:szCs w:val="22"/>
        </w:rPr>
        <w:t>olarak sınıflandırılması yapılmıştır.</w:t>
      </w:r>
      <w:r w:rsidR="007D3521" w:rsidRPr="00202A4F">
        <w:rPr>
          <w:rFonts w:ascii="Times New Roman" w:hAnsi="Times New Roman" w:cs="Times New Roman"/>
          <w:color w:val="000000"/>
          <w:sz w:val="22"/>
          <w:szCs w:val="22"/>
        </w:rPr>
        <w:t xml:space="preserve"> </w:t>
      </w:r>
      <w:r w:rsidR="002F3FB0" w:rsidRPr="00202A4F">
        <w:rPr>
          <w:rFonts w:ascii="Times New Roman" w:hAnsi="Times New Roman" w:cs="Times New Roman"/>
          <w:color w:val="000000"/>
          <w:sz w:val="22"/>
          <w:szCs w:val="22"/>
        </w:rPr>
        <w:t>Bu aşamada stratejik planlama ekibi kurumumuzun bütün paydaşlarını ayrıntılı olarak belirtmiş</w:t>
      </w:r>
      <w:r w:rsidR="00BA7DB5">
        <w:rPr>
          <w:rFonts w:ascii="Times New Roman" w:hAnsi="Times New Roman" w:cs="Times New Roman"/>
          <w:color w:val="000000"/>
          <w:sz w:val="22"/>
          <w:szCs w:val="22"/>
        </w:rPr>
        <w:t>tir.</w:t>
      </w:r>
      <w:r w:rsidR="002F3FB0" w:rsidRPr="00202A4F">
        <w:rPr>
          <w:rFonts w:ascii="Times New Roman" w:hAnsi="Times New Roman" w:cs="Times New Roman"/>
          <w:color w:val="000000"/>
          <w:sz w:val="22"/>
          <w:szCs w:val="22"/>
        </w:rPr>
        <w:t xml:space="preserve"> </w:t>
      </w:r>
    </w:p>
    <w:p w:rsidR="00BA7DB5" w:rsidRDefault="0039239C" w:rsidP="00405E07">
      <w:pPr>
        <w:autoSpaceDE w:val="0"/>
        <w:autoSpaceDN w:val="0"/>
        <w:adjustRightInd w:val="0"/>
        <w:spacing w:after="0"/>
        <w:ind w:firstLine="360"/>
        <w:rPr>
          <w:rFonts w:ascii="Times New Roman" w:hAnsi="Times New Roman" w:cs="Times New Roman"/>
          <w:color w:val="000000"/>
          <w:sz w:val="22"/>
          <w:szCs w:val="22"/>
        </w:rPr>
      </w:pPr>
      <w:r w:rsidRPr="0039239C">
        <w:rPr>
          <w:rFonts w:ascii="Times New Roman" w:eastAsia="Times New Roman" w:hAnsi="Times New Roman" w:cs="Times New Roman"/>
          <w:noProof/>
          <w:sz w:val="24"/>
          <w:szCs w:val="24"/>
          <w:lang w:eastAsia="tr-TR"/>
        </w:rPr>
        <w:drawing>
          <wp:inline distT="0" distB="0" distL="0" distR="0" wp14:anchorId="75AB9850" wp14:editId="52FF1EB6">
            <wp:extent cx="5939790" cy="291244"/>
            <wp:effectExtent l="0" t="0" r="0" b="0"/>
            <wp:docPr id="264" name="Diyagram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BA7DB5" w:rsidRDefault="0039239C" w:rsidP="0039239C">
      <w:pPr>
        <w:tabs>
          <w:tab w:val="left" w:pos="1545"/>
        </w:tabs>
        <w:autoSpaceDE w:val="0"/>
        <w:autoSpaceDN w:val="0"/>
        <w:adjustRightInd w:val="0"/>
        <w:spacing w:after="0"/>
        <w:ind w:firstLine="360"/>
        <w:rPr>
          <w:rFonts w:ascii="Times New Roman" w:hAnsi="Times New Roman" w:cs="Times New Roman"/>
          <w:color w:val="000000"/>
          <w:sz w:val="22"/>
          <w:szCs w:val="22"/>
        </w:rPr>
      </w:pPr>
      <w:r>
        <w:rPr>
          <w:rFonts w:ascii="Times New Roman" w:hAnsi="Times New Roman" w:cs="Times New Roman"/>
          <w:color w:val="000000"/>
          <w:sz w:val="22"/>
          <w:szCs w:val="22"/>
        </w:rPr>
        <w:tab/>
      </w:r>
    </w:p>
    <w:p w:rsidR="005F7EB0" w:rsidRDefault="005F7EB0" w:rsidP="00405E07">
      <w:pPr>
        <w:autoSpaceDE w:val="0"/>
        <w:autoSpaceDN w:val="0"/>
        <w:adjustRightInd w:val="0"/>
        <w:spacing w:after="0"/>
        <w:ind w:firstLine="360"/>
        <w:rPr>
          <w:rFonts w:ascii="Times New Roman" w:hAnsi="Times New Roman" w:cs="Times New Roman"/>
          <w:color w:val="000000"/>
          <w:sz w:val="22"/>
          <w:szCs w:val="22"/>
        </w:rPr>
      </w:pPr>
    </w:p>
    <w:p w:rsidR="00BA7DB5" w:rsidRPr="00202A4F" w:rsidRDefault="00BA7DB5" w:rsidP="00405E07">
      <w:pPr>
        <w:autoSpaceDE w:val="0"/>
        <w:autoSpaceDN w:val="0"/>
        <w:adjustRightInd w:val="0"/>
        <w:spacing w:after="0"/>
        <w:ind w:firstLine="360"/>
        <w:rPr>
          <w:rFonts w:ascii="Times New Roman" w:hAnsi="Times New Roman" w:cs="Times New Roman"/>
          <w:color w:val="000000"/>
          <w:sz w:val="22"/>
          <w:szCs w:val="22"/>
        </w:rPr>
      </w:pPr>
    </w:p>
    <w:p w:rsidR="00582B6B" w:rsidRPr="00793422" w:rsidRDefault="00592918" w:rsidP="00793422">
      <w:pPr>
        <w:autoSpaceDE w:val="0"/>
        <w:autoSpaceDN w:val="0"/>
        <w:adjustRightInd w:val="0"/>
        <w:spacing w:after="0"/>
        <w:rPr>
          <w:rFonts w:ascii="Times New Roman" w:hAnsi="Times New Roman" w:cs="Times New Roman"/>
          <w:color w:val="000000"/>
          <w:sz w:val="24"/>
          <w:szCs w:val="24"/>
        </w:rPr>
      </w:pPr>
      <w:r w:rsidRPr="00592918">
        <w:rPr>
          <w:rFonts w:ascii="Times New Roman" w:hAnsi="Times New Roman" w:cs="Times New Roman"/>
          <w:noProof/>
          <w:color w:val="000000"/>
          <w:sz w:val="24"/>
          <w:szCs w:val="24"/>
          <w:lang w:eastAsia="tr-TR"/>
        </w:rPr>
        <w:drawing>
          <wp:inline distT="0" distB="0" distL="0" distR="0" wp14:anchorId="0B1E4B8C" wp14:editId="2444F069">
            <wp:extent cx="5933716" cy="275841"/>
            <wp:effectExtent l="19050" t="19050" r="0" b="48260"/>
            <wp:docPr id="26"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823D53" w:rsidRDefault="00823D53" w:rsidP="00793422">
      <w:pPr>
        <w:ind w:firstLine="708"/>
        <w:rPr>
          <w:rFonts w:ascii="Times New Roman" w:hAnsi="Times New Roman" w:cs="Times New Roman"/>
          <w:sz w:val="22"/>
          <w:szCs w:val="22"/>
        </w:rPr>
      </w:pPr>
    </w:p>
    <w:p w:rsidR="00823D53" w:rsidRDefault="004A27DB" w:rsidP="00897806">
      <w:pPr>
        <w:ind w:firstLine="708"/>
        <w:rPr>
          <w:rFonts w:ascii="Times New Roman" w:hAnsi="Times New Roman" w:cs="Times New Roman"/>
          <w:sz w:val="22"/>
          <w:szCs w:val="22"/>
        </w:rPr>
      </w:pPr>
      <w:r w:rsidRPr="00202A4F">
        <w:rPr>
          <w:rFonts w:ascii="Times New Roman" w:hAnsi="Times New Roman" w:cs="Times New Roman"/>
          <w:sz w:val="22"/>
          <w:szCs w:val="22"/>
        </w:rPr>
        <w:t xml:space="preserve"> </w:t>
      </w:r>
      <w:r w:rsidR="002F3FB0" w:rsidRPr="00202A4F">
        <w:rPr>
          <w:rFonts w:ascii="Times New Roman" w:hAnsi="Times New Roman" w:cs="Times New Roman"/>
          <w:sz w:val="22"/>
          <w:szCs w:val="22"/>
        </w:rPr>
        <w:t xml:space="preserve">Paydaş önceliklendirme matrisinden yararlanılarak paydaşın kurumun faaliyetlerini etkileme gücü ile kurumun faaliyetlerinden etkilenme dereceleri göz önünde bulundurulmuş ve </w:t>
      </w:r>
      <w:r w:rsidRPr="00202A4F">
        <w:rPr>
          <w:rFonts w:ascii="Times New Roman" w:hAnsi="Times New Roman" w:cs="Times New Roman"/>
          <w:sz w:val="22"/>
          <w:szCs w:val="22"/>
        </w:rPr>
        <w:t xml:space="preserve">öncelik vereceğimiz paydaşlar </w:t>
      </w:r>
      <w:r w:rsidR="00280E22" w:rsidRPr="00202A4F">
        <w:rPr>
          <w:rFonts w:ascii="Times New Roman" w:hAnsi="Times New Roman" w:cs="Times New Roman"/>
          <w:sz w:val="22"/>
          <w:szCs w:val="22"/>
        </w:rPr>
        <w:t>belirlenerek paydaşların önceliklendirilmesi yapılmıştır</w:t>
      </w:r>
      <w:r w:rsidRPr="00202A4F">
        <w:rPr>
          <w:rFonts w:ascii="Times New Roman" w:hAnsi="Times New Roman" w:cs="Times New Roman"/>
          <w:sz w:val="22"/>
          <w:szCs w:val="22"/>
        </w:rPr>
        <w:t>.</w:t>
      </w:r>
      <w:bookmarkStart w:id="10" w:name="_Toc381693192"/>
    </w:p>
    <w:p w:rsidR="0073643F" w:rsidRDefault="0073643F" w:rsidP="00897806">
      <w:pPr>
        <w:ind w:firstLine="708"/>
        <w:rPr>
          <w:rFonts w:ascii="Times New Roman" w:hAnsi="Times New Roman" w:cs="Times New Roman"/>
          <w:sz w:val="22"/>
          <w:szCs w:val="22"/>
        </w:rPr>
      </w:pPr>
    </w:p>
    <w:p w:rsidR="0073643F" w:rsidRDefault="0073643F" w:rsidP="0073643F">
      <w:pPr>
        <w:rPr>
          <w:rFonts w:ascii="Times New Roman" w:hAnsi="Times New Roman" w:cs="Times New Roman"/>
          <w:sz w:val="22"/>
          <w:szCs w:val="22"/>
        </w:rPr>
      </w:pPr>
      <w:r w:rsidRPr="0073643F">
        <w:rPr>
          <w:rFonts w:ascii="Times New Roman" w:eastAsia="Times New Roman" w:hAnsi="Times New Roman" w:cs="Times New Roman"/>
          <w:noProof/>
          <w:sz w:val="24"/>
          <w:szCs w:val="24"/>
          <w:lang w:eastAsia="tr-TR"/>
        </w:rPr>
        <w:drawing>
          <wp:inline distT="0" distB="0" distL="0" distR="0" wp14:anchorId="53E7D529" wp14:editId="7FE9571D">
            <wp:extent cx="5915025" cy="278765"/>
            <wp:effectExtent l="19050" t="19050" r="9525" b="64135"/>
            <wp:docPr id="268" name="Diyagram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73643F" w:rsidRPr="0073643F" w:rsidRDefault="0073643F" w:rsidP="0073643F">
      <w:pPr>
        <w:ind w:firstLine="708"/>
        <w:rPr>
          <w:rFonts w:ascii="Times New Roman" w:eastAsia="Times New Roman" w:hAnsi="Times New Roman" w:cs="Times New Roman"/>
          <w:sz w:val="24"/>
          <w:szCs w:val="24"/>
        </w:rPr>
      </w:pPr>
      <w:r w:rsidRPr="0073643F">
        <w:rPr>
          <w:rFonts w:ascii="Times New Roman" w:eastAsia="Times New Roman" w:hAnsi="Times New Roman" w:cs="Times New Roman"/>
          <w:sz w:val="24"/>
          <w:szCs w:val="24"/>
        </w:rPr>
        <w:t xml:space="preserve">Paydaşların birbiri için taşıdıkları öneme ve etkileme gücünü gösteren etki/önem matrisi hazırlanmıştır. </w:t>
      </w:r>
    </w:p>
    <w:p w:rsidR="0073643F" w:rsidRPr="0073643F" w:rsidRDefault="0073643F" w:rsidP="0073643F">
      <w:pPr>
        <w:ind w:firstLine="708"/>
        <w:rPr>
          <w:rFonts w:ascii="Times New Roman" w:eastAsia="Times New Roman" w:hAnsi="Times New Roman" w:cs="Times New Roman"/>
          <w:sz w:val="24"/>
          <w:szCs w:val="24"/>
        </w:rPr>
      </w:pPr>
      <w:r w:rsidRPr="0073643F">
        <w:rPr>
          <w:rFonts w:ascii="Times New Roman" w:eastAsia="Times New Roman" w:hAnsi="Times New Roman" w:cs="Times New Roman"/>
          <w:sz w:val="24"/>
          <w:szCs w:val="24"/>
        </w:rPr>
        <w:t>Bu matrisle paydaşın etki , kurumumuz faaliyet ve hizmetlerini yönlendirme,olumlu veya olumsuz etkileme gücünü; önem ise kurumumuzun paydaşın beklenti ve isteklerinin yerine getirilmesi konusunda verdiği önceliğin belirlenmesinde kullanılmıştır. Paydaşların kurumumuz açısından  önemine göre politikalar “İzle”, “Bilgilendir”, “İşbirliği yap” ve “Birlikte çalış” olarak saptanmıştır.</w:t>
      </w:r>
    </w:p>
    <w:p w:rsidR="0073643F" w:rsidRPr="00DD0D8F" w:rsidRDefault="00DD0D8F" w:rsidP="00DD0D8F">
      <w:pPr>
        <w:rPr>
          <w:rFonts w:ascii="Times New Roman" w:eastAsia="Times New Roman" w:hAnsi="Times New Roman" w:cs="Times New Roman"/>
          <w:b/>
        </w:rPr>
      </w:pPr>
      <w:r w:rsidRPr="00DD0D8F">
        <w:rPr>
          <w:rFonts w:ascii="Times New Roman" w:eastAsia="Times New Roman" w:hAnsi="Times New Roman" w:cs="Times New Roman"/>
          <w:b/>
        </w:rPr>
        <w:t>Tablo 5: Paydaş Matrisi ve Önceliği Tablosu</w:t>
      </w:r>
    </w:p>
    <w:tbl>
      <w:tblPr>
        <w:tblW w:w="4902" w:type="pct"/>
        <w:jc w:val="center"/>
        <w:tblInd w:w="13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054"/>
        <w:gridCol w:w="3190"/>
        <w:gridCol w:w="3138"/>
      </w:tblGrid>
      <w:tr w:rsidR="0073643F" w:rsidRPr="0073643F" w:rsidTr="0073643F">
        <w:trPr>
          <w:trHeight w:val="742"/>
          <w:jc w:val="center"/>
        </w:trPr>
        <w:tc>
          <w:tcPr>
            <w:tcW w:w="3054" w:type="dxa"/>
            <w:tcBorders>
              <w:top w:val="single" w:sz="4" w:space="0" w:color="auto"/>
              <w:left w:val="single" w:sz="4" w:space="0" w:color="auto"/>
              <w:bottom w:val="single" w:sz="4" w:space="0" w:color="auto"/>
              <w:right w:val="single" w:sz="4" w:space="0" w:color="auto"/>
              <w:tl2br w:val="single" w:sz="4" w:space="0" w:color="FFFFFF"/>
            </w:tcBorders>
            <w:vAlign w:val="center"/>
            <w:hideMark/>
          </w:tcPr>
          <w:p w:rsidR="0073643F" w:rsidRPr="0073643F" w:rsidRDefault="0073643F" w:rsidP="0073643F">
            <w:pPr>
              <w:autoSpaceDE w:val="0"/>
              <w:autoSpaceDN w:val="0"/>
              <w:adjustRightInd w:val="0"/>
              <w:spacing w:after="0" w:line="240" w:lineRule="auto"/>
              <w:jc w:val="center"/>
              <w:rPr>
                <w:rFonts w:ascii="Calibri" w:eastAsia="Calibri" w:hAnsi="Calibri" w:cs="Souvenir Lt BT"/>
                <w:b/>
                <w:bCs/>
                <w:sz w:val="22"/>
                <w:szCs w:val="24"/>
              </w:rPr>
            </w:pPr>
            <w:r w:rsidRPr="0073643F">
              <w:rPr>
                <w:rFonts w:ascii="Calibri" w:eastAsia="Calibri" w:hAnsi="Calibri" w:cs="Souvenir Lt BT"/>
                <w:b/>
                <w:bCs/>
                <w:sz w:val="22"/>
                <w:szCs w:val="24"/>
              </w:rPr>
              <w:t>Etki</w:t>
            </w:r>
          </w:p>
          <w:p w:rsidR="0073643F" w:rsidRPr="0073643F" w:rsidRDefault="0073643F" w:rsidP="0073643F">
            <w:pPr>
              <w:autoSpaceDE w:val="0"/>
              <w:autoSpaceDN w:val="0"/>
              <w:adjustRightInd w:val="0"/>
              <w:spacing w:after="0" w:line="240" w:lineRule="auto"/>
              <w:jc w:val="center"/>
              <w:rPr>
                <w:rFonts w:ascii="Calibri" w:eastAsia="Calibri" w:hAnsi="Calibri" w:cs="Souvenir Lt BT"/>
                <w:b/>
                <w:bCs/>
                <w:sz w:val="22"/>
                <w:szCs w:val="24"/>
              </w:rPr>
            </w:pPr>
            <w:r w:rsidRPr="0073643F">
              <w:rPr>
                <w:rFonts w:ascii="Calibri" w:eastAsia="Calibri" w:hAnsi="Calibri" w:cs="Souvenir Lt BT"/>
                <w:b/>
                <w:bCs/>
                <w:sz w:val="22"/>
                <w:szCs w:val="24"/>
              </w:rPr>
              <w:t>Önem</w:t>
            </w:r>
          </w:p>
        </w:tc>
        <w:tc>
          <w:tcPr>
            <w:tcW w:w="3190" w:type="dxa"/>
            <w:tcBorders>
              <w:top w:val="single" w:sz="4" w:space="0" w:color="auto"/>
              <w:left w:val="single" w:sz="4" w:space="0" w:color="auto"/>
              <w:bottom w:val="single" w:sz="4" w:space="0" w:color="auto"/>
              <w:right w:val="single" w:sz="4" w:space="0" w:color="auto"/>
            </w:tcBorders>
            <w:vAlign w:val="center"/>
            <w:hideMark/>
          </w:tcPr>
          <w:p w:rsidR="0073643F" w:rsidRPr="0073643F" w:rsidRDefault="0073643F" w:rsidP="0073643F">
            <w:pPr>
              <w:autoSpaceDE w:val="0"/>
              <w:autoSpaceDN w:val="0"/>
              <w:adjustRightInd w:val="0"/>
              <w:spacing w:after="0" w:line="240" w:lineRule="auto"/>
              <w:jc w:val="center"/>
              <w:rPr>
                <w:rFonts w:ascii="Calibri" w:eastAsia="Calibri" w:hAnsi="Calibri" w:cs="Souvenir Lt BT"/>
                <w:b/>
                <w:bCs/>
                <w:sz w:val="22"/>
                <w:szCs w:val="24"/>
              </w:rPr>
            </w:pPr>
            <w:r w:rsidRPr="0073643F">
              <w:rPr>
                <w:rFonts w:ascii="Calibri" w:eastAsia="Calibri" w:hAnsi="Calibri" w:cs="Souvenir Lt BT"/>
                <w:b/>
                <w:bCs/>
                <w:sz w:val="22"/>
                <w:szCs w:val="24"/>
              </w:rPr>
              <w:t>Zayıf</w:t>
            </w:r>
          </w:p>
        </w:tc>
        <w:tc>
          <w:tcPr>
            <w:tcW w:w="3138" w:type="dxa"/>
            <w:tcBorders>
              <w:top w:val="single" w:sz="4" w:space="0" w:color="auto"/>
              <w:left w:val="single" w:sz="4" w:space="0" w:color="auto"/>
              <w:bottom w:val="single" w:sz="4" w:space="0" w:color="auto"/>
              <w:right w:val="single" w:sz="4" w:space="0" w:color="auto"/>
            </w:tcBorders>
            <w:vAlign w:val="center"/>
            <w:hideMark/>
          </w:tcPr>
          <w:p w:rsidR="0073643F" w:rsidRPr="0073643F" w:rsidRDefault="0073643F" w:rsidP="0073643F">
            <w:pPr>
              <w:autoSpaceDE w:val="0"/>
              <w:autoSpaceDN w:val="0"/>
              <w:adjustRightInd w:val="0"/>
              <w:spacing w:after="0" w:line="240" w:lineRule="auto"/>
              <w:jc w:val="center"/>
              <w:rPr>
                <w:rFonts w:ascii="Calibri" w:eastAsia="Calibri" w:hAnsi="Calibri" w:cs="Souvenir Lt BT"/>
                <w:b/>
                <w:bCs/>
                <w:sz w:val="22"/>
                <w:szCs w:val="24"/>
              </w:rPr>
            </w:pPr>
            <w:r w:rsidRPr="0073643F">
              <w:rPr>
                <w:rFonts w:ascii="Calibri" w:eastAsia="Calibri" w:hAnsi="Calibri" w:cs="Souvenir Lt BT"/>
                <w:b/>
                <w:bCs/>
                <w:sz w:val="22"/>
                <w:szCs w:val="24"/>
              </w:rPr>
              <w:t>Güçlü</w:t>
            </w:r>
          </w:p>
        </w:tc>
      </w:tr>
      <w:tr w:rsidR="0073643F" w:rsidRPr="0073643F" w:rsidTr="0073643F">
        <w:trPr>
          <w:trHeight w:val="587"/>
          <w:jc w:val="center"/>
        </w:trPr>
        <w:tc>
          <w:tcPr>
            <w:tcW w:w="3054" w:type="dxa"/>
            <w:tcBorders>
              <w:top w:val="single" w:sz="4" w:space="0" w:color="auto"/>
              <w:left w:val="single" w:sz="4" w:space="0" w:color="auto"/>
              <w:bottom w:val="single" w:sz="4" w:space="0" w:color="auto"/>
              <w:right w:val="single" w:sz="4" w:space="0" w:color="auto"/>
            </w:tcBorders>
            <w:vAlign w:val="center"/>
            <w:hideMark/>
          </w:tcPr>
          <w:p w:rsidR="0073643F" w:rsidRPr="0073643F" w:rsidRDefault="0073643F" w:rsidP="0073643F">
            <w:pPr>
              <w:autoSpaceDE w:val="0"/>
              <w:autoSpaceDN w:val="0"/>
              <w:adjustRightInd w:val="0"/>
              <w:spacing w:after="0" w:line="240" w:lineRule="auto"/>
              <w:jc w:val="left"/>
              <w:rPr>
                <w:rFonts w:ascii="Calibri" w:eastAsia="Calibri" w:hAnsi="Calibri" w:cs="Souvenir Lt BT"/>
                <w:b/>
                <w:bCs/>
                <w:sz w:val="22"/>
                <w:szCs w:val="24"/>
              </w:rPr>
            </w:pPr>
            <w:r w:rsidRPr="0073643F">
              <w:rPr>
                <w:rFonts w:ascii="Calibri" w:eastAsia="Calibri" w:hAnsi="Calibri" w:cs="Souvenir Lt BT"/>
                <w:b/>
                <w:bCs/>
                <w:sz w:val="22"/>
                <w:szCs w:val="24"/>
              </w:rPr>
              <w:t>Önemsiz</w:t>
            </w:r>
          </w:p>
        </w:tc>
        <w:tc>
          <w:tcPr>
            <w:tcW w:w="3190" w:type="dxa"/>
            <w:tcBorders>
              <w:top w:val="single" w:sz="4" w:space="0" w:color="auto"/>
              <w:left w:val="single" w:sz="4" w:space="0" w:color="auto"/>
              <w:bottom w:val="single" w:sz="4" w:space="0" w:color="auto"/>
              <w:right w:val="single" w:sz="4" w:space="0" w:color="auto"/>
            </w:tcBorders>
            <w:vAlign w:val="center"/>
            <w:hideMark/>
          </w:tcPr>
          <w:p w:rsidR="0073643F" w:rsidRPr="0073643F" w:rsidRDefault="0073643F" w:rsidP="0073643F">
            <w:pPr>
              <w:autoSpaceDE w:val="0"/>
              <w:autoSpaceDN w:val="0"/>
              <w:adjustRightInd w:val="0"/>
              <w:spacing w:after="0" w:line="240" w:lineRule="auto"/>
              <w:jc w:val="center"/>
              <w:rPr>
                <w:rFonts w:ascii="Calibri" w:eastAsia="Calibri" w:hAnsi="Calibri" w:cs="Souvenir Lt BT"/>
                <w:color w:val="000000"/>
                <w:sz w:val="22"/>
                <w:szCs w:val="24"/>
              </w:rPr>
            </w:pPr>
            <w:r w:rsidRPr="0073643F">
              <w:rPr>
                <w:rFonts w:ascii="Calibri" w:eastAsia="Calibri" w:hAnsi="Calibri" w:cs="Souvenir Lt BT"/>
                <w:color w:val="000000"/>
                <w:sz w:val="22"/>
                <w:szCs w:val="24"/>
              </w:rPr>
              <w:t>İzle</w:t>
            </w:r>
          </w:p>
        </w:tc>
        <w:tc>
          <w:tcPr>
            <w:tcW w:w="3138" w:type="dxa"/>
            <w:tcBorders>
              <w:top w:val="single" w:sz="4" w:space="0" w:color="auto"/>
              <w:left w:val="single" w:sz="4" w:space="0" w:color="auto"/>
              <w:bottom w:val="single" w:sz="4" w:space="0" w:color="auto"/>
              <w:right w:val="single" w:sz="4" w:space="0" w:color="auto"/>
            </w:tcBorders>
            <w:vAlign w:val="center"/>
            <w:hideMark/>
          </w:tcPr>
          <w:p w:rsidR="0073643F" w:rsidRPr="0073643F" w:rsidRDefault="0073643F" w:rsidP="0073643F">
            <w:pPr>
              <w:autoSpaceDE w:val="0"/>
              <w:autoSpaceDN w:val="0"/>
              <w:adjustRightInd w:val="0"/>
              <w:spacing w:after="0" w:line="240" w:lineRule="auto"/>
              <w:jc w:val="center"/>
              <w:rPr>
                <w:rFonts w:ascii="Calibri" w:eastAsia="Calibri" w:hAnsi="Calibri" w:cs="Souvenir Lt BT"/>
                <w:color w:val="000000"/>
                <w:sz w:val="22"/>
                <w:szCs w:val="24"/>
              </w:rPr>
            </w:pPr>
            <w:r w:rsidRPr="0073643F">
              <w:rPr>
                <w:rFonts w:ascii="Calibri" w:eastAsia="Calibri" w:hAnsi="Calibri" w:cs="Souvenir Lt BT"/>
                <w:color w:val="000000"/>
                <w:sz w:val="22"/>
                <w:szCs w:val="24"/>
              </w:rPr>
              <w:t>Bilgilendir</w:t>
            </w:r>
          </w:p>
        </w:tc>
      </w:tr>
      <w:tr w:rsidR="0073643F" w:rsidRPr="0073643F" w:rsidTr="0073643F">
        <w:trPr>
          <w:trHeight w:val="746"/>
          <w:jc w:val="center"/>
        </w:trPr>
        <w:tc>
          <w:tcPr>
            <w:tcW w:w="3054" w:type="dxa"/>
            <w:tcBorders>
              <w:top w:val="single" w:sz="4" w:space="0" w:color="auto"/>
              <w:left w:val="single" w:sz="4" w:space="0" w:color="auto"/>
              <w:bottom w:val="single" w:sz="4" w:space="0" w:color="auto"/>
              <w:right w:val="single" w:sz="4" w:space="0" w:color="auto"/>
            </w:tcBorders>
            <w:vAlign w:val="center"/>
            <w:hideMark/>
          </w:tcPr>
          <w:p w:rsidR="0073643F" w:rsidRPr="0073643F" w:rsidRDefault="0073643F" w:rsidP="0073643F">
            <w:pPr>
              <w:autoSpaceDE w:val="0"/>
              <w:autoSpaceDN w:val="0"/>
              <w:adjustRightInd w:val="0"/>
              <w:spacing w:after="0" w:line="240" w:lineRule="auto"/>
              <w:jc w:val="left"/>
              <w:rPr>
                <w:rFonts w:ascii="Calibri" w:eastAsia="Calibri" w:hAnsi="Calibri" w:cs="Souvenir Lt BT"/>
                <w:b/>
                <w:bCs/>
                <w:sz w:val="22"/>
                <w:szCs w:val="24"/>
              </w:rPr>
            </w:pPr>
            <w:r w:rsidRPr="0073643F">
              <w:rPr>
                <w:rFonts w:ascii="Calibri" w:eastAsia="Calibri" w:hAnsi="Calibri" w:cs="Souvenir Lt BT"/>
                <w:b/>
                <w:bCs/>
                <w:sz w:val="22"/>
                <w:szCs w:val="24"/>
              </w:rPr>
              <w:t>Önemli</w:t>
            </w:r>
          </w:p>
        </w:tc>
        <w:tc>
          <w:tcPr>
            <w:tcW w:w="3190" w:type="dxa"/>
            <w:tcBorders>
              <w:top w:val="single" w:sz="4" w:space="0" w:color="auto"/>
              <w:left w:val="single" w:sz="4" w:space="0" w:color="auto"/>
              <w:bottom w:val="single" w:sz="4" w:space="0" w:color="auto"/>
              <w:right w:val="single" w:sz="4" w:space="0" w:color="auto"/>
            </w:tcBorders>
            <w:vAlign w:val="center"/>
            <w:hideMark/>
          </w:tcPr>
          <w:p w:rsidR="0073643F" w:rsidRPr="0073643F" w:rsidRDefault="0073643F" w:rsidP="0073643F">
            <w:pPr>
              <w:autoSpaceDE w:val="0"/>
              <w:autoSpaceDN w:val="0"/>
              <w:adjustRightInd w:val="0"/>
              <w:spacing w:after="0" w:line="240" w:lineRule="auto"/>
              <w:jc w:val="center"/>
              <w:rPr>
                <w:rFonts w:ascii="Calibri" w:eastAsia="Calibri" w:hAnsi="Calibri" w:cs="Souvenir Lt BT"/>
                <w:color w:val="000000"/>
                <w:sz w:val="22"/>
                <w:szCs w:val="24"/>
              </w:rPr>
            </w:pPr>
            <w:r w:rsidRPr="0073643F">
              <w:rPr>
                <w:rFonts w:ascii="Calibri" w:eastAsia="Calibri" w:hAnsi="Calibri" w:cs="Souvenir Lt BT"/>
                <w:color w:val="000000"/>
                <w:sz w:val="22"/>
                <w:szCs w:val="24"/>
              </w:rPr>
              <w:t>Çıkarlarını gözet, Çalışmalara dahil et</w:t>
            </w:r>
          </w:p>
        </w:tc>
        <w:tc>
          <w:tcPr>
            <w:tcW w:w="3138" w:type="dxa"/>
            <w:tcBorders>
              <w:top w:val="single" w:sz="4" w:space="0" w:color="auto"/>
              <w:left w:val="single" w:sz="4" w:space="0" w:color="auto"/>
              <w:bottom w:val="single" w:sz="4" w:space="0" w:color="auto"/>
              <w:right w:val="single" w:sz="4" w:space="0" w:color="auto"/>
            </w:tcBorders>
            <w:vAlign w:val="center"/>
            <w:hideMark/>
          </w:tcPr>
          <w:p w:rsidR="0073643F" w:rsidRPr="0073643F" w:rsidRDefault="0073643F" w:rsidP="0073643F">
            <w:pPr>
              <w:autoSpaceDE w:val="0"/>
              <w:autoSpaceDN w:val="0"/>
              <w:adjustRightInd w:val="0"/>
              <w:spacing w:after="0" w:line="240" w:lineRule="auto"/>
              <w:jc w:val="center"/>
              <w:rPr>
                <w:rFonts w:ascii="Calibri" w:eastAsia="Calibri" w:hAnsi="Calibri" w:cs="Souvenir Lt BT"/>
                <w:color w:val="000000"/>
                <w:sz w:val="22"/>
                <w:szCs w:val="24"/>
              </w:rPr>
            </w:pPr>
            <w:r w:rsidRPr="0073643F">
              <w:rPr>
                <w:rFonts w:ascii="Calibri" w:eastAsia="Calibri" w:hAnsi="Calibri" w:cs="Souvenir Lt BT"/>
                <w:color w:val="000000"/>
                <w:sz w:val="22"/>
                <w:szCs w:val="24"/>
              </w:rPr>
              <w:t>Birlikte çalış</w:t>
            </w:r>
          </w:p>
        </w:tc>
      </w:tr>
    </w:tbl>
    <w:p w:rsidR="0073643F" w:rsidRPr="0073643F" w:rsidRDefault="0073643F" w:rsidP="0073643F">
      <w:pPr>
        <w:rPr>
          <w:rFonts w:ascii="Calibri" w:eastAsia="Times New Roman" w:hAnsi="Calibri" w:cs="Times New Roman"/>
        </w:rPr>
      </w:pPr>
    </w:p>
    <w:p w:rsidR="0073643F" w:rsidRDefault="003815FA" w:rsidP="00897806">
      <w:pPr>
        <w:ind w:firstLine="708"/>
        <w:rPr>
          <w:rFonts w:ascii="Times New Roman" w:hAnsi="Times New Roman" w:cs="Times New Roman"/>
          <w:sz w:val="22"/>
          <w:szCs w:val="22"/>
        </w:rPr>
      </w:pPr>
      <w:r w:rsidRPr="003815FA">
        <w:rPr>
          <w:rFonts w:ascii="Times New Roman" w:eastAsia="Times New Roman" w:hAnsi="Times New Roman" w:cs="Times New Roman"/>
          <w:color w:val="000000"/>
          <w:sz w:val="24"/>
          <w:szCs w:val="24"/>
        </w:rPr>
        <w:t>Paydaş analizi sonucunda kurumumuzun paydaş listesi ayrıntılı olarak ek-4’te sunulmuştur</w:t>
      </w:r>
    </w:p>
    <w:p w:rsidR="003815FA" w:rsidRPr="003815FA" w:rsidRDefault="003815FA" w:rsidP="003815FA">
      <w:pPr>
        <w:rPr>
          <w:rFonts w:ascii="Times New Roman" w:hAnsi="Times New Roman" w:cs="Times New Roman"/>
          <w:sz w:val="22"/>
          <w:szCs w:val="22"/>
        </w:rPr>
      </w:pPr>
      <w:r w:rsidRPr="003815FA">
        <w:rPr>
          <w:rFonts w:ascii="Times New Roman" w:eastAsia="Times New Roman" w:hAnsi="Times New Roman" w:cs="Times New Roman"/>
          <w:noProof/>
          <w:sz w:val="24"/>
          <w:szCs w:val="24"/>
          <w:lang w:eastAsia="tr-TR"/>
        </w:rPr>
        <w:drawing>
          <wp:inline distT="0" distB="0" distL="0" distR="0" wp14:anchorId="35BFEFD8" wp14:editId="1F60F222">
            <wp:extent cx="5885180" cy="278765"/>
            <wp:effectExtent l="19050" t="19050" r="0" b="64135"/>
            <wp:docPr id="269" name="Diyagram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3815FA" w:rsidRDefault="003815FA" w:rsidP="003815FA">
      <w:pPr>
        <w:ind w:firstLine="708"/>
        <w:rPr>
          <w:rFonts w:ascii="Times New Roman" w:hAnsi="Times New Roman"/>
          <w:sz w:val="24"/>
          <w:szCs w:val="24"/>
        </w:rPr>
      </w:pPr>
    </w:p>
    <w:p w:rsidR="003815FA" w:rsidRPr="00773FE1" w:rsidRDefault="003815FA" w:rsidP="00773FE1">
      <w:pPr>
        <w:ind w:firstLine="472"/>
        <w:jc w:val="left"/>
        <w:rPr>
          <w:rFonts w:ascii="Calibri" w:eastAsia="Calibri" w:hAnsi="Calibri" w:cs="Times New Roman"/>
          <w:sz w:val="24"/>
          <w:szCs w:val="24"/>
        </w:rPr>
      </w:pPr>
      <w:r w:rsidRPr="003815FA">
        <w:rPr>
          <w:rFonts w:ascii="Calibri" w:eastAsia="Calibri" w:hAnsi="Calibri" w:cs="Times New Roman"/>
          <w:sz w:val="24"/>
          <w:szCs w:val="24"/>
        </w:rPr>
        <w:t>Stratejik Planlama ekibi öncelikle iç ve dış paydaşlardan görüş ve önerilerin nasıl alınmasına karar vermiş  paydaş görüşü alma yönteminde anket, mülakat ve gözlem yöntemleri belirgin olarak ortaya çıkmıştır. Ekipte görev dağılımı yapılarak hangi paydaşla kimin nasıl ve ne zaman görüş alınacağı  belirlenmiş,  paydaş görüş ve önerilerin alınmasında sistematiklik sağlanmıştır. Gerek iç gerekse dış paydaşlarımızın görüş ve önerileri sonucunda ortaya çıkan hususlar, stratejik amaçların ve hedeflerin belirlenmesi ile öncelikli stratejik alanların tespitinde büyük ölçüde bizim için belirleyici olmuştur.</w:t>
      </w:r>
    </w:p>
    <w:p w:rsidR="003815FA" w:rsidRDefault="003815FA" w:rsidP="00773FE1">
      <w:pPr>
        <w:spacing w:after="0"/>
        <w:rPr>
          <w:rFonts w:ascii="Times New Roman" w:hAnsi="Times New Roman" w:cs="Times New Roman"/>
          <w:b/>
          <w:sz w:val="16"/>
          <w:szCs w:val="16"/>
        </w:rPr>
      </w:pPr>
    </w:p>
    <w:p w:rsidR="003815FA" w:rsidRDefault="003815FA" w:rsidP="003815FA">
      <w:pPr>
        <w:spacing w:after="0"/>
        <w:rPr>
          <w:rFonts w:ascii="Times New Roman" w:hAnsi="Times New Roman" w:cs="Times New Roman"/>
          <w:b/>
          <w:sz w:val="16"/>
          <w:szCs w:val="16"/>
        </w:rPr>
      </w:pPr>
      <w:r w:rsidRPr="003815FA">
        <w:rPr>
          <w:rFonts w:ascii="Times New Roman" w:eastAsia="Times New Roman" w:hAnsi="Times New Roman" w:cs="Times New Roman"/>
          <w:noProof/>
          <w:sz w:val="24"/>
          <w:szCs w:val="24"/>
          <w:lang w:eastAsia="tr-TR"/>
        </w:rPr>
        <w:drawing>
          <wp:inline distT="0" distB="0" distL="0" distR="0" wp14:anchorId="6535D2D3" wp14:editId="5CE5C5A3">
            <wp:extent cx="5939790" cy="291244"/>
            <wp:effectExtent l="19050" t="19050" r="0" b="52070"/>
            <wp:docPr id="270" name="Diyagram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3815FA" w:rsidRDefault="003815FA" w:rsidP="00773FE1">
      <w:pPr>
        <w:spacing w:after="0"/>
        <w:rPr>
          <w:rFonts w:ascii="Times New Roman" w:hAnsi="Times New Roman" w:cs="Times New Roman"/>
          <w:b/>
          <w:sz w:val="16"/>
          <w:szCs w:val="16"/>
        </w:rPr>
      </w:pPr>
    </w:p>
    <w:p w:rsidR="003815FA" w:rsidRPr="00773FE1" w:rsidRDefault="003815FA" w:rsidP="00773FE1">
      <w:pPr>
        <w:autoSpaceDE w:val="0"/>
        <w:autoSpaceDN w:val="0"/>
        <w:adjustRightInd w:val="0"/>
        <w:spacing w:after="0"/>
        <w:ind w:firstLine="708"/>
        <w:rPr>
          <w:rFonts w:ascii="Times New Roman" w:hAnsi="Times New Roman"/>
          <w:sz w:val="24"/>
          <w:szCs w:val="24"/>
        </w:rPr>
      </w:pPr>
      <w:r>
        <w:rPr>
          <w:rFonts w:ascii="Times New Roman" w:hAnsi="Times New Roman"/>
          <w:sz w:val="24"/>
          <w:szCs w:val="24"/>
        </w:rPr>
        <w:t>2015-2019 yılları arası faaliyetlerin planlanmasını içeren stratejik planlama çalışmalarında iç paydaşlarımızın Okul Müdürlüğümüzün faaliyetlerini nasıl değerlendirdiklerine ilişkin görüşlerini içeren GZFT analizi çalışmasına kurumda çalışanlardan, okul yönetici ve öğretmenlerinden olmak üzere toplam 5 kişi katılmıştır.</w:t>
      </w:r>
      <w:r w:rsidR="00773FE1">
        <w:rPr>
          <w:rFonts w:ascii="Times New Roman" w:hAnsi="Times New Roman"/>
          <w:sz w:val="24"/>
          <w:szCs w:val="24"/>
        </w:rPr>
        <w:t xml:space="preserve"> </w:t>
      </w:r>
    </w:p>
    <w:p w:rsidR="003815FA" w:rsidRDefault="003815FA" w:rsidP="004209E5">
      <w:pPr>
        <w:spacing w:after="0"/>
        <w:ind w:firstLine="709"/>
        <w:rPr>
          <w:rFonts w:ascii="Times New Roman" w:hAnsi="Times New Roman" w:cs="Times New Roman"/>
          <w:b/>
          <w:sz w:val="16"/>
          <w:szCs w:val="16"/>
        </w:rPr>
      </w:pPr>
    </w:p>
    <w:p w:rsidR="003815FA" w:rsidRDefault="003A6FFE" w:rsidP="003A6FFE">
      <w:pPr>
        <w:spacing w:after="0"/>
        <w:rPr>
          <w:rFonts w:ascii="Times New Roman" w:hAnsi="Times New Roman" w:cs="Times New Roman"/>
          <w:b/>
          <w:sz w:val="16"/>
          <w:szCs w:val="16"/>
        </w:rPr>
      </w:pPr>
      <w:r w:rsidRPr="003A6FFE">
        <w:rPr>
          <w:rFonts w:ascii="Calibri" w:eastAsia="Times New Roman" w:hAnsi="Calibri" w:cs="Times New Roman"/>
          <w:noProof/>
          <w:lang w:eastAsia="tr-TR"/>
        </w:rPr>
        <w:drawing>
          <wp:inline distT="0" distB="0" distL="0" distR="0" wp14:anchorId="75DBE803" wp14:editId="1060A737">
            <wp:extent cx="5939790" cy="293813"/>
            <wp:effectExtent l="19050" t="57150" r="0" b="68580"/>
            <wp:docPr id="271" name="Diyagram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3815FA" w:rsidRDefault="003815FA" w:rsidP="004209E5">
      <w:pPr>
        <w:spacing w:after="0"/>
        <w:ind w:firstLine="709"/>
        <w:rPr>
          <w:rFonts w:ascii="Times New Roman" w:hAnsi="Times New Roman" w:cs="Times New Roman"/>
          <w:b/>
          <w:sz w:val="16"/>
          <w:szCs w:val="16"/>
        </w:rPr>
      </w:pPr>
    </w:p>
    <w:p w:rsidR="003815FA" w:rsidRDefault="003815FA" w:rsidP="004209E5">
      <w:pPr>
        <w:spacing w:after="0"/>
        <w:ind w:firstLine="709"/>
        <w:rPr>
          <w:rFonts w:ascii="Times New Roman" w:hAnsi="Times New Roman" w:cs="Times New Roman"/>
          <w:b/>
          <w:sz w:val="16"/>
          <w:szCs w:val="16"/>
        </w:rPr>
      </w:pPr>
    </w:p>
    <w:p w:rsidR="003A6FFE" w:rsidRPr="003A6FFE" w:rsidRDefault="003A6FFE" w:rsidP="003A6FFE">
      <w:pPr>
        <w:spacing w:after="0" w:line="24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Çapahasan İlkokulu Müdürlüğü </w:t>
      </w:r>
      <w:r w:rsidRPr="003A6FFE">
        <w:rPr>
          <w:rFonts w:ascii="Times New Roman" w:eastAsia="Times New Roman" w:hAnsi="Times New Roman" w:cs="Times New Roman"/>
          <w:sz w:val="24"/>
          <w:szCs w:val="24"/>
        </w:rPr>
        <w:t>görev faaliyetlerini yerine getirirken paylaşım yaptığı</w:t>
      </w:r>
      <w:r>
        <w:rPr>
          <w:rFonts w:ascii="Times New Roman" w:eastAsia="Times New Roman" w:hAnsi="Times New Roman" w:cs="Times New Roman"/>
          <w:sz w:val="24"/>
          <w:szCs w:val="24"/>
        </w:rPr>
        <w:t xml:space="preserve"> 3 dış paydaş belirlemiş</w:t>
      </w:r>
      <w:r w:rsidRPr="003A6FFE">
        <w:rPr>
          <w:rFonts w:ascii="Times New Roman" w:eastAsia="Times New Roman" w:hAnsi="Times New Roman" w:cs="Times New Roman"/>
          <w:sz w:val="24"/>
          <w:szCs w:val="24"/>
        </w:rPr>
        <w:t>, 2015-2019 Stratejik Planımızda önemli rol üstlenecekleri bildirilmiştir. GZFT analizi ile  dış</w:t>
      </w:r>
      <w:r>
        <w:rPr>
          <w:rFonts w:ascii="Times New Roman" w:eastAsia="Times New Roman" w:hAnsi="Times New Roman" w:cs="Times New Roman"/>
          <w:sz w:val="24"/>
          <w:szCs w:val="24"/>
        </w:rPr>
        <w:t xml:space="preserve"> </w:t>
      </w:r>
      <w:r w:rsidRPr="003A6FFE">
        <w:rPr>
          <w:rFonts w:ascii="Times New Roman" w:eastAsia="Times New Roman" w:hAnsi="Times New Roman" w:cs="Times New Roman"/>
          <w:sz w:val="24"/>
          <w:szCs w:val="24"/>
        </w:rPr>
        <w:t xml:space="preserve"> paydaşların görüşleri alınmıştır. </w:t>
      </w:r>
    </w:p>
    <w:p w:rsidR="003A6FFE" w:rsidRPr="003A6FFE" w:rsidRDefault="003A6FFE" w:rsidP="003A6FFE">
      <w:pPr>
        <w:spacing w:after="0" w:line="240" w:lineRule="auto"/>
        <w:ind w:firstLine="708"/>
        <w:rPr>
          <w:rFonts w:ascii="Times New Roman" w:eastAsia="Times New Roman" w:hAnsi="Times New Roman" w:cs="Times New Roman"/>
          <w:sz w:val="24"/>
          <w:szCs w:val="24"/>
        </w:rPr>
      </w:pPr>
    </w:p>
    <w:p w:rsidR="003815FA" w:rsidRPr="00773FE1" w:rsidRDefault="003A6FFE" w:rsidP="00773FE1">
      <w:pPr>
        <w:ind w:firstLine="708"/>
        <w:rPr>
          <w:rFonts w:ascii="Times New Roman" w:eastAsia="Times New Roman" w:hAnsi="Times New Roman" w:cs="Times New Roman"/>
          <w:sz w:val="24"/>
          <w:szCs w:val="24"/>
        </w:rPr>
      </w:pPr>
      <w:r w:rsidRPr="003A6FFE">
        <w:rPr>
          <w:rFonts w:ascii="Times New Roman" w:eastAsia="Times New Roman" w:hAnsi="Times New Roman" w:cs="Times New Roman"/>
          <w:sz w:val="24"/>
          <w:szCs w:val="24"/>
        </w:rPr>
        <w:t>İç paydaş ve dış paydaşlardan alınan veriler bilgisayar ortamına aktarılarak analiz yapılmıştır. En fazla puanı alan yönler ile öneriler güçlü ve zayıf yönlerimizin belirlenmesinde oldukça faydalı olmuştur.</w:t>
      </w:r>
      <w:r w:rsidR="001E2C65">
        <w:rPr>
          <w:rFonts w:ascii="Times New Roman" w:eastAsia="Times New Roman" w:hAnsi="Times New Roman" w:cs="Times New Roman"/>
          <w:sz w:val="24"/>
          <w:szCs w:val="24"/>
        </w:rPr>
        <w:t>(EK-2 TABLO 5)</w:t>
      </w:r>
    </w:p>
    <w:bookmarkEnd w:id="10"/>
    <w:p w:rsidR="004059C5" w:rsidRDefault="004059C5" w:rsidP="00405F85">
      <w:pPr>
        <w:rPr>
          <w:rFonts w:cstheme="minorHAnsi"/>
          <w:noProof/>
          <w:color w:val="000000"/>
          <w:lang w:eastAsia="tr-TR"/>
        </w:rPr>
      </w:pPr>
    </w:p>
    <w:p w:rsidR="004059C5" w:rsidRDefault="004059C5" w:rsidP="00405F85">
      <w:pPr>
        <w:rPr>
          <w:rFonts w:cstheme="minorHAnsi"/>
          <w:noProof/>
          <w:color w:val="000000"/>
          <w:lang w:eastAsia="tr-TR"/>
        </w:rPr>
      </w:pPr>
    </w:p>
    <w:p w:rsidR="004059C5" w:rsidRDefault="004059C5" w:rsidP="00405F85">
      <w:pPr>
        <w:rPr>
          <w:rFonts w:cstheme="minorHAnsi"/>
          <w:noProof/>
          <w:color w:val="000000"/>
          <w:lang w:eastAsia="tr-TR"/>
        </w:rPr>
      </w:pPr>
    </w:p>
    <w:p w:rsidR="004059C5" w:rsidRDefault="004059C5" w:rsidP="00405F85">
      <w:pPr>
        <w:rPr>
          <w:rFonts w:cstheme="minorHAnsi"/>
          <w:noProof/>
          <w:color w:val="000000"/>
          <w:lang w:eastAsia="tr-TR"/>
        </w:rPr>
      </w:pPr>
    </w:p>
    <w:p w:rsidR="004059C5" w:rsidRDefault="004059C5" w:rsidP="00405F85">
      <w:pPr>
        <w:rPr>
          <w:rFonts w:cstheme="minorHAnsi"/>
          <w:noProof/>
          <w:color w:val="000000"/>
          <w:lang w:eastAsia="tr-TR"/>
        </w:rPr>
      </w:pPr>
    </w:p>
    <w:p w:rsidR="004059C5" w:rsidRDefault="004059C5" w:rsidP="00405F85">
      <w:pPr>
        <w:rPr>
          <w:rFonts w:cstheme="minorHAnsi"/>
          <w:noProof/>
          <w:color w:val="000000"/>
          <w:lang w:eastAsia="tr-TR"/>
        </w:rPr>
      </w:pPr>
    </w:p>
    <w:p w:rsidR="004059C5" w:rsidRDefault="004059C5" w:rsidP="00405F85">
      <w:pPr>
        <w:rPr>
          <w:rFonts w:cstheme="minorHAnsi"/>
          <w:noProof/>
          <w:color w:val="000000"/>
          <w:lang w:eastAsia="tr-TR"/>
        </w:rPr>
      </w:pPr>
    </w:p>
    <w:p w:rsidR="004059C5" w:rsidRDefault="004059C5" w:rsidP="00405F85">
      <w:pPr>
        <w:rPr>
          <w:rFonts w:cstheme="minorHAnsi"/>
          <w:noProof/>
          <w:color w:val="000000"/>
          <w:lang w:eastAsia="tr-TR"/>
        </w:rPr>
      </w:pPr>
    </w:p>
    <w:p w:rsidR="004059C5" w:rsidRDefault="004059C5" w:rsidP="00405F85">
      <w:pPr>
        <w:rPr>
          <w:rFonts w:cstheme="minorHAnsi"/>
          <w:noProof/>
          <w:color w:val="000000"/>
          <w:lang w:eastAsia="tr-TR"/>
        </w:rPr>
      </w:pPr>
    </w:p>
    <w:p w:rsidR="004059C5" w:rsidRDefault="004059C5" w:rsidP="00405F85">
      <w:pPr>
        <w:rPr>
          <w:rFonts w:cstheme="minorHAnsi"/>
          <w:noProof/>
          <w:color w:val="000000"/>
          <w:lang w:eastAsia="tr-TR"/>
        </w:rPr>
      </w:pPr>
    </w:p>
    <w:p w:rsidR="004059C5" w:rsidRDefault="004059C5" w:rsidP="00405F85">
      <w:pPr>
        <w:rPr>
          <w:rFonts w:cstheme="minorHAnsi"/>
          <w:noProof/>
          <w:color w:val="000000"/>
          <w:lang w:eastAsia="tr-TR"/>
        </w:rPr>
      </w:pPr>
    </w:p>
    <w:p w:rsidR="004059C5" w:rsidRDefault="004059C5" w:rsidP="00405F85">
      <w:pPr>
        <w:rPr>
          <w:rFonts w:cstheme="minorHAnsi"/>
          <w:noProof/>
          <w:color w:val="000000"/>
          <w:lang w:eastAsia="tr-TR"/>
        </w:rPr>
      </w:pPr>
    </w:p>
    <w:p w:rsidR="004059C5" w:rsidRDefault="004059C5" w:rsidP="00405F85">
      <w:pPr>
        <w:rPr>
          <w:rFonts w:cstheme="minorHAnsi"/>
          <w:noProof/>
          <w:color w:val="000000"/>
          <w:lang w:eastAsia="tr-TR"/>
        </w:rPr>
      </w:pPr>
    </w:p>
    <w:p w:rsidR="004059C5" w:rsidRDefault="004059C5" w:rsidP="00405F85">
      <w:pPr>
        <w:rPr>
          <w:rFonts w:cstheme="minorHAnsi"/>
          <w:noProof/>
          <w:color w:val="000000"/>
          <w:lang w:eastAsia="tr-TR"/>
        </w:rPr>
      </w:pPr>
    </w:p>
    <w:p w:rsidR="004059C5" w:rsidRDefault="004059C5" w:rsidP="00405F85">
      <w:pPr>
        <w:rPr>
          <w:rFonts w:cstheme="minorHAnsi"/>
          <w:noProof/>
          <w:color w:val="000000"/>
          <w:lang w:eastAsia="tr-TR"/>
        </w:rPr>
      </w:pPr>
    </w:p>
    <w:p w:rsidR="004059C5" w:rsidRDefault="004059C5" w:rsidP="00405F85">
      <w:pPr>
        <w:rPr>
          <w:rFonts w:cstheme="minorHAnsi"/>
          <w:noProof/>
          <w:color w:val="000000"/>
          <w:lang w:eastAsia="tr-TR"/>
        </w:rPr>
      </w:pPr>
    </w:p>
    <w:p w:rsidR="00793422" w:rsidRDefault="00F8648A" w:rsidP="00405F85">
      <w:pPr>
        <w:rPr>
          <w:rFonts w:cstheme="minorHAnsi"/>
          <w:color w:val="000000"/>
        </w:rPr>
      </w:pPr>
      <w:r w:rsidRPr="00F8648A">
        <w:rPr>
          <w:rFonts w:cstheme="minorHAnsi"/>
          <w:noProof/>
          <w:color w:val="000000"/>
          <w:lang w:eastAsia="tr-TR"/>
        </w:rPr>
        <w:lastRenderedPageBreak/>
        <w:drawing>
          <wp:inline distT="0" distB="0" distL="0" distR="0" wp14:anchorId="03C7A89E" wp14:editId="1D9C58EB">
            <wp:extent cx="5934075" cy="304800"/>
            <wp:effectExtent l="19050" t="0" r="28575" b="38100"/>
            <wp:docPr id="258"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BC7C6C" w:rsidRDefault="00F8648A" w:rsidP="00BC7C6C">
      <w:pPr>
        <w:rPr>
          <w:rFonts w:cstheme="minorHAnsi"/>
          <w:color w:val="000000"/>
        </w:rPr>
      </w:pPr>
      <w:r w:rsidRPr="00F8648A">
        <w:rPr>
          <w:rFonts w:cstheme="minorHAnsi"/>
          <w:noProof/>
          <w:color w:val="000000"/>
          <w:lang w:eastAsia="tr-TR"/>
        </w:rPr>
        <w:drawing>
          <wp:inline distT="0" distB="0" distL="0" distR="0" wp14:anchorId="120BE699" wp14:editId="6D9A2A09">
            <wp:extent cx="6495691" cy="303362"/>
            <wp:effectExtent l="0" t="19050" r="0" b="40005"/>
            <wp:docPr id="259"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rsidR="00BC7C6C" w:rsidRDefault="00E83744" w:rsidP="00BC7C6C">
      <w:pPr>
        <w:rPr>
          <w:rFonts w:cstheme="minorHAnsi"/>
          <w:b/>
        </w:rPr>
      </w:pPr>
      <w:r w:rsidRPr="003B0CEB">
        <w:rPr>
          <w:b/>
          <w:noProof/>
          <w:lang w:eastAsia="tr-TR"/>
        </w:rPr>
        <w:drawing>
          <wp:inline distT="0" distB="0" distL="0" distR="0" wp14:anchorId="4E4B8CC9" wp14:editId="4364DC0D">
            <wp:extent cx="5934075" cy="295275"/>
            <wp:effectExtent l="19050" t="19050" r="9525" b="28575"/>
            <wp:docPr id="18"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rsidR="00773FE1" w:rsidRDefault="00773FE1" w:rsidP="00BC7C6C">
      <w:pPr>
        <w:rPr>
          <w:rFonts w:cstheme="minorHAnsi"/>
          <w:b/>
        </w:rPr>
      </w:pPr>
    </w:p>
    <w:p w:rsidR="00773FE1" w:rsidRDefault="00773FE1" w:rsidP="00BC7C6C">
      <w:pPr>
        <w:rPr>
          <w:rFonts w:cstheme="minorHAnsi"/>
          <w:b/>
        </w:rPr>
      </w:pPr>
    </w:p>
    <w:p w:rsidR="00773FE1" w:rsidRPr="00773FE1" w:rsidRDefault="001E78E5" w:rsidP="00BC7C6C">
      <w:pPr>
        <w:rPr>
          <w:rFonts w:cstheme="minorHAnsi"/>
          <w:b/>
        </w:rPr>
      </w:pPr>
      <w:r>
        <w:rPr>
          <w:noProof/>
          <w:color w:val="000000"/>
          <w:lang w:eastAsia="tr-TR"/>
        </w:rPr>
        <mc:AlternateContent>
          <mc:Choice Requires="wps">
            <w:drawing>
              <wp:anchor distT="0" distB="0" distL="114300" distR="114300" simplePos="0" relativeHeight="251795456" behindDoc="0" locked="0" layoutInCell="1" allowOverlap="1" wp14:anchorId="1602BBE2" wp14:editId="01EE8D3F">
                <wp:simplePos x="0" y="0"/>
                <wp:positionH relativeFrom="column">
                  <wp:posOffset>4443095</wp:posOffset>
                </wp:positionH>
                <wp:positionV relativeFrom="paragraph">
                  <wp:posOffset>182880</wp:posOffset>
                </wp:positionV>
                <wp:extent cx="800100" cy="514350"/>
                <wp:effectExtent l="13970" t="11430" r="14605" b="26670"/>
                <wp:wrapNone/>
                <wp:docPr id="237"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1435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0306E" w:rsidRPr="00CB61F6" w:rsidRDefault="0000306E" w:rsidP="000062FA">
                            <w:pPr>
                              <w:spacing w:after="0"/>
                              <w:jc w:val="center"/>
                              <w:rPr>
                                <w:b/>
                              </w:rPr>
                            </w:pPr>
                            <w:r>
                              <w:rPr>
                                <w:b/>
                              </w:rPr>
                              <w:t>Okul Aile Birliği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3" o:spid="_x0000_s1055" style="position:absolute;left:0;text-align:left;margin-left:349.85pt;margin-top:14.4pt;width:63pt;height:4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" fillcolor="#c2d69b [1942]" strokecolor="#c2d69b [1942]" strokeweight="1pt">
                <v:fill color2="#eaf1dd [662]" angle="135" focus="50%" type="gradient"/>
                <v:shadow on="t" color="#4e6128 [1606]" opacity=".5" offset="1pt"/>
                <v:textbox>
                  <w:txbxContent>
                    <w:p w:rsidR="0000306E" w:rsidRPr="00CB61F6" w:rsidRDefault="0000306E" w:rsidP="000062FA">
                      <w:pPr>
                        <w:spacing w:after="0"/>
                        <w:jc w:val="center"/>
                        <w:rPr>
                          <w:b/>
                        </w:rPr>
                      </w:pPr>
                      <w:r>
                        <w:rPr>
                          <w:b/>
                        </w:rPr>
                        <w:t>Okul Aile Birliği</w:t>
                      </w:r>
                    </w:p>
                  </w:txbxContent>
                </v:textbox>
              </v:rect>
            </w:pict>
          </mc:Fallback>
        </mc:AlternateContent>
      </w:r>
      <w:r>
        <w:rPr>
          <w:noProof/>
          <w:color w:val="000000"/>
          <w:lang w:eastAsia="tr-TR"/>
        </w:rPr>
        <mc:AlternateContent>
          <mc:Choice Requires="wps">
            <w:drawing>
              <wp:anchor distT="0" distB="0" distL="114300" distR="114300" simplePos="0" relativeHeight="251790336" behindDoc="0" locked="0" layoutInCell="1" allowOverlap="1" wp14:anchorId="6B51E673" wp14:editId="4002A929">
                <wp:simplePos x="0" y="0"/>
                <wp:positionH relativeFrom="column">
                  <wp:posOffset>1661795</wp:posOffset>
                </wp:positionH>
                <wp:positionV relativeFrom="paragraph">
                  <wp:posOffset>182880</wp:posOffset>
                </wp:positionV>
                <wp:extent cx="2038350" cy="666750"/>
                <wp:effectExtent l="13970" t="11430" r="14605" b="26670"/>
                <wp:wrapNone/>
                <wp:docPr id="233" name="Oval 1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666750"/>
                        </a:xfrm>
                        <a:prstGeom prst="ellipse">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rsidR="0000306E" w:rsidRPr="00CB61F6" w:rsidRDefault="0000306E" w:rsidP="00CB61F6">
                            <w:pPr>
                              <w:jc w:val="center"/>
                              <w:rPr>
                                <w:b/>
                              </w:rPr>
                            </w:pPr>
                            <w:r w:rsidRPr="00CB61F6">
                              <w:rPr>
                                <w:b/>
                              </w:rPr>
                              <w:t>Okul 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78" o:spid="_x0000_s1056" style="position:absolute;left:0;text-align:left;margin-left:130.85pt;margin-top:14.4pt;width:160.5pt;height:5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" fillcolor="#c2d69b [1942]" strokecolor="#9bbb59 [3206]" strokeweight="1pt">
                <v:fill color2="#9bbb59 [3206]" focus="50%" type="gradient"/>
                <v:shadow on="t" color="#4e6128 [1606]" offset="1pt"/>
                <v:textbox>
                  <w:txbxContent>
                    <w:p w:rsidR="0000306E" w:rsidRPr="00CB61F6" w:rsidRDefault="0000306E" w:rsidP="00CB61F6">
                      <w:pPr>
                        <w:jc w:val="center"/>
                        <w:rPr>
                          <w:b/>
                        </w:rPr>
                      </w:pPr>
                      <w:r w:rsidRPr="00CB61F6">
                        <w:rPr>
                          <w:b/>
                        </w:rPr>
                        <w:t>Okul Müdürü</w:t>
                      </w:r>
                    </w:p>
                  </w:txbxContent>
                </v:textbox>
              </v:oval>
            </w:pict>
          </mc:Fallback>
        </mc:AlternateContent>
      </w:r>
      <w:r w:rsidR="00A31F46">
        <w:rPr>
          <w:rFonts w:cstheme="minorHAnsi"/>
          <w:b/>
        </w:rPr>
        <w:t xml:space="preserve"> </w:t>
      </w:r>
      <w:r w:rsidR="004209E5" w:rsidRPr="00CF3B4C">
        <w:rPr>
          <w:rFonts w:cstheme="minorHAnsi"/>
          <w:b/>
        </w:rPr>
        <w:t>Şekil: 2</w:t>
      </w:r>
      <w:r w:rsidR="00964FEC" w:rsidRPr="00CF3B4C">
        <w:rPr>
          <w:rFonts w:cstheme="minorHAnsi"/>
          <w:b/>
        </w:rPr>
        <w:t xml:space="preserve"> </w:t>
      </w:r>
      <w:r w:rsidR="0041734E">
        <w:rPr>
          <w:rFonts w:cstheme="minorHAnsi"/>
          <w:b/>
        </w:rPr>
        <w:t>Çapahasan İlkokulu</w:t>
      </w:r>
      <w:r w:rsidR="009C75CC" w:rsidRPr="00CF3B4C">
        <w:rPr>
          <w:rFonts w:cstheme="minorHAnsi"/>
          <w:b/>
        </w:rPr>
        <w:t xml:space="preserve"> Örgütsel Y</w:t>
      </w:r>
      <w:r w:rsidR="0010300E" w:rsidRPr="00CF3B4C">
        <w:rPr>
          <w:rFonts w:cstheme="minorHAnsi"/>
          <w:b/>
        </w:rPr>
        <w:t>apı</w:t>
      </w:r>
      <w:r w:rsidR="00A31F46" w:rsidRPr="00CF3B4C">
        <w:rPr>
          <w:rFonts w:cstheme="minorHAnsi"/>
          <w:b/>
        </w:rPr>
        <w:t>sı</w:t>
      </w:r>
    </w:p>
    <w:p w:rsidR="00E83744" w:rsidRDefault="001E78E5" w:rsidP="00E83744">
      <w:pPr>
        <w:pStyle w:val="3-normalyaz"/>
        <w:spacing w:line="240" w:lineRule="atLeast"/>
        <w:rPr>
          <w:color w:val="000000"/>
        </w:rPr>
      </w:pPr>
      <w:r>
        <w:rPr>
          <w:noProof/>
          <w:color w:val="000000"/>
          <w:lang w:eastAsia="tr-TR"/>
        </w:rPr>
        <mc:AlternateContent>
          <mc:Choice Requires="wps">
            <w:drawing>
              <wp:anchor distT="0" distB="0" distL="114300" distR="114300" simplePos="0" relativeHeight="251798528" behindDoc="0" locked="0" layoutInCell="1" allowOverlap="1" wp14:anchorId="56813116" wp14:editId="3544F7B4">
                <wp:simplePos x="0" y="0"/>
                <wp:positionH relativeFrom="column">
                  <wp:posOffset>3971925</wp:posOffset>
                </wp:positionH>
                <wp:positionV relativeFrom="paragraph">
                  <wp:posOffset>-156210</wp:posOffset>
                </wp:positionV>
                <wp:extent cx="228600" cy="714375"/>
                <wp:effectExtent l="13970" t="20320" r="24130" b="27305"/>
                <wp:wrapNone/>
                <wp:docPr id="232" name="AutoShape 1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28600" cy="714375"/>
                        </a:xfrm>
                        <a:prstGeom prst="downArrow">
                          <a:avLst>
                            <a:gd name="adj1" fmla="val 50000"/>
                            <a:gd name="adj2" fmla="val 78125"/>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86" o:spid="_x0000_s1026" type="#_x0000_t67" style="position:absolute;margin-left:312.75pt;margin-top:-12.3pt;width:18pt;height:56.25pt;rotation:-9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" fillcolor="#c2d69b [1942]" strokecolor="#9bbb59 [3206]" strokeweight="1pt">
                <v:fill color2="#9bbb59 [3206]" focus="50%" type="gradient"/>
                <v:shadow on="t" color="#4e6128 [1606]" offset="1pt"/>
                <v:textbox style="layout-flow:vertical-ideographic"/>
              </v:shape>
            </w:pict>
          </mc:Fallback>
        </mc:AlternateContent>
      </w:r>
    </w:p>
    <w:p w:rsidR="00E83744" w:rsidRDefault="001E78E5" w:rsidP="00E83744">
      <w:pPr>
        <w:pStyle w:val="3-normalyaz"/>
        <w:spacing w:line="240" w:lineRule="atLeast"/>
        <w:rPr>
          <w:color w:val="000000"/>
        </w:rPr>
      </w:pPr>
      <w:r>
        <w:rPr>
          <w:noProof/>
          <w:color w:val="000000"/>
          <w:lang w:eastAsia="tr-TR"/>
        </w:rPr>
        <mc:AlternateContent>
          <mc:Choice Requires="wps">
            <w:drawing>
              <wp:anchor distT="0" distB="0" distL="114300" distR="114300" simplePos="0" relativeHeight="251794432" behindDoc="0" locked="0" layoutInCell="1" allowOverlap="1" wp14:anchorId="0C66F650" wp14:editId="65041821">
                <wp:simplePos x="0" y="0"/>
                <wp:positionH relativeFrom="column">
                  <wp:posOffset>4166870</wp:posOffset>
                </wp:positionH>
                <wp:positionV relativeFrom="paragraph">
                  <wp:posOffset>216535</wp:posOffset>
                </wp:positionV>
                <wp:extent cx="1666875" cy="809625"/>
                <wp:effectExtent l="13970" t="6985" r="14605" b="21590"/>
                <wp:wrapNone/>
                <wp:docPr id="228" name="Rectangle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80962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0306E" w:rsidRDefault="0000306E" w:rsidP="000062FA">
                            <w:pPr>
                              <w:spacing w:after="0"/>
                              <w:jc w:val="center"/>
                              <w:rPr>
                                <w:b/>
                              </w:rPr>
                            </w:pPr>
                            <w:r>
                              <w:rPr>
                                <w:b/>
                              </w:rPr>
                              <w:t>Komisyonlar:</w:t>
                            </w:r>
                          </w:p>
                          <w:p w:rsidR="0000306E" w:rsidRDefault="0000306E" w:rsidP="000062FA">
                            <w:pPr>
                              <w:spacing w:after="0"/>
                              <w:jc w:val="center"/>
                              <w:rPr>
                                <w:b/>
                              </w:rPr>
                            </w:pPr>
                            <w:r w:rsidRPr="000062FA">
                              <w:rPr>
                                <w:b/>
                              </w:rPr>
                              <w:t>-</w:t>
                            </w:r>
                            <w:r>
                              <w:rPr>
                                <w:b/>
                              </w:rPr>
                              <w:t xml:space="preserve"> Satın Alma Komisyonu</w:t>
                            </w:r>
                          </w:p>
                          <w:p w:rsidR="0000306E" w:rsidRPr="000062FA" w:rsidRDefault="0000306E" w:rsidP="000062FA">
                            <w:pPr>
                              <w:spacing w:after="0"/>
                              <w:jc w:val="center"/>
                              <w:rPr>
                                <w:b/>
                              </w:rPr>
                            </w:pPr>
                            <w:r>
                              <w:rPr>
                                <w:b/>
                              </w:rPr>
                              <w:t>- Muayene ve Kabul Komisyonu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2" o:spid="_x0000_s1057" style="position:absolute;left:0;text-align:left;margin-left:328.1pt;margin-top:17.05pt;width:131.25pt;height:63.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" fillcolor="#c2d69b [1942]" strokecolor="#c2d69b [1942]" strokeweight="1pt">
                <v:fill color2="#eaf1dd [662]" angle="135" focus="50%" type="gradient"/>
                <v:shadow on="t" color="#4e6128 [1606]" opacity=".5" offset="1pt"/>
                <v:textbox>
                  <w:txbxContent>
                    <w:p w:rsidR="0000306E" w:rsidRDefault="0000306E" w:rsidP="000062FA">
                      <w:pPr>
                        <w:spacing w:after="0"/>
                        <w:jc w:val="center"/>
                        <w:rPr>
                          <w:b/>
                        </w:rPr>
                      </w:pPr>
                      <w:r>
                        <w:rPr>
                          <w:b/>
                        </w:rPr>
                        <w:t>Komisyonlar:</w:t>
                      </w:r>
                    </w:p>
                    <w:p w:rsidR="0000306E" w:rsidRDefault="0000306E" w:rsidP="000062FA">
                      <w:pPr>
                        <w:spacing w:after="0"/>
                        <w:jc w:val="center"/>
                        <w:rPr>
                          <w:b/>
                        </w:rPr>
                      </w:pPr>
                      <w:r w:rsidRPr="000062FA">
                        <w:rPr>
                          <w:b/>
                        </w:rPr>
                        <w:t>-</w:t>
                      </w:r>
                      <w:r>
                        <w:rPr>
                          <w:b/>
                        </w:rPr>
                        <w:t xml:space="preserve"> Satın Alma Komisyonu</w:t>
                      </w:r>
                    </w:p>
                    <w:p w:rsidR="0000306E" w:rsidRPr="000062FA" w:rsidRDefault="0000306E" w:rsidP="000062FA">
                      <w:pPr>
                        <w:spacing w:after="0"/>
                        <w:jc w:val="center"/>
                        <w:rPr>
                          <w:b/>
                        </w:rPr>
                      </w:pPr>
                      <w:r>
                        <w:rPr>
                          <w:b/>
                        </w:rPr>
                        <w:t>- Muayene ve Kabul Komisyonu</w:t>
                      </w:r>
                    </w:p>
                  </w:txbxContent>
                </v:textbox>
              </v:rect>
            </w:pict>
          </mc:Fallback>
        </mc:AlternateContent>
      </w:r>
      <w:r>
        <w:rPr>
          <w:noProof/>
          <w:color w:val="000000"/>
          <w:lang w:eastAsia="tr-TR"/>
        </w:rPr>
        <mc:AlternateContent>
          <mc:Choice Requires="wps">
            <w:drawing>
              <wp:anchor distT="0" distB="0" distL="114300" distR="114300" simplePos="0" relativeHeight="251791360" behindDoc="0" locked="0" layoutInCell="1" allowOverlap="1" wp14:anchorId="1A69D3D6" wp14:editId="68F0719C">
                <wp:simplePos x="0" y="0"/>
                <wp:positionH relativeFrom="column">
                  <wp:posOffset>-100330</wp:posOffset>
                </wp:positionH>
                <wp:positionV relativeFrom="paragraph">
                  <wp:posOffset>216535</wp:posOffset>
                </wp:positionV>
                <wp:extent cx="1666875" cy="809625"/>
                <wp:effectExtent l="13970" t="6985" r="14605" b="21590"/>
                <wp:wrapNone/>
                <wp:docPr id="227" name="Rectangle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80962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0306E" w:rsidRDefault="0000306E" w:rsidP="00CB61F6">
                            <w:pPr>
                              <w:spacing w:after="0"/>
                              <w:jc w:val="center"/>
                              <w:rPr>
                                <w:b/>
                              </w:rPr>
                            </w:pPr>
                            <w:r>
                              <w:rPr>
                                <w:b/>
                              </w:rPr>
                              <w:t>Kurullar:</w:t>
                            </w:r>
                          </w:p>
                          <w:p w:rsidR="0000306E" w:rsidRPr="000062FA" w:rsidRDefault="0000306E" w:rsidP="000062FA">
                            <w:pPr>
                              <w:spacing w:after="0"/>
                              <w:jc w:val="center"/>
                              <w:rPr>
                                <w:b/>
                              </w:rPr>
                            </w:pPr>
                            <w:r w:rsidRPr="000062FA">
                              <w:rPr>
                                <w:b/>
                              </w:rPr>
                              <w:t>-</w:t>
                            </w:r>
                            <w:r>
                              <w:rPr>
                                <w:b/>
                              </w:rPr>
                              <w:t xml:space="preserve">  </w:t>
                            </w:r>
                            <w:r w:rsidRPr="000062FA">
                              <w:rPr>
                                <w:b/>
                              </w:rPr>
                              <w:t>Şube Öğretmenler Kurulu</w:t>
                            </w:r>
                          </w:p>
                          <w:p w:rsidR="0000306E" w:rsidRDefault="0000306E" w:rsidP="00CB61F6">
                            <w:pPr>
                              <w:spacing w:after="0"/>
                              <w:jc w:val="center"/>
                              <w:rPr>
                                <w:b/>
                              </w:rPr>
                            </w:pPr>
                            <w:r>
                              <w:rPr>
                                <w:b/>
                              </w:rPr>
                              <w:t>- Öğrenci Davranışlarını Değerlendirme Kurulu</w:t>
                            </w:r>
                          </w:p>
                          <w:p w:rsidR="0000306E" w:rsidRPr="00CB61F6" w:rsidRDefault="0000306E" w:rsidP="00CB61F6">
                            <w:pPr>
                              <w:spacing w:after="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9" o:spid="_x0000_s1058" style="position:absolute;left:0;text-align:left;margin-left:-7.9pt;margin-top:17.05pt;width:131.25pt;height:63.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" fillcolor="#c2d69b [1942]" strokecolor="#c2d69b [1942]" strokeweight="1pt">
                <v:fill color2="#eaf1dd [662]" angle="135" focus="50%" type="gradient"/>
                <v:shadow on="t" color="#4e6128 [1606]" opacity=".5" offset="1pt"/>
                <v:textbox>
                  <w:txbxContent>
                    <w:p w:rsidR="0000306E" w:rsidRDefault="0000306E" w:rsidP="00CB61F6">
                      <w:pPr>
                        <w:spacing w:after="0"/>
                        <w:jc w:val="center"/>
                        <w:rPr>
                          <w:b/>
                        </w:rPr>
                      </w:pPr>
                      <w:r>
                        <w:rPr>
                          <w:b/>
                        </w:rPr>
                        <w:t>Kurullar:</w:t>
                      </w:r>
                    </w:p>
                    <w:p w:rsidR="0000306E" w:rsidRPr="000062FA" w:rsidRDefault="0000306E" w:rsidP="000062FA">
                      <w:pPr>
                        <w:spacing w:after="0"/>
                        <w:jc w:val="center"/>
                        <w:rPr>
                          <w:b/>
                        </w:rPr>
                      </w:pPr>
                      <w:r w:rsidRPr="000062FA">
                        <w:rPr>
                          <w:b/>
                        </w:rPr>
                        <w:t>-</w:t>
                      </w:r>
                      <w:r>
                        <w:rPr>
                          <w:b/>
                        </w:rPr>
                        <w:t xml:space="preserve">  </w:t>
                      </w:r>
                      <w:r w:rsidRPr="000062FA">
                        <w:rPr>
                          <w:b/>
                        </w:rPr>
                        <w:t>Şube Öğretmenler Kurulu</w:t>
                      </w:r>
                    </w:p>
                    <w:p w:rsidR="0000306E" w:rsidRDefault="0000306E" w:rsidP="00CB61F6">
                      <w:pPr>
                        <w:spacing w:after="0"/>
                        <w:jc w:val="center"/>
                        <w:rPr>
                          <w:b/>
                        </w:rPr>
                      </w:pPr>
                      <w:r>
                        <w:rPr>
                          <w:b/>
                        </w:rPr>
                        <w:t>- Öğrenci Davranışlarını Değerlendirme Kurulu</w:t>
                      </w:r>
                    </w:p>
                    <w:p w:rsidR="0000306E" w:rsidRPr="00CB61F6" w:rsidRDefault="0000306E" w:rsidP="00CB61F6">
                      <w:pPr>
                        <w:spacing w:after="0"/>
                        <w:jc w:val="center"/>
                        <w:rPr>
                          <w:b/>
                        </w:rPr>
                      </w:pPr>
                    </w:p>
                  </w:txbxContent>
                </v:textbox>
              </v:rect>
            </w:pict>
          </mc:Fallback>
        </mc:AlternateContent>
      </w:r>
      <w:r>
        <w:rPr>
          <w:noProof/>
          <w:color w:val="000000"/>
          <w:lang w:eastAsia="tr-TR"/>
        </w:rPr>
        <mc:AlternateContent>
          <mc:Choice Requires="wps">
            <w:drawing>
              <wp:anchor distT="0" distB="0" distL="114300" distR="114300" simplePos="0" relativeHeight="251796480" behindDoc="0" locked="0" layoutInCell="1" allowOverlap="1" wp14:anchorId="4B9D7695" wp14:editId="72DB0632">
                <wp:simplePos x="0" y="0"/>
                <wp:positionH relativeFrom="column">
                  <wp:posOffset>2633345</wp:posOffset>
                </wp:positionH>
                <wp:positionV relativeFrom="paragraph">
                  <wp:posOffset>140335</wp:posOffset>
                </wp:positionV>
                <wp:extent cx="228600" cy="381000"/>
                <wp:effectExtent l="33020" t="6985" r="24130" b="31115"/>
                <wp:wrapNone/>
                <wp:docPr id="226" name="AutoShape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81000"/>
                        </a:xfrm>
                        <a:prstGeom prst="downArrow">
                          <a:avLst>
                            <a:gd name="adj1" fmla="val 50000"/>
                            <a:gd name="adj2" fmla="val 41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4" o:spid="_x0000_s1026" type="#_x0000_t67" style="position:absolute;margin-left:207.35pt;margin-top:11.05pt;width:18pt;height:30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" fillcolor="#c2d69b [1942]" strokecolor="#9bbb59 [3206]" strokeweight="1pt">
                <v:fill color2="#9bbb59 [3206]" focus="50%" type="gradient"/>
                <v:shadow on="t" color="#4e6128 [1606]" offset="1pt"/>
                <v:textbox style="layout-flow:vertical-ideographic"/>
              </v:shape>
            </w:pict>
          </mc:Fallback>
        </mc:AlternateContent>
      </w:r>
    </w:p>
    <w:p w:rsidR="00E83744" w:rsidRDefault="001E78E5" w:rsidP="00E83744">
      <w:pPr>
        <w:pStyle w:val="3-normalyaz"/>
        <w:spacing w:line="240" w:lineRule="atLeast"/>
        <w:rPr>
          <w:color w:val="000000"/>
        </w:rPr>
      </w:pPr>
      <w:r>
        <w:rPr>
          <w:noProof/>
          <w:color w:val="000000"/>
          <w:lang w:eastAsia="tr-TR"/>
        </w:rPr>
        <mc:AlternateContent>
          <mc:Choice Requires="wps">
            <w:drawing>
              <wp:anchor distT="0" distB="0" distL="114300" distR="114300" simplePos="0" relativeHeight="251801600" behindDoc="0" locked="0" layoutInCell="1" allowOverlap="1" wp14:anchorId="7BB836C9" wp14:editId="651AA77E">
                <wp:simplePos x="0" y="0"/>
                <wp:positionH relativeFrom="column">
                  <wp:posOffset>3757295</wp:posOffset>
                </wp:positionH>
                <wp:positionV relativeFrom="paragraph">
                  <wp:posOffset>120015</wp:posOffset>
                </wp:positionV>
                <wp:extent cx="228600" cy="590550"/>
                <wp:effectExtent l="13970" t="24765" r="24130" b="32385"/>
                <wp:wrapNone/>
                <wp:docPr id="225" name="AutoShape 1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28600" cy="590550"/>
                        </a:xfrm>
                        <a:prstGeom prst="downArrow">
                          <a:avLst>
                            <a:gd name="adj1" fmla="val 50000"/>
                            <a:gd name="adj2" fmla="val 64583"/>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9" o:spid="_x0000_s1026" type="#_x0000_t67" style="position:absolute;margin-left:295.85pt;margin-top:9.45pt;width:18pt;height:46.5pt;rotation:-9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" fillcolor="#c2d69b [1942]" strokecolor="#9bbb59 [3206]" strokeweight="1pt">
                <v:fill color2="#9bbb59 [3206]" focus="50%" type="gradient"/>
                <v:shadow on="t" color="#4e6128 [1606]" offset="1pt"/>
                <v:textbox style="layout-flow:vertical-ideographic"/>
              </v:shape>
            </w:pict>
          </mc:Fallback>
        </mc:AlternateContent>
      </w:r>
      <w:r>
        <w:rPr>
          <w:noProof/>
          <w:color w:val="000000"/>
          <w:lang w:eastAsia="tr-TR"/>
        </w:rPr>
        <mc:AlternateContent>
          <mc:Choice Requires="wps">
            <w:drawing>
              <wp:anchor distT="0" distB="0" distL="114300" distR="114300" simplePos="0" relativeHeight="251797504" behindDoc="0" locked="0" layoutInCell="1" allowOverlap="1" wp14:anchorId="52EACB3B" wp14:editId="14836E41">
                <wp:simplePos x="0" y="0"/>
                <wp:positionH relativeFrom="column">
                  <wp:posOffset>1661795</wp:posOffset>
                </wp:positionH>
                <wp:positionV relativeFrom="paragraph">
                  <wp:posOffset>82550</wp:posOffset>
                </wp:positionV>
                <wp:extent cx="228600" cy="419100"/>
                <wp:effectExtent l="23495" t="25400" r="14605" b="31750"/>
                <wp:wrapNone/>
                <wp:docPr id="30" name="AutoShape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419100"/>
                        </a:xfrm>
                        <a:prstGeom prst="downArrow">
                          <a:avLst>
                            <a:gd name="adj1" fmla="val 50000"/>
                            <a:gd name="adj2" fmla="val 45833"/>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5" o:spid="_x0000_s1026" type="#_x0000_t67" style="position:absolute;margin-left:130.85pt;margin-top:6.5pt;width:18pt;height:33pt;rotation:9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" fillcolor="#c2d69b [1942]" strokecolor="#9bbb59 [3206]" strokeweight="1pt">
                <v:fill color2="#9bbb59 [3206]" focus="50%" type="gradient"/>
                <v:shadow on="t" color="#4e6128 [1606]" offset="1pt"/>
                <v:textbox style="layout-flow:vertical-ideographic"/>
              </v:shape>
            </w:pict>
          </mc:Fallback>
        </mc:AlternateContent>
      </w:r>
      <w:r>
        <w:rPr>
          <w:noProof/>
          <w:color w:val="000000"/>
          <w:lang w:eastAsia="tr-TR"/>
        </w:rPr>
        <mc:AlternateContent>
          <mc:Choice Requires="wps">
            <w:drawing>
              <wp:anchor distT="0" distB="0" distL="114300" distR="114300" simplePos="0" relativeHeight="251792384" behindDoc="0" locked="0" layoutInCell="1" allowOverlap="1" wp14:anchorId="24828001" wp14:editId="3D75750A">
                <wp:simplePos x="0" y="0"/>
                <wp:positionH relativeFrom="column">
                  <wp:posOffset>1938020</wp:posOffset>
                </wp:positionH>
                <wp:positionV relativeFrom="paragraph">
                  <wp:posOffset>177800</wp:posOffset>
                </wp:positionV>
                <wp:extent cx="1638300" cy="495300"/>
                <wp:effectExtent l="13970" t="6350" r="14605" b="22225"/>
                <wp:wrapNone/>
                <wp:docPr id="28" name="Rectangle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49530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0306E" w:rsidRPr="00CB61F6" w:rsidRDefault="0000306E" w:rsidP="00CB61F6">
                            <w:pPr>
                              <w:spacing w:after="0"/>
                              <w:jc w:val="center"/>
                              <w:rPr>
                                <w:b/>
                              </w:rPr>
                            </w:pPr>
                            <w:r>
                              <w:rPr>
                                <w:b/>
                              </w:rPr>
                              <w:t>Müdür Yardımcısı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0" o:spid="_x0000_s1059" style="position:absolute;left:0;text-align:left;margin-left:152.6pt;margin-top:14pt;width:129pt;height:3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" fillcolor="#c2d69b [1942]" strokecolor="#c2d69b [1942]" strokeweight="1pt">
                <v:fill color2="#eaf1dd [662]" angle="135" focus="50%" type="gradient"/>
                <v:shadow on="t" color="#4e6128 [1606]" opacity=".5" offset="1pt"/>
                <v:textbox>
                  <w:txbxContent>
                    <w:p w:rsidR="0000306E" w:rsidRPr="00CB61F6" w:rsidRDefault="0000306E" w:rsidP="00CB61F6">
                      <w:pPr>
                        <w:spacing w:after="0"/>
                        <w:jc w:val="center"/>
                        <w:rPr>
                          <w:b/>
                        </w:rPr>
                      </w:pPr>
                      <w:r>
                        <w:rPr>
                          <w:b/>
                        </w:rPr>
                        <w:t>Müdür Yardımcısı</w:t>
                      </w:r>
                    </w:p>
                  </w:txbxContent>
                </v:textbox>
              </v:rect>
            </w:pict>
          </mc:Fallback>
        </mc:AlternateContent>
      </w:r>
    </w:p>
    <w:p w:rsidR="00E83744" w:rsidRDefault="001E78E5" w:rsidP="00E83744">
      <w:pPr>
        <w:pStyle w:val="3-normalyaz"/>
        <w:spacing w:line="240" w:lineRule="atLeast"/>
        <w:rPr>
          <w:color w:val="000000"/>
        </w:rPr>
      </w:pPr>
      <w:r>
        <w:rPr>
          <w:noProof/>
          <w:color w:val="000000"/>
          <w:lang w:eastAsia="tr-TR"/>
        </w:rPr>
        <mc:AlternateContent>
          <mc:Choice Requires="wps">
            <w:drawing>
              <wp:anchor distT="0" distB="0" distL="114300" distR="114300" simplePos="0" relativeHeight="251799552" behindDoc="0" locked="0" layoutInCell="1" allowOverlap="1" wp14:anchorId="544C1F35" wp14:editId="075604CE">
                <wp:simplePos x="0" y="0"/>
                <wp:positionH relativeFrom="column">
                  <wp:posOffset>2700020</wp:posOffset>
                </wp:positionH>
                <wp:positionV relativeFrom="paragraph">
                  <wp:posOffset>320040</wp:posOffset>
                </wp:positionV>
                <wp:extent cx="228600" cy="523875"/>
                <wp:effectExtent l="23495" t="15240" r="24130" b="32385"/>
                <wp:wrapNone/>
                <wp:docPr id="27" name="AutoShape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523875"/>
                        </a:xfrm>
                        <a:prstGeom prst="downArrow">
                          <a:avLst>
                            <a:gd name="adj1" fmla="val 50000"/>
                            <a:gd name="adj2" fmla="val 57292"/>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7" o:spid="_x0000_s1026" type="#_x0000_t67" style="position:absolute;margin-left:212.6pt;margin-top:25.2pt;width:18pt;height:41.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" fillcolor="#c2d69b [1942]" strokecolor="#9bbb59 [3206]" strokeweight="1pt">
                <v:fill color2="#9bbb59 [3206]" focus="50%" type="gradient"/>
                <v:shadow on="t" color="#4e6128 [1606]" offset="1pt"/>
                <v:textbox style="layout-flow:vertical-ideographic"/>
              </v:shape>
            </w:pict>
          </mc:Fallback>
        </mc:AlternateContent>
      </w:r>
      <w:r>
        <w:rPr>
          <w:noProof/>
          <w:color w:val="000000"/>
          <w:lang w:eastAsia="tr-TR"/>
        </w:rPr>
        <mc:AlternateContent>
          <mc:Choice Requires="wps">
            <w:drawing>
              <wp:anchor distT="0" distB="0" distL="114300" distR="114300" simplePos="0" relativeHeight="251802624" behindDoc="0" locked="0" layoutInCell="1" allowOverlap="1" wp14:anchorId="752838D2" wp14:editId="2318D570">
                <wp:simplePos x="0" y="0"/>
                <wp:positionH relativeFrom="column">
                  <wp:posOffset>4119245</wp:posOffset>
                </wp:positionH>
                <wp:positionV relativeFrom="paragraph">
                  <wp:posOffset>176530</wp:posOffset>
                </wp:positionV>
                <wp:extent cx="228600" cy="713105"/>
                <wp:effectExtent l="185420" t="0" r="138430" b="0"/>
                <wp:wrapNone/>
                <wp:docPr id="23" name="AutoShape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83851">
                          <a:off x="0" y="0"/>
                          <a:ext cx="228600" cy="713105"/>
                        </a:xfrm>
                        <a:prstGeom prst="downArrow">
                          <a:avLst>
                            <a:gd name="adj1" fmla="val 50000"/>
                            <a:gd name="adj2" fmla="val 77986"/>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90" o:spid="_x0000_s1026" type="#_x0000_t67" style="position:absolute;margin-left:324.35pt;margin-top:13.9pt;width:18pt;height:56.15pt;rotation:-9083452fd;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" fillcolor="#c2d69b [1942]" strokecolor="#9bbb59 [3206]" strokeweight="1pt">
                <v:fill color2="#9bbb59 [3206]" focus="50%" type="gradient"/>
                <v:shadow on="t" color="#4e6128 [1606]" offset="1pt"/>
                <v:textbox style="layout-flow:vertical-ideographic"/>
              </v:shape>
            </w:pict>
          </mc:Fallback>
        </mc:AlternateContent>
      </w:r>
    </w:p>
    <w:p w:rsidR="00E83744" w:rsidRDefault="001E78E5" w:rsidP="00E83744">
      <w:pPr>
        <w:pStyle w:val="3-normalyaz"/>
        <w:spacing w:line="240" w:lineRule="atLeast"/>
        <w:rPr>
          <w:color w:val="000000"/>
        </w:rPr>
      </w:pPr>
      <w:r>
        <w:rPr>
          <w:noProof/>
          <w:color w:val="000000"/>
          <w:lang w:eastAsia="tr-TR"/>
        </w:rPr>
        <mc:AlternateContent>
          <mc:Choice Requires="wps">
            <w:drawing>
              <wp:anchor distT="0" distB="0" distL="114300" distR="114300" simplePos="0" relativeHeight="251800576" behindDoc="0" locked="0" layoutInCell="1" allowOverlap="1" wp14:anchorId="329A0B47" wp14:editId="5AAF68ED">
                <wp:simplePos x="0" y="0"/>
                <wp:positionH relativeFrom="column">
                  <wp:posOffset>1348740</wp:posOffset>
                </wp:positionH>
                <wp:positionV relativeFrom="paragraph">
                  <wp:posOffset>-158115</wp:posOffset>
                </wp:positionV>
                <wp:extent cx="228600" cy="781685"/>
                <wp:effectExtent l="0" t="137795" r="0" b="195580"/>
                <wp:wrapNone/>
                <wp:docPr id="21" name="AutoShape 1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552279">
                          <a:off x="0" y="0"/>
                          <a:ext cx="228600" cy="781685"/>
                        </a:xfrm>
                        <a:prstGeom prst="downArrow">
                          <a:avLst>
                            <a:gd name="adj1" fmla="val 50000"/>
                            <a:gd name="adj2" fmla="val 85486"/>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8" o:spid="_x0000_s1026" type="#_x0000_t67" style="position:absolute;margin-left:106.2pt;margin-top:-12.45pt;width:18pt;height:61.55pt;rotation:8249103fd;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" fillcolor="#c2d69b [1942]" strokecolor="#9bbb59 [3206]" strokeweight="1pt">
                <v:fill color2="#9bbb59 [3206]" focus="50%" type="gradient"/>
                <v:shadow on="t" color="#4e6128 [1606]" offset="1pt"/>
                <v:textbox style="layout-flow:vertical-ideographic"/>
              </v:shape>
            </w:pict>
          </mc:Fallback>
        </mc:AlternateContent>
      </w:r>
    </w:p>
    <w:p w:rsidR="00E83744" w:rsidRDefault="001E78E5" w:rsidP="00E83744">
      <w:pPr>
        <w:pStyle w:val="3-normalyaz"/>
        <w:spacing w:line="240" w:lineRule="atLeast"/>
        <w:rPr>
          <w:color w:val="000000"/>
        </w:rPr>
      </w:pPr>
      <w:r>
        <w:rPr>
          <w:noProof/>
          <w:color w:val="000000"/>
          <w:lang w:eastAsia="tr-TR"/>
        </w:rPr>
        <mc:AlternateContent>
          <mc:Choice Requires="wps">
            <w:drawing>
              <wp:anchor distT="0" distB="0" distL="114300" distR="114300" simplePos="0" relativeHeight="251793408" behindDoc="0" locked="0" layoutInCell="1" allowOverlap="1" wp14:anchorId="7FDB91A6" wp14:editId="256F7ED3">
                <wp:simplePos x="0" y="0"/>
                <wp:positionH relativeFrom="column">
                  <wp:posOffset>1747520</wp:posOffset>
                </wp:positionH>
                <wp:positionV relativeFrom="paragraph">
                  <wp:posOffset>90171</wp:posOffset>
                </wp:positionV>
                <wp:extent cx="2286000" cy="381000"/>
                <wp:effectExtent l="0" t="0" r="38100" b="57150"/>
                <wp:wrapNone/>
                <wp:docPr id="20" name="Rectangle 1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8100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0306E" w:rsidRDefault="0000306E" w:rsidP="00CB61F6">
                            <w:pPr>
                              <w:spacing w:after="0"/>
                              <w:jc w:val="center"/>
                              <w:rPr>
                                <w:b/>
                              </w:rPr>
                            </w:pPr>
                            <w:r>
                              <w:rPr>
                                <w:b/>
                              </w:rPr>
                              <w:t>Öğretmenler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1" o:spid="_x0000_s1060" style="position:absolute;left:0;text-align:left;margin-left:137.6pt;margin-top:7.1pt;width:180pt;height:30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" fillcolor="#c2d69b [1942]" strokecolor="#c2d69b [1942]" strokeweight="1pt">
                <v:fill color2="#eaf1dd [662]" angle="135" focus="50%" type="gradient"/>
                <v:shadow on="t" color="#4e6128 [1606]" opacity=".5" offset="1pt"/>
                <v:textbox>
                  <w:txbxContent>
                    <w:p w:rsidR="0000306E" w:rsidRDefault="0000306E" w:rsidP="00CB61F6">
                      <w:pPr>
                        <w:spacing w:after="0"/>
                        <w:jc w:val="center"/>
                        <w:rPr>
                          <w:b/>
                        </w:rPr>
                      </w:pPr>
                      <w:r>
                        <w:rPr>
                          <w:b/>
                        </w:rPr>
                        <w:t>Öğretmenler</w:t>
                      </w:r>
                    </w:p>
                  </w:txbxContent>
                </v:textbox>
              </v:rect>
            </w:pict>
          </mc:Fallback>
        </mc:AlternateContent>
      </w:r>
    </w:p>
    <w:p w:rsidR="00656029" w:rsidRDefault="00656029" w:rsidP="00E83744">
      <w:pPr>
        <w:pStyle w:val="3-normalyaz"/>
        <w:spacing w:line="240" w:lineRule="atLeast"/>
        <w:rPr>
          <w:color w:val="000000"/>
        </w:rPr>
      </w:pPr>
    </w:p>
    <w:p w:rsidR="009C75CC" w:rsidRDefault="00E83744" w:rsidP="00E975D3">
      <w:pPr>
        <w:ind w:left="-142"/>
        <w:rPr>
          <w:b/>
        </w:rPr>
      </w:pPr>
      <w:r w:rsidRPr="00096066">
        <w:rPr>
          <w:rFonts w:ascii="Times New Roman" w:hAnsi="Times New Roman" w:cs="Times New Roman"/>
          <w:b/>
          <w:noProof/>
          <w:sz w:val="28"/>
          <w:szCs w:val="28"/>
          <w:lang w:eastAsia="tr-TR"/>
        </w:rPr>
        <w:drawing>
          <wp:inline distT="0" distB="0" distL="0" distR="0" wp14:anchorId="6733EB91" wp14:editId="4DE11827">
            <wp:extent cx="6117566" cy="303362"/>
            <wp:effectExtent l="19050" t="19050" r="17145" b="40005"/>
            <wp:docPr id="37"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rsidR="001B19FB" w:rsidRPr="009C75CC" w:rsidRDefault="00656029" w:rsidP="009C75CC">
      <w:pPr>
        <w:pStyle w:val="AralkYok"/>
        <w:rPr>
          <w:rFonts w:ascii="Times New Roman" w:hAnsi="Times New Roman" w:cs="Times New Roman"/>
          <w:b/>
          <w:sz w:val="28"/>
          <w:szCs w:val="28"/>
        </w:rPr>
      </w:pPr>
      <w:r>
        <w:rPr>
          <w:b/>
        </w:rPr>
        <w:t xml:space="preserve">Tablo: 6 </w:t>
      </w:r>
      <w:r w:rsidR="0041734E">
        <w:rPr>
          <w:b/>
        </w:rPr>
        <w:t>Çapahasan İlkokulu</w:t>
      </w:r>
      <w:r w:rsidR="009035D4" w:rsidRPr="009C75CC">
        <w:rPr>
          <w:b/>
        </w:rPr>
        <w:t xml:space="preserve"> Personel Durumu </w:t>
      </w:r>
    </w:p>
    <w:tbl>
      <w:tblPr>
        <w:tblStyle w:val="AkKlavuz-Vurgu11"/>
        <w:tblW w:w="9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1659"/>
        <w:gridCol w:w="1660"/>
        <w:gridCol w:w="1660"/>
        <w:gridCol w:w="1660"/>
      </w:tblGrid>
      <w:tr w:rsidR="00F96C53" w:rsidRPr="004A129E" w:rsidTr="005F7EB0">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2948"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hideMark/>
          </w:tcPr>
          <w:p w:rsidR="00F96C53" w:rsidRPr="00970F5A" w:rsidRDefault="00F96C53" w:rsidP="009C75CC">
            <w:pPr>
              <w:pStyle w:val="AralkYok"/>
              <w:rPr>
                <w:rFonts w:ascii="Times New Roman" w:hAnsi="Times New Roman" w:cs="Times New Roman"/>
                <w:sz w:val="24"/>
                <w:szCs w:val="24"/>
              </w:rPr>
            </w:pPr>
            <w:r w:rsidRPr="00970F5A">
              <w:rPr>
                <w:rFonts w:ascii="Times New Roman" w:hAnsi="Times New Roman" w:cs="Times New Roman"/>
                <w:sz w:val="24"/>
                <w:szCs w:val="24"/>
              </w:rPr>
              <w:t>GÖREV ÜNVANI</w:t>
            </w:r>
          </w:p>
        </w:tc>
        <w:tc>
          <w:tcPr>
            <w:tcW w:w="1659"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hideMark/>
          </w:tcPr>
          <w:p w:rsidR="00F96C53" w:rsidRPr="00970F5A" w:rsidRDefault="00F96C53" w:rsidP="00F96C53">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NORM</w:t>
            </w:r>
          </w:p>
        </w:tc>
        <w:tc>
          <w:tcPr>
            <w:tcW w:w="1660"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F96C53" w:rsidRPr="00F96C53" w:rsidRDefault="00F96C53" w:rsidP="00F96C53">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F96C53">
              <w:rPr>
                <w:rFonts w:ascii="Times New Roman" w:hAnsi="Times New Roman" w:cs="Times New Roman"/>
                <w:bCs w:val="0"/>
                <w:sz w:val="24"/>
                <w:szCs w:val="24"/>
              </w:rPr>
              <w:t>MEVCUT DURUM</w:t>
            </w:r>
          </w:p>
        </w:tc>
        <w:tc>
          <w:tcPr>
            <w:tcW w:w="1660"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F96C53" w:rsidRPr="00970F5A" w:rsidRDefault="00F96C53" w:rsidP="00F96C53">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İHTİYAÇ</w:t>
            </w:r>
          </w:p>
        </w:tc>
        <w:tc>
          <w:tcPr>
            <w:tcW w:w="1660"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F96C53" w:rsidRPr="00970F5A" w:rsidRDefault="00F96C53" w:rsidP="003A0E7E">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970F5A">
              <w:rPr>
                <w:rFonts w:ascii="Times New Roman" w:hAnsi="Times New Roman" w:cs="Times New Roman"/>
                <w:sz w:val="24"/>
                <w:szCs w:val="24"/>
              </w:rPr>
              <w:t>TOPLAM</w:t>
            </w:r>
          </w:p>
        </w:tc>
      </w:tr>
      <w:tr w:rsidR="00F96C53" w:rsidRPr="004A129E" w:rsidTr="004209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48" w:type="dxa"/>
            <w:tcBorders>
              <w:top w:val="none" w:sz="0" w:space="0" w:color="auto"/>
              <w:left w:val="none" w:sz="0" w:space="0" w:color="auto"/>
              <w:bottom w:val="none" w:sz="0" w:space="0" w:color="auto"/>
              <w:right w:val="none" w:sz="0" w:space="0" w:color="auto"/>
            </w:tcBorders>
            <w:shd w:val="clear" w:color="auto" w:fill="auto"/>
            <w:vAlign w:val="center"/>
            <w:hideMark/>
          </w:tcPr>
          <w:p w:rsidR="00F96C53" w:rsidRPr="004A129E" w:rsidRDefault="00F96C53" w:rsidP="00A86A16">
            <w:pPr>
              <w:pStyle w:val="AralkYok"/>
              <w:jc w:val="left"/>
            </w:pPr>
            <w:r>
              <w:t>OKUL</w:t>
            </w:r>
            <w:r w:rsidRPr="004A129E">
              <w:t xml:space="preserve"> MÜDÜR</w:t>
            </w:r>
            <w:r>
              <w:t>Ü</w:t>
            </w:r>
          </w:p>
        </w:tc>
        <w:tc>
          <w:tcPr>
            <w:tcW w:w="1659" w:type="dxa"/>
            <w:tcBorders>
              <w:top w:val="none" w:sz="0" w:space="0" w:color="auto"/>
              <w:left w:val="none" w:sz="0" w:space="0" w:color="auto"/>
              <w:bottom w:val="none" w:sz="0" w:space="0" w:color="auto"/>
              <w:right w:val="none" w:sz="0" w:space="0" w:color="auto"/>
            </w:tcBorders>
            <w:shd w:val="clear" w:color="auto" w:fill="auto"/>
            <w:vAlign w:val="center"/>
            <w:hideMark/>
          </w:tcPr>
          <w:p w:rsidR="00F96C53" w:rsidRPr="004A129E" w:rsidRDefault="00F96C53" w:rsidP="00F96C53">
            <w:pPr>
              <w:pStyle w:val="AralkYok"/>
              <w:jc w:val="center"/>
              <w:cnfStyle w:val="000000100000" w:firstRow="0" w:lastRow="0" w:firstColumn="0" w:lastColumn="0" w:oddVBand="0" w:evenVBand="0" w:oddHBand="1" w:evenHBand="0" w:firstRowFirstColumn="0" w:firstRowLastColumn="0" w:lastRowFirstColumn="0" w:lastRowLastColumn="0"/>
            </w:pPr>
            <w:r>
              <w:t>1</w:t>
            </w:r>
          </w:p>
        </w:tc>
        <w:tc>
          <w:tcPr>
            <w:tcW w:w="1660" w:type="dxa"/>
            <w:tcBorders>
              <w:top w:val="none" w:sz="0" w:space="0" w:color="auto"/>
              <w:left w:val="none" w:sz="0" w:space="0" w:color="auto"/>
              <w:bottom w:val="none" w:sz="0" w:space="0" w:color="auto"/>
              <w:right w:val="none" w:sz="0" w:space="0" w:color="auto"/>
            </w:tcBorders>
            <w:shd w:val="clear" w:color="auto" w:fill="auto"/>
            <w:vAlign w:val="center"/>
          </w:tcPr>
          <w:p w:rsidR="00F96C53" w:rsidRPr="004A129E" w:rsidRDefault="00F96C53" w:rsidP="00F96C53">
            <w:pPr>
              <w:pStyle w:val="AralkYok"/>
              <w:jc w:val="center"/>
              <w:cnfStyle w:val="000000100000" w:firstRow="0" w:lastRow="0" w:firstColumn="0" w:lastColumn="0" w:oddVBand="0" w:evenVBand="0" w:oddHBand="1" w:evenHBand="0" w:firstRowFirstColumn="0" w:firstRowLastColumn="0" w:lastRowFirstColumn="0" w:lastRowLastColumn="0"/>
            </w:pPr>
            <w:r>
              <w:t>1</w:t>
            </w:r>
          </w:p>
        </w:tc>
        <w:tc>
          <w:tcPr>
            <w:tcW w:w="1660" w:type="dxa"/>
            <w:tcBorders>
              <w:top w:val="none" w:sz="0" w:space="0" w:color="auto"/>
              <w:left w:val="none" w:sz="0" w:space="0" w:color="auto"/>
              <w:bottom w:val="none" w:sz="0" w:space="0" w:color="auto"/>
              <w:right w:val="none" w:sz="0" w:space="0" w:color="auto"/>
            </w:tcBorders>
            <w:shd w:val="clear" w:color="auto" w:fill="auto"/>
            <w:vAlign w:val="center"/>
          </w:tcPr>
          <w:p w:rsidR="00F96C53" w:rsidRPr="004A129E" w:rsidRDefault="00F96C53" w:rsidP="00F96C53">
            <w:pPr>
              <w:pStyle w:val="AralkYok"/>
              <w:jc w:val="center"/>
              <w:cnfStyle w:val="000000100000" w:firstRow="0" w:lastRow="0" w:firstColumn="0" w:lastColumn="0" w:oddVBand="0" w:evenVBand="0" w:oddHBand="1" w:evenHBand="0" w:firstRowFirstColumn="0" w:firstRowLastColumn="0" w:lastRowFirstColumn="0" w:lastRowLastColumn="0"/>
            </w:pPr>
            <w:r>
              <w:t>0</w:t>
            </w:r>
          </w:p>
        </w:tc>
        <w:tc>
          <w:tcPr>
            <w:tcW w:w="1660" w:type="dxa"/>
            <w:tcBorders>
              <w:top w:val="none" w:sz="0" w:space="0" w:color="auto"/>
              <w:left w:val="none" w:sz="0" w:space="0" w:color="auto"/>
              <w:bottom w:val="none" w:sz="0" w:space="0" w:color="auto"/>
              <w:right w:val="none" w:sz="0" w:space="0" w:color="auto"/>
            </w:tcBorders>
            <w:shd w:val="clear" w:color="auto" w:fill="auto"/>
            <w:vAlign w:val="center"/>
          </w:tcPr>
          <w:p w:rsidR="00F96C53" w:rsidRPr="004A129E" w:rsidRDefault="00F96C53" w:rsidP="003A0E7E">
            <w:pPr>
              <w:pStyle w:val="AralkYok"/>
              <w:jc w:val="center"/>
              <w:cnfStyle w:val="000000100000" w:firstRow="0" w:lastRow="0" w:firstColumn="0" w:lastColumn="0" w:oddVBand="0" w:evenVBand="0" w:oddHBand="1" w:evenHBand="0" w:firstRowFirstColumn="0" w:firstRowLastColumn="0" w:lastRowFirstColumn="0" w:lastRowLastColumn="0"/>
            </w:pPr>
            <w:r>
              <w:t>1</w:t>
            </w:r>
          </w:p>
        </w:tc>
      </w:tr>
      <w:tr w:rsidR="00F96C53" w:rsidRPr="004A129E" w:rsidTr="005F7EB0">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948"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hideMark/>
          </w:tcPr>
          <w:p w:rsidR="00F96C53" w:rsidRDefault="00F96C53" w:rsidP="00A86A16">
            <w:pPr>
              <w:pStyle w:val="AralkYok"/>
              <w:jc w:val="left"/>
            </w:pPr>
            <w:r>
              <w:t>MÜDÜR YARDIMCISI</w:t>
            </w:r>
          </w:p>
        </w:tc>
        <w:tc>
          <w:tcPr>
            <w:tcW w:w="1659"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hideMark/>
          </w:tcPr>
          <w:p w:rsidR="00F96C53" w:rsidRDefault="00F96C53" w:rsidP="00F96C53">
            <w:pPr>
              <w:pStyle w:val="AralkYok"/>
              <w:jc w:val="center"/>
              <w:cnfStyle w:val="000000010000" w:firstRow="0" w:lastRow="0" w:firstColumn="0" w:lastColumn="0" w:oddVBand="0" w:evenVBand="0" w:oddHBand="0" w:evenHBand="1" w:firstRowFirstColumn="0" w:firstRowLastColumn="0" w:lastRowFirstColumn="0" w:lastRowLastColumn="0"/>
            </w:pPr>
            <w:r>
              <w:t>1</w:t>
            </w:r>
          </w:p>
        </w:tc>
        <w:tc>
          <w:tcPr>
            <w:tcW w:w="1660"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F96C53" w:rsidRDefault="001A25DF" w:rsidP="00F96C53">
            <w:pPr>
              <w:pStyle w:val="AralkYok"/>
              <w:jc w:val="center"/>
              <w:cnfStyle w:val="000000010000" w:firstRow="0" w:lastRow="0" w:firstColumn="0" w:lastColumn="0" w:oddVBand="0" w:evenVBand="0" w:oddHBand="0" w:evenHBand="1" w:firstRowFirstColumn="0" w:firstRowLastColumn="0" w:lastRowFirstColumn="0" w:lastRowLastColumn="0"/>
            </w:pPr>
            <w:r>
              <w:t>1</w:t>
            </w:r>
          </w:p>
        </w:tc>
        <w:tc>
          <w:tcPr>
            <w:tcW w:w="1660"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F96C53" w:rsidRDefault="002F4A6F" w:rsidP="00F96C53">
            <w:pPr>
              <w:pStyle w:val="AralkYok"/>
              <w:jc w:val="center"/>
              <w:cnfStyle w:val="000000010000" w:firstRow="0" w:lastRow="0" w:firstColumn="0" w:lastColumn="0" w:oddVBand="0" w:evenVBand="0" w:oddHBand="0" w:evenHBand="1" w:firstRowFirstColumn="0" w:firstRowLastColumn="0" w:lastRowFirstColumn="0" w:lastRowLastColumn="0"/>
            </w:pPr>
            <w:r>
              <w:t>0</w:t>
            </w:r>
          </w:p>
        </w:tc>
        <w:tc>
          <w:tcPr>
            <w:tcW w:w="1660"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F96C53" w:rsidRDefault="001A25DF" w:rsidP="003A0E7E">
            <w:pPr>
              <w:pStyle w:val="AralkYok"/>
              <w:jc w:val="center"/>
              <w:cnfStyle w:val="000000010000" w:firstRow="0" w:lastRow="0" w:firstColumn="0" w:lastColumn="0" w:oddVBand="0" w:evenVBand="0" w:oddHBand="0" w:evenHBand="1" w:firstRowFirstColumn="0" w:firstRowLastColumn="0" w:lastRowFirstColumn="0" w:lastRowLastColumn="0"/>
            </w:pPr>
            <w:r>
              <w:t>1</w:t>
            </w:r>
          </w:p>
        </w:tc>
      </w:tr>
      <w:tr w:rsidR="00F96C53" w:rsidRPr="004A129E" w:rsidTr="002F4A6F">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948" w:type="dxa"/>
            <w:tcBorders>
              <w:top w:val="none" w:sz="0" w:space="0" w:color="auto"/>
              <w:left w:val="none" w:sz="0" w:space="0" w:color="auto"/>
              <w:bottom w:val="none" w:sz="0" w:space="0" w:color="auto"/>
              <w:right w:val="none" w:sz="0" w:space="0" w:color="auto"/>
            </w:tcBorders>
            <w:shd w:val="clear" w:color="auto" w:fill="auto"/>
            <w:vAlign w:val="center"/>
          </w:tcPr>
          <w:p w:rsidR="00F96C53" w:rsidRPr="004A129E" w:rsidRDefault="002F4A6F" w:rsidP="00A86A16">
            <w:pPr>
              <w:pStyle w:val="AralkYok"/>
              <w:jc w:val="left"/>
            </w:pPr>
            <w:r>
              <w:t>SINIF ÖĞRETMENİ</w:t>
            </w:r>
          </w:p>
        </w:tc>
        <w:tc>
          <w:tcPr>
            <w:tcW w:w="1659" w:type="dxa"/>
            <w:tcBorders>
              <w:top w:val="none" w:sz="0" w:space="0" w:color="auto"/>
              <w:left w:val="none" w:sz="0" w:space="0" w:color="auto"/>
              <w:bottom w:val="none" w:sz="0" w:space="0" w:color="auto"/>
              <w:right w:val="none" w:sz="0" w:space="0" w:color="auto"/>
            </w:tcBorders>
            <w:shd w:val="clear" w:color="auto" w:fill="auto"/>
            <w:vAlign w:val="center"/>
          </w:tcPr>
          <w:p w:rsidR="00F96C53" w:rsidRPr="004A129E" w:rsidRDefault="001A25DF" w:rsidP="00F96C53">
            <w:pPr>
              <w:pStyle w:val="AralkYok"/>
              <w:jc w:val="center"/>
              <w:cnfStyle w:val="000000100000" w:firstRow="0" w:lastRow="0" w:firstColumn="0" w:lastColumn="0" w:oddVBand="0" w:evenVBand="0" w:oddHBand="1" w:evenHBand="0" w:firstRowFirstColumn="0" w:firstRowLastColumn="0" w:lastRowFirstColumn="0" w:lastRowLastColumn="0"/>
            </w:pPr>
            <w:r>
              <w:t>20</w:t>
            </w:r>
          </w:p>
        </w:tc>
        <w:tc>
          <w:tcPr>
            <w:tcW w:w="1660" w:type="dxa"/>
            <w:tcBorders>
              <w:top w:val="none" w:sz="0" w:space="0" w:color="auto"/>
              <w:left w:val="none" w:sz="0" w:space="0" w:color="auto"/>
              <w:bottom w:val="none" w:sz="0" w:space="0" w:color="auto"/>
              <w:right w:val="none" w:sz="0" w:space="0" w:color="auto"/>
            </w:tcBorders>
            <w:shd w:val="clear" w:color="auto" w:fill="auto"/>
            <w:vAlign w:val="center"/>
          </w:tcPr>
          <w:p w:rsidR="00F96C53" w:rsidRPr="004A129E" w:rsidRDefault="001A25DF" w:rsidP="00F96C53">
            <w:pPr>
              <w:pStyle w:val="AralkYok"/>
              <w:jc w:val="center"/>
              <w:cnfStyle w:val="000000100000" w:firstRow="0" w:lastRow="0" w:firstColumn="0" w:lastColumn="0" w:oddVBand="0" w:evenVBand="0" w:oddHBand="1" w:evenHBand="0" w:firstRowFirstColumn="0" w:firstRowLastColumn="0" w:lastRowFirstColumn="0" w:lastRowLastColumn="0"/>
            </w:pPr>
            <w:r>
              <w:t>20</w:t>
            </w:r>
          </w:p>
        </w:tc>
        <w:tc>
          <w:tcPr>
            <w:tcW w:w="1660" w:type="dxa"/>
            <w:tcBorders>
              <w:top w:val="none" w:sz="0" w:space="0" w:color="auto"/>
              <w:left w:val="none" w:sz="0" w:space="0" w:color="auto"/>
              <w:bottom w:val="none" w:sz="0" w:space="0" w:color="auto"/>
              <w:right w:val="none" w:sz="0" w:space="0" w:color="auto"/>
            </w:tcBorders>
            <w:shd w:val="clear" w:color="auto" w:fill="auto"/>
            <w:vAlign w:val="center"/>
          </w:tcPr>
          <w:p w:rsidR="00F96C53" w:rsidRPr="004A129E" w:rsidRDefault="00514198" w:rsidP="00F96C53">
            <w:pPr>
              <w:pStyle w:val="AralkYok"/>
              <w:jc w:val="center"/>
              <w:cnfStyle w:val="000000100000" w:firstRow="0" w:lastRow="0" w:firstColumn="0" w:lastColumn="0" w:oddVBand="0" w:evenVBand="0" w:oddHBand="1" w:evenHBand="0" w:firstRowFirstColumn="0" w:firstRowLastColumn="0" w:lastRowFirstColumn="0" w:lastRowLastColumn="0"/>
            </w:pPr>
            <w:r>
              <w:t>0</w:t>
            </w:r>
          </w:p>
        </w:tc>
        <w:tc>
          <w:tcPr>
            <w:tcW w:w="1660" w:type="dxa"/>
            <w:tcBorders>
              <w:top w:val="none" w:sz="0" w:space="0" w:color="auto"/>
              <w:left w:val="none" w:sz="0" w:space="0" w:color="auto"/>
              <w:bottom w:val="none" w:sz="0" w:space="0" w:color="auto"/>
              <w:right w:val="none" w:sz="0" w:space="0" w:color="auto"/>
            </w:tcBorders>
            <w:shd w:val="clear" w:color="auto" w:fill="auto"/>
            <w:vAlign w:val="center"/>
          </w:tcPr>
          <w:p w:rsidR="00F96C53" w:rsidRPr="004A129E" w:rsidRDefault="001A25DF" w:rsidP="003A0E7E">
            <w:pPr>
              <w:pStyle w:val="AralkYok"/>
              <w:jc w:val="center"/>
              <w:cnfStyle w:val="000000100000" w:firstRow="0" w:lastRow="0" w:firstColumn="0" w:lastColumn="0" w:oddVBand="0" w:evenVBand="0" w:oddHBand="1" w:evenHBand="0" w:firstRowFirstColumn="0" w:firstRowLastColumn="0" w:lastRowFirstColumn="0" w:lastRowLastColumn="0"/>
            </w:pPr>
            <w:r>
              <w:t>20</w:t>
            </w:r>
          </w:p>
        </w:tc>
      </w:tr>
      <w:tr w:rsidR="00F96C53" w:rsidRPr="004A129E" w:rsidTr="002F4A6F">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948"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F96C53" w:rsidRDefault="002F4A6F" w:rsidP="00A86A16">
            <w:pPr>
              <w:pStyle w:val="AralkYok"/>
              <w:jc w:val="left"/>
            </w:pPr>
            <w:r>
              <w:t>İNGİLİZCE ÖĞRETMENİ</w:t>
            </w:r>
          </w:p>
        </w:tc>
        <w:tc>
          <w:tcPr>
            <w:tcW w:w="1659"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F96C53" w:rsidRDefault="001A25DF" w:rsidP="00F96C53">
            <w:pPr>
              <w:pStyle w:val="AralkYok"/>
              <w:jc w:val="center"/>
              <w:cnfStyle w:val="000000010000" w:firstRow="0" w:lastRow="0" w:firstColumn="0" w:lastColumn="0" w:oddVBand="0" w:evenVBand="0" w:oddHBand="0" w:evenHBand="1" w:firstRowFirstColumn="0" w:firstRowLastColumn="0" w:lastRowFirstColumn="0" w:lastRowLastColumn="0"/>
            </w:pPr>
            <w:r>
              <w:t>1</w:t>
            </w:r>
          </w:p>
        </w:tc>
        <w:tc>
          <w:tcPr>
            <w:tcW w:w="1660"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F96C53" w:rsidRDefault="00514198" w:rsidP="00F96C53">
            <w:pPr>
              <w:pStyle w:val="AralkYok"/>
              <w:jc w:val="center"/>
              <w:cnfStyle w:val="000000010000" w:firstRow="0" w:lastRow="0" w:firstColumn="0" w:lastColumn="0" w:oddVBand="0" w:evenVBand="0" w:oddHBand="0" w:evenHBand="1" w:firstRowFirstColumn="0" w:firstRowLastColumn="0" w:lastRowFirstColumn="0" w:lastRowLastColumn="0"/>
            </w:pPr>
            <w:r>
              <w:t>2</w:t>
            </w:r>
          </w:p>
        </w:tc>
        <w:tc>
          <w:tcPr>
            <w:tcW w:w="1660"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F96C53" w:rsidRDefault="002F4A6F" w:rsidP="00F96C53">
            <w:pPr>
              <w:pStyle w:val="AralkYok"/>
              <w:jc w:val="center"/>
              <w:cnfStyle w:val="000000010000" w:firstRow="0" w:lastRow="0" w:firstColumn="0" w:lastColumn="0" w:oddVBand="0" w:evenVBand="0" w:oddHBand="0" w:evenHBand="1" w:firstRowFirstColumn="0" w:firstRowLastColumn="0" w:lastRowFirstColumn="0" w:lastRowLastColumn="0"/>
            </w:pPr>
            <w:r>
              <w:t>0</w:t>
            </w:r>
          </w:p>
        </w:tc>
        <w:tc>
          <w:tcPr>
            <w:tcW w:w="1660"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F96C53" w:rsidRDefault="00514198" w:rsidP="003A0E7E">
            <w:pPr>
              <w:pStyle w:val="AralkYok"/>
              <w:jc w:val="center"/>
              <w:cnfStyle w:val="000000010000" w:firstRow="0" w:lastRow="0" w:firstColumn="0" w:lastColumn="0" w:oddVBand="0" w:evenVBand="0" w:oddHBand="0" w:evenHBand="1" w:firstRowFirstColumn="0" w:firstRowLastColumn="0" w:lastRowFirstColumn="0" w:lastRowLastColumn="0"/>
            </w:pPr>
            <w:r>
              <w:t>2</w:t>
            </w:r>
          </w:p>
        </w:tc>
      </w:tr>
      <w:tr w:rsidR="00F96C53" w:rsidRPr="004A129E" w:rsidTr="002F4A6F">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948" w:type="dxa"/>
            <w:tcBorders>
              <w:top w:val="none" w:sz="0" w:space="0" w:color="auto"/>
              <w:left w:val="none" w:sz="0" w:space="0" w:color="auto"/>
              <w:bottom w:val="none" w:sz="0" w:space="0" w:color="auto"/>
              <w:right w:val="none" w:sz="0" w:space="0" w:color="auto"/>
            </w:tcBorders>
            <w:shd w:val="clear" w:color="auto" w:fill="auto"/>
            <w:vAlign w:val="center"/>
          </w:tcPr>
          <w:p w:rsidR="00F96C53" w:rsidRPr="00A86A16" w:rsidRDefault="002A253A" w:rsidP="00A86A16">
            <w:pPr>
              <w:pStyle w:val="AralkYok"/>
              <w:jc w:val="left"/>
            </w:pPr>
            <w:r>
              <w:t>REHBER ÖĞRETMEN</w:t>
            </w:r>
          </w:p>
        </w:tc>
        <w:tc>
          <w:tcPr>
            <w:tcW w:w="1659" w:type="dxa"/>
            <w:tcBorders>
              <w:top w:val="none" w:sz="0" w:space="0" w:color="auto"/>
              <w:left w:val="none" w:sz="0" w:space="0" w:color="auto"/>
              <w:bottom w:val="none" w:sz="0" w:space="0" w:color="auto"/>
              <w:right w:val="none" w:sz="0" w:space="0" w:color="auto"/>
            </w:tcBorders>
            <w:shd w:val="clear" w:color="auto" w:fill="auto"/>
            <w:vAlign w:val="center"/>
          </w:tcPr>
          <w:p w:rsidR="00F96C53" w:rsidRDefault="002A253A" w:rsidP="00F96C53">
            <w:pPr>
              <w:pStyle w:val="AralkYok"/>
              <w:jc w:val="center"/>
              <w:cnfStyle w:val="000000100000" w:firstRow="0" w:lastRow="0" w:firstColumn="0" w:lastColumn="0" w:oddVBand="0" w:evenVBand="0" w:oddHBand="1" w:evenHBand="0" w:firstRowFirstColumn="0" w:firstRowLastColumn="0" w:lastRowFirstColumn="0" w:lastRowLastColumn="0"/>
            </w:pPr>
            <w:r>
              <w:t>1</w:t>
            </w:r>
          </w:p>
        </w:tc>
        <w:tc>
          <w:tcPr>
            <w:tcW w:w="1660" w:type="dxa"/>
            <w:tcBorders>
              <w:top w:val="none" w:sz="0" w:space="0" w:color="auto"/>
              <w:left w:val="none" w:sz="0" w:space="0" w:color="auto"/>
              <w:bottom w:val="none" w:sz="0" w:space="0" w:color="auto"/>
              <w:right w:val="none" w:sz="0" w:space="0" w:color="auto"/>
            </w:tcBorders>
            <w:shd w:val="clear" w:color="auto" w:fill="auto"/>
            <w:vAlign w:val="center"/>
          </w:tcPr>
          <w:p w:rsidR="00F96C53" w:rsidRDefault="002A253A" w:rsidP="00F96C53">
            <w:pPr>
              <w:pStyle w:val="AralkYok"/>
              <w:jc w:val="center"/>
              <w:cnfStyle w:val="000000100000" w:firstRow="0" w:lastRow="0" w:firstColumn="0" w:lastColumn="0" w:oddVBand="0" w:evenVBand="0" w:oddHBand="1" w:evenHBand="0" w:firstRowFirstColumn="0" w:firstRowLastColumn="0" w:lastRowFirstColumn="0" w:lastRowLastColumn="0"/>
            </w:pPr>
            <w:r>
              <w:t>1</w:t>
            </w:r>
          </w:p>
        </w:tc>
        <w:tc>
          <w:tcPr>
            <w:tcW w:w="1660" w:type="dxa"/>
            <w:tcBorders>
              <w:top w:val="none" w:sz="0" w:space="0" w:color="auto"/>
              <w:left w:val="none" w:sz="0" w:space="0" w:color="auto"/>
              <w:bottom w:val="none" w:sz="0" w:space="0" w:color="auto"/>
              <w:right w:val="none" w:sz="0" w:space="0" w:color="auto"/>
            </w:tcBorders>
            <w:shd w:val="clear" w:color="auto" w:fill="auto"/>
            <w:vAlign w:val="center"/>
          </w:tcPr>
          <w:p w:rsidR="00F96C53" w:rsidRDefault="002A253A" w:rsidP="00F96C53">
            <w:pPr>
              <w:pStyle w:val="AralkYok"/>
              <w:jc w:val="center"/>
              <w:cnfStyle w:val="000000100000" w:firstRow="0" w:lastRow="0" w:firstColumn="0" w:lastColumn="0" w:oddVBand="0" w:evenVBand="0" w:oddHBand="1" w:evenHBand="0" w:firstRowFirstColumn="0" w:firstRowLastColumn="0" w:lastRowFirstColumn="0" w:lastRowLastColumn="0"/>
            </w:pPr>
            <w:r>
              <w:t>0</w:t>
            </w:r>
          </w:p>
        </w:tc>
        <w:tc>
          <w:tcPr>
            <w:tcW w:w="1660" w:type="dxa"/>
            <w:tcBorders>
              <w:top w:val="none" w:sz="0" w:space="0" w:color="auto"/>
              <w:left w:val="none" w:sz="0" w:space="0" w:color="auto"/>
              <w:bottom w:val="none" w:sz="0" w:space="0" w:color="auto"/>
              <w:right w:val="none" w:sz="0" w:space="0" w:color="auto"/>
            </w:tcBorders>
            <w:shd w:val="clear" w:color="auto" w:fill="auto"/>
            <w:vAlign w:val="center"/>
          </w:tcPr>
          <w:p w:rsidR="00F96C53" w:rsidRDefault="002A253A" w:rsidP="003A0E7E">
            <w:pPr>
              <w:pStyle w:val="AralkYok"/>
              <w:jc w:val="center"/>
              <w:cnfStyle w:val="000000100000" w:firstRow="0" w:lastRow="0" w:firstColumn="0" w:lastColumn="0" w:oddVBand="0" w:evenVBand="0" w:oddHBand="1" w:evenHBand="0" w:firstRowFirstColumn="0" w:firstRowLastColumn="0" w:lastRowFirstColumn="0" w:lastRowLastColumn="0"/>
            </w:pPr>
            <w:r>
              <w:t>1</w:t>
            </w:r>
          </w:p>
        </w:tc>
      </w:tr>
      <w:tr w:rsidR="00F96C53" w:rsidRPr="004A129E" w:rsidTr="002F4A6F">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948"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F96C53" w:rsidRDefault="003B7D3F" w:rsidP="00A86A16">
            <w:pPr>
              <w:pStyle w:val="AralkYok"/>
              <w:jc w:val="left"/>
            </w:pPr>
            <w:r>
              <w:t>ANASINIFI ÖĞRETMENİ</w:t>
            </w:r>
          </w:p>
        </w:tc>
        <w:tc>
          <w:tcPr>
            <w:tcW w:w="1659"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F96C53" w:rsidRDefault="003B7D3F" w:rsidP="00F96C53">
            <w:pPr>
              <w:pStyle w:val="AralkYok"/>
              <w:jc w:val="center"/>
              <w:cnfStyle w:val="000000010000" w:firstRow="0" w:lastRow="0" w:firstColumn="0" w:lastColumn="0" w:oddVBand="0" w:evenVBand="0" w:oddHBand="0" w:evenHBand="1" w:firstRowFirstColumn="0" w:firstRowLastColumn="0" w:lastRowFirstColumn="0" w:lastRowLastColumn="0"/>
            </w:pPr>
            <w:r>
              <w:t>2</w:t>
            </w:r>
          </w:p>
        </w:tc>
        <w:tc>
          <w:tcPr>
            <w:tcW w:w="1660"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F96C53" w:rsidRDefault="003B7D3F" w:rsidP="00F96C53">
            <w:pPr>
              <w:pStyle w:val="AralkYok"/>
              <w:jc w:val="center"/>
              <w:cnfStyle w:val="000000010000" w:firstRow="0" w:lastRow="0" w:firstColumn="0" w:lastColumn="0" w:oddVBand="0" w:evenVBand="0" w:oddHBand="0" w:evenHBand="1" w:firstRowFirstColumn="0" w:firstRowLastColumn="0" w:lastRowFirstColumn="0" w:lastRowLastColumn="0"/>
            </w:pPr>
            <w:r>
              <w:t>2</w:t>
            </w:r>
          </w:p>
        </w:tc>
        <w:tc>
          <w:tcPr>
            <w:tcW w:w="1660"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F96C53" w:rsidRDefault="003B7D3F" w:rsidP="00F96C53">
            <w:pPr>
              <w:pStyle w:val="AralkYok"/>
              <w:jc w:val="center"/>
              <w:cnfStyle w:val="000000010000" w:firstRow="0" w:lastRow="0" w:firstColumn="0" w:lastColumn="0" w:oddVBand="0" w:evenVBand="0" w:oddHBand="0" w:evenHBand="1" w:firstRowFirstColumn="0" w:firstRowLastColumn="0" w:lastRowFirstColumn="0" w:lastRowLastColumn="0"/>
            </w:pPr>
            <w:r>
              <w:t>0</w:t>
            </w:r>
          </w:p>
        </w:tc>
        <w:tc>
          <w:tcPr>
            <w:tcW w:w="1660"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F96C53" w:rsidRDefault="003B7D3F" w:rsidP="003A0E7E">
            <w:pPr>
              <w:pStyle w:val="AralkYok"/>
              <w:jc w:val="center"/>
              <w:cnfStyle w:val="000000010000" w:firstRow="0" w:lastRow="0" w:firstColumn="0" w:lastColumn="0" w:oddVBand="0" w:evenVBand="0" w:oddHBand="0" w:evenHBand="1" w:firstRowFirstColumn="0" w:firstRowLastColumn="0" w:lastRowFirstColumn="0" w:lastRowLastColumn="0"/>
            </w:pPr>
            <w:r>
              <w:t>2</w:t>
            </w:r>
          </w:p>
        </w:tc>
      </w:tr>
      <w:tr w:rsidR="00A86A16" w:rsidRPr="004A129E" w:rsidTr="002F4A6F">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948" w:type="dxa"/>
            <w:tcBorders>
              <w:top w:val="none" w:sz="0" w:space="0" w:color="auto"/>
              <w:left w:val="none" w:sz="0" w:space="0" w:color="auto"/>
              <w:bottom w:val="none" w:sz="0" w:space="0" w:color="auto"/>
              <w:right w:val="none" w:sz="0" w:space="0" w:color="auto"/>
            </w:tcBorders>
            <w:shd w:val="clear" w:color="auto" w:fill="auto"/>
            <w:vAlign w:val="center"/>
          </w:tcPr>
          <w:p w:rsidR="00A86A16" w:rsidRDefault="00514198" w:rsidP="00A86A16">
            <w:pPr>
              <w:pStyle w:val="AralkYok"/>
              <w:jc w:val="left"/>
            </w:pPr>
            <w:r>
              <w:t>DİN KÜLTÜRÜ VE AHLAK BİLGİSİ ÖĞRETMENİ</w:t>
            </w:r>
          </w:p>
        </w:tc>
        <w:tc>
          <w:tcPr>
            <w:tcW w:w="1659" w:type="dxa"/>
            <w:tcBorders>
              <w:top w:val="none" w:sz="0" w:space="0" w:color="auto"/>
              <w:left w:val="none" w:sz="0" w:space="0" w:color="auto"/>
              <w:bottom w:val="none" w:sz="0" w:space="0" w:color="auto"/>
              <w:right w:val="none" w:sz="0" w:space="0" w:color="auto"/>
            </w:tcBorders>
            <w:shd w:val="clear" w:color="auto" w:fill="auto"/>
            <w:vAlign w:val="center"/>
          </w:tcPr>
          <w:p w:rsidR="00A86A16" w:rsidRDefault="001A25DF" w:rsidP="00DB3FA9">
            <w:pPr>
              <w:pStyle w:val="AralkYok"/>
              <w:jc w:val="center"/>
              <w:cnfStyle w:val="000000100000" w:firstRow="0" w:lastRow="0" w:firstColumn="0" w:lastColumn="0" w:oddVBand="0" w:evenVBand="0" w:oddHBand="1" w:evenHBand="0" w:firstRowFirstColumn="0" w:firstRowLastColumn="0" w:lastRowFirstColumn="0" w:lastRowLastColumn="0"/>
            </w:pPr>
            <w:r>
              <w:t>0</w:t>
            </w:r>
          </w:p>
        </w:tc>
        <w:tc>
          <w:tcPr>
            <w:tcW w:w="1660" w:type="dxa"/>
            <w:tcBorders>
              <w:top w:val="none" w:sz="0" w:space="0" w:color="auto"/>
              <w:left w:val="none" w:sz="0" w:space="0" w:color="auto"/>
              <w:bottom w:val="none" w:sz="0" w:space="0" w:color="auto"/>
              <w:right w:val="none" w:sz="0" w:space="0" w:color="auto"/>
            </w:tcBorders>
            <w:shd w:val="clear" w:color="auto" w:fill="auto"/>
            <w:vAlign w:val="center"/>
          </w:tcPr>
          <w:p w:rsidR="00A86A16" w:rsidRDefault="001A25DF" w:rsidP="00DB3FA9">
            <w:pPr>
              <w:pStyle w:val="AralkYok"/>
              <w:jc w:val="center"/>
              <w:cnfStyle w:val="000000100000" w:firstRow="0" w:lastRow="0" w:firstColumn="0" w:lastColumn="0" w:oddVBand="0" w:evenVBand="0" w:oddHBand="1" w:evenHBand="0" w:firstRowFirstColumn="0" w:firstRowLastColumn="0" w:lastRowFirstColumn="0" w:lastRowLastColumn="0"/>
            </w:pPr>
            <w:r>
              <w:t>1</w:t>
            </w:r>
          </w:p>
        </w:tc>
        <w:tc>
          <w:tcPr>
            <w:tcW w:w="1660" w:type="dxa"/>
            <w:tcBorders>
              <w:top w:val="none" w:sz="0" w:space="0" w:color="auto"/>
              <w:left w:val="none" w:sz="0" w:space="0" w:color="auto"/>
              <w:bottom w:val="none" w:sz="0" w:space="0" w:color="auto"/>
              <w:right w:val="none" w:sz="0" w:space="0" w:color="auto"/>
            </w:tcBorders>
            <w:shd w:val="clear" w:color="auto" w:fill="auto"/>
            <w:vAlign w:val="center"/>
          </w:tcPr>
          <w:p w:rsidR="00A86A16" w:rsidRDefault="001A25DF" w:rsidP="00DB3FA9">
            <w:pPr>
              <w:pStyle w:val="AralkYok"/>
              <w:jc w:val="center"/>
              <w:cnfStyle w:val="000000100000" w:firstRow="0" w:lastRow="0" w:firstColumn="0" w:lastColumn="0" w:oddVBand="0" w:evenVBand="0" w:oddHBand="1" w:evenHBand="0" w:firstRowFirstColumn="0" w:firstRowLastColumn="0" w:lastRowFirstColumn="0" w:lastRowLastColumn="0"/>
            </w:pPr>
            <w:r>
              <w:t>0</w:t>
            </w:r>
          </w:p>
        </w:tc>
        <w:tc>
          <w:tcPr>
            <w:tcW w:w="1660" w:type="dxa"/>
            <w:tcBorders>
              <w:top w:val="none" w:sz="0" w:space="0" w:color="auto"/>
              <w:left w:val="none" w:sz="0" w:space="0" w:color="auto"/>
              <w:bottom w:val="none" w:sz="0" w:space="0" w:color="auto"/>
              <w:right w:val="none" w:sz="0" w:space="0" w:color="auto"/>
            </w:tcBorders>
            <w:shd w:val="clear" w:color="auto" w:fill="auto"/>
            <w:vAlign w:val="center"/>
          </w:tcPr>
          <w:p w:rsidR="00A86A16" w:rsidRDefault="001A25DF" w:rsidP="00DB3FA9">
            <w:pPr>
              <w:pStyle w:val="AralkYok"/>
              <w:jc w:val="center"/>
              <w:cnfStyle w:val="000000100000" w:firstRow="0" w:lastRow="0" w:firstColumn="0" w:lastColumn="0" w:oddVBand="0" w:evenVBand="0" w:oddHBand="1" w:evenHBand="0" w:firstRowFirstColumn="0" w:firstRowLastColumn="0" w:lastRowFirstColumn="0" w:lastRowLastColumn="0"/>
            </w:pPr>
            <w:r>
              <w:t>1</w:t>
            </w:r>
          </w:p>
        </w:tc>
      </w:tr>
      <w:tr w:rsidR="00A86A16" w:rsidRPr="004A129E" w:rsidTr="002F4A6F">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948"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A86A16" w:rsidRDefault="001A25DF" w:rsidP="00A86A16">
            <w:pPr>
              <w:pStyle w:val="AralkYok"/>
              <w:jc w:val="left"/>
            </w:pPr>
            <w:r>
              <w:t>MEMUR</w:t>
            </w:r>
          </w:p>
        </w:tc>
        <w:tc>
          <w:tcPr>
            <w:tcW w:w="1659"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A86A16" w:rsidRDefault="001A25DF" w:rsidP="00DB3FA9">
            <w:pPr>
              <w:pStyle w:val="AralkYok"/>
              <w:jc w:val="center"/>
              <w:cnfStyle w:val="000000010000" w:firstRow="0" w:lastRow="0" w:firstColumn="0" w:lastColumn="0" w:oddVBand="0" w:evenVBand="0" w:oddHBand="0" w:evenHBand="1" w:firstRowFirstColumn="0" w:firstRowLastColumn="0" w:lastRowFirstColumn="0" w:lastRowLastColumn="0"/>
            </w:pPr>
            <w:r>
              <w:t>0</w:t>
            </w:r>
          </w:p>
        </w:tc>
        <w:tc>
          <w:tcPr>
            <w:tcW w:w="1660"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A86A16" w:rsidRDefault="001A25DF" w:rsidP="00DB3FA9">
            <w:pPr>
              <w:pStyle w:val="AralkYok"/>
              <w:jc w:val="center"/>
              <w:cnfStyle w:val="000000010000" w:firstRow="0" w:lastRow="0" w:firstColumn="0" w:lastColumn="0" w:oddVBand="0" w:evenVBand="0" w:oddHBand="0" w:evenHBand="1" w:firstRowFirstColumn="0" w:firstRowLastColumn="0" w:lastRowFirstColumn="0" w:lastRowLastColumn="0"/>
            </w:pPr>
            <w:r>
              <w:t>1</w:t>
            </w:r>
          </w:p>
        </w:tc>
        <w:tc>
          <w:tcPr>
            <w:tcW w:w="1660"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A86A16" w:rsidRDefault="001A25DF" w:rsidP="00DB3FA9">
            <w:pPr>
              <w:pStyle w:val="AralkYok"/>
              <w:jc w:val="center"/>
              <w:cnfStyle w:val="000000010000" w:firstRow="0" w:lastRow="0" w:firstColumn="0" w:lastColumn="0" w:oddVBand="0" w:evenVBand="0" w:oddHBand="0" w:evenHBand="1" w:firstRowFirstColumn="0" w:firstRowLastColumn="0" w:lastRowFirstColumn="0" w:lastRowLastColumn="0"/>
            </w:pPr>
            <w:r>
              <w:t>0</w:t>
            </w:r>
          </w:p>
        </w:tc>
        <w:tc>
          <w:tcPr>
            <w:tcW w:w="1660"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A86A16" w:rsidRDefault="001A25DF" w:rsidP="00DB3FA9">
            <w:pPr>
              <w:pStyle w:val="AralkYok"/>
              <w:jc w:val="center"/>
              <w:cnfStyle w:val="000000010000" w:firstRow="0" w:lastRow="0" w:firstColumn="0" w:lastColumn="0" w:oddVBand="0" w:evenVBand="0" w:oddHBand="0" w:evenHBand="1" w:firstRowFirstColumn="0" w:firstRowLastColumn="0" w:lastRowFirstColumn="0" w:lastRowLastColumn="0"/>
            </w:pPr>
            <w:r>
              <w:t>1</w:t>
            </w:r>
          </w:p>
        </w:tc>
      </w:tr>
      <w:tr w:rsidR="00A86A16" w:rsidRPr="004A129E" w:rsidTr="002F4A6F">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948" w:type="dxa"/>
            <w:tcBorders>
              <w:top w:val="none" w:sz="0" w:space="0" w:color="auto"/>
              <w:left w:val="none" w:sz="0" w:space="0" w:color="auto"/>
              <w:bottom w:val="none" w:sz="0" w:space="0" w:color="auto"/>
              <w:right w:val="none" w:sz="0" w:space="0" w:color="auto"/>
            </w:tcBorders>
            <w:shd w:val="clear" w:color="auto" w:fill="auto"/>
            <w:vAlign w:val="center"/>
          </w:tcPr>
          <w:p w:rsidR="00A86A16" w:rsidRDefault="00A86A16" w:rsidP="00A86A16">
            <w:pPr>
              <w:pStyle w:val="AralkYok"/>
              <w:jc w:val="left"/>
            </w:pPr>
          </w:p>
        </w:tc>
        <w:tc>
          <w:tcPr>
            <w:tcW w:w="1659" w:type="dxa"/>
            <w:tcBorders>
              <w:top w:val="none" w:sz="0" w:space="0" w:color="auto"/>
              <w:left w:val="none" w:sz="0" w:space="0" w:color="auto"/>
              <w:bottom w:val="none" w:sz="0" w:space="0" w:color="auto"/>
              <w:right w:val="none" w:sz="0" w:space="0" w:color="auto"/>
            </w:tcBorders>
            <w:shd w:val="clear" w:color="auto" w:fill="auto"/>
            <w:vAlign w:val="center"/>
          </w:tcPr>
          <w:p w:rsidR="00A86A16" w:rsidRDefault="00A86A16" w:rsidP="00DB3FA9">
            <w:pPr>
              <w:pStyle w:val="AralkYok"/>
              <w:jc w:val="center"/>
              <w:cnfStyle w:val="000000100000" w:firstRow="0" w:lastRow="0" w:firstColumn="0" w:lastColumn="0" w:oddVBand="0" w:evenVBand="0" w:oddHBand="1" w:evenHBand="0" w:firstRowFirstColumn="0" w:firstRowLastColumn="0" w:lastRowFirstColumn="0" w:lastRowLastColumn="0"/>
            </w:pPr>
          </w:p>
        </w:tc>
        <w:tc>
          <w:tcPr>
            <w:tcW w:w="1660" w:type="dxa"/>
            <w:tcBorders>
              <w:top w:val="none" w:sz="0" w:space="0" w:color="auto"/>
              <w:left w:val="none" w:sz="0" w:space="0" w:color="auto"/>
              <w:bottom w:val="none" w:sz="0" w:space="0" w:color="auto"/>
              <w:right w:val="none" w:sz="0" w:space="0" w:color="auto"/>
            </w:tcBorders>
            <w:shd w:val="clear" w:color="auto" w:fill="auto"/>
            <w:vAlign w:val="center"/>
          </w:tcPr>
          <w:p w:rsidR="00A86A16" w:rsidRDefault="00A86A16" w:rsidP="00DB3FA9">
            <w:pPr>
              <w:pStyle w:val="AralkYok"/>
              <w:jc w:val="center"/>
              <w:cnfStyle w:val="000000100000" w:firstRow="0" w:lastRow="0" w:firstColumn="0" w:lastColumn="0" w:oddVBand="0" w:evenVBand="0" w:oddHBand="1" w:evenHBand="0" w:firstRowFirstColumn="0" w:firstRowLastColumn="0" w:lastRowFirstColumn="0" w:lastRowLastColumn="0"/>
            </w:pPr>
          </w:p>
        </w:tc>
        <w:tc>
          <w:tcPr>
            <w:tcW w:w="1660" w:type="dxa"/>
            <w:tcBorders>
              <w:top w:val="none" w:sz="0" w:space="0" w:color="auto"/>
              <w:left w:val="none" w:sz="0" w:space="0" w:color="auto"/>
              <w:bottom w:val="none" w:sz="0" w:space="0" w:color="auto"/>
              <w:right w:val="none" w:sz="0" w:space="0" w:color="auto"/>
            </w:tcBorders>
            <w:shd w:val="clear" w:color="auto" w:fill="auto"/>
            <w:vAlign w:val="center"/>
          </w:tcPr>
          <w:p w:rsidR="00A86A16" w:rsidRDefault="00A86A16" w:rsidP="00DB3FA9">
            <w:pPr>
              <w:pStyle w:val="AralkYok"/>
              <w:jc w:val="center"/>
              <w:cnfStyle w:val="000000100000" w:firstRow="0" w:lastRow="0" w:firstColumn="0" w:lastColumn="0" w:oddVBand="0" w:evenVBand="0" w:oddHBand="1" w:evenHBand="0" w:firstRowFirstColumn="0" w:firstRowLastColumn="0" w:lastRowFirstColumn="0" w:lastRowLastColumn="0"/>
            </w:pPr>
          </w:p>
        </w:tc>
        <w:tc>
          <w:tcPr>
            <w:tcW w:w="1660" w:type="dxa"/>
            <w:tcBorders>
              <w:top w:val="none" w:sz="0" w:space="0" w:color="auto"/>
              <w:left w:val="none" w:sz="0" w:space="0" w:color="auto"/>
              <w:bottom w:val="none" w:sz="0" w:space="0" w:color="auto"/>
              <w:right w:val="none" w:sz="0" w:space="0" w:color="auto"/>
            </w:tcBorders>
            <w:shd w:val="clear" w:color="auto" w:fill="auto"/>
            <w:vAlign w:val="center"/>
          </w:tcPr>
          <w:p w:rsidR="00A86A16" w:rsidRDefault="00A86A16" w:rsidP="00DB3FA9">
            <w:pPr>
              <w:pStyle w:val="AralkYok"/>
              <w:jc w:val="center"/>
              <w:cnfStyle w:val="000000100000" w:firstRow="0" w:lastRow="0" w:firstColumn="0" w:lastColumn="0" w:oddVBand="0" w:evenVBand="0" w:oddHBand="1" w:evenHBand="0" w:firstRowFirstColumn="0" w:firstRowLastColumn="0" w:lastRowFirstColumn="0" w:lastRowLastColumn="0"/>
            </w:pPr>
          </w:p>
        </w:tc>
      </w:tr>
      <w:tr w:rsidR="00A86A16" w:rsidRPr="004A129E" w:rsidTr="002F4A6F">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948"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A86A16" w:rsidRDefault="00A86A16" w:rsidP="00A86A16">
            <w:pPr>
              <w:pStyle w:val="AralkYok"/>
              <w:jc w:val="left"/>
            </w:pPr>
          </w:p>
        </w:tc>
        <w:tc>
          <w:tcPr>
            <w:tcW w:w="1659"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A86A16" w:rsidRDefault="00A86A16" w:rsidP="00DB3FA9">
            <w:pPr>
              <w:pStyle w:val="AralkYok"/>
              <w:jc w:val="center"/>
              <w:cnfStyle w:val="000000010000" w:firstRow="0" w:lastRow="0" w:firstColumn="0" w:lastColumn="0" w:oddVBand="0" w:evenVBand="0" w:oddHBand="0" w:evenHBand="1" w:firstRowFirstColumn="0" w:firstRowLastColumn="0" w:lastRowFirstColumn="0" w:lastRowLastColumn="0"/>
            </w:pPr>
          </w:p>
        </w:tc>
        <w:tc>
          <w:tcPr>
            <w:tcW w:w="1660"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A86A16" w:rsidRDefault="00A86A16" w:rsidP="00DB3FA9">
            <w:pPr>
              <w:pStyle w:val="AralkYok"/>
              <w:jc w:val="center"/>
              <w:cnfStyle w:val="000000010000" w:firstRow="0" w:lastRow="0" w:firstColumn="0" w:lastColumn="0" w:oddVBand="0" w:evenVBand="0" w:oddHBand="0" w:evenHBand="1" w:firstRowFirstColumn="0" w:firstRowLastColumn="0" w:lastRowFirstColumn="0" w:lastRowLastColumn="0"/>
            </w:pPr>
          </w:p>
        </w:tc>
        <w:tc>
          <w:tcPr>
            <w:tcW w:w="1660"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A86A16" w:rsidRDefault="00A86A16" w:rsidP="00DB3FA9">
            <w:pPr>
              <w:pStyle w:val="AralkYok"/>
              <w:jc w:val="center"/>
              <w:cnfStyle w:val="000000010000" w:firstRow="0" w:lastRow="0" w:firstColumn="0" w:lastColumn="0" w:oddVBand="0" w:evenVBand="0" w:oddHBand="0" w:evenHBand="1" w:firstRowFirstColumn="0" w:firstRowLastColumn="0" w:lastRowFirstColumn="0" w:lastRowLastColumn="0"/>
            </w:pPr>
          </w:p>
        </w:tc>
        <w:tc>
          <w:tcPr>
            <w:tcW w:w="1660"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A86A16" w:rsidRDefault="00A86A16" w:rsidP="00DB3FA9">
            <w:pPr>
              <w:pStyle w:val="AralkYok"/>
              <w:jc w:val="center"/>
              <w:cnfStyle w:val="000000010000" w:firstRow="0" w:lastRow="0" w:firstColumn="0" w:lastColumn="0" w:oddVBand="0" w:evenVBand="0" w:oddHBand="0" w:evenHBand="1" w:firstRowFirstColumn="0" w:firstRowLastColumn="0" w:lastRowFirstColumn="0" w:lastRowLastColumn="0"/>
            </w:pPr>
          </w:p>
        </w:tc>
      </w:tr>
      <w:tr w:rsidR="00A86A16" w:rsidRPr="004A129E" w:rsidTr="002F4A6F">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948" w:type="dxa"/>
            <w:tcBorders>
              <w:top w:val="none" w:sz="0" w:space="0" w:color="auto"/>
              <w:left w:val="none" w:sz="0" w:space="0" w:color="auto"/>
              <w:bottom w:val="none" w:sz="0" w:space="0" w:color="auto"/>
              <w:right w:val="none" w:sz="0" w:space="0" w:color="auto"/>
            </w:tcBorders>
            <w:shd w:val="clear" w:color="auto" w:fill="auto"/>
            <w:vAlign w:val="center"/>
          </w:tcPr>
          <w:p w:rsidR="00A86A16" w:rsidRDefault="00A86A16" w:rsidP="00A86A16">
            <w:pPr>
              <w:pStyle w:val="AralkYok"/>
              <w:jc w:val="left"/>
            </w:pPr>
          </w:p>
        </w:tc>
        <w:tc>
          <w:tcPr>
            <w:tcW w:w="1659" w:type="dxa"/>
            <w:tcBorders>
              <w:top w:val="none" w:sz="0" w:space="0" w:color="auto"/>
              <w:left w:val="none" w:sz="0" w:space="0" w:color="auto"/>
              <w:bottom w:val="none" w:sz="0" w:space="0" w:color="auto"/>
              <w:right w:val="none" w:sz="0" w:space="0" w:color="auto"/>
            </w:tcBorders>
            <w:shd w:val="clear" w:color="auto" w:fill="auto"/>
            <w:vAlign w:val="center"/>
          </w:tcPr>
          <w:p w:rsidR="00A86A16" w:rsidRDefault="00A86A16" w:rsidP="00DB3FA9">
            <w:pPr>
              <w:pStyle w:val="AralkYok"/>
              <w:jc w:val="center"/>
              <w:cnfStyle w:val="000000100000" w:firstRow="0" w:lastRow="0" w:firstColumn="0" w:lastColumn="0" w:oddVBand="0" w:evenVBand="0" w:oddHBand="1" w:evenHBand="0" w:firstRowFirstColumn="0" w:firstRowLastColumn="0" w:lastRowFirstColumn="0" w:lastRowLastColumn="0"/>
            </w:pPr>
          </w:p>
        </w:tc>
        <w:tc>
          <w:tcPr>
            <w:tcW w:w="1660" w:type="dxa"/>
            <w:tcBorders>
              <w:top w:val="none" w:sz="0" w:space="0" w:color="auto"/>
              <w:left w:val="none" w:sz="0" w:space="0" w:color="auto"/>
              <w:bottom w:val="none" w:sz="0" w:space="0" w:color="auto"/>
              <w:right w:val="none" w:sz="0" w:space="0" w:color="auto"/>
            </w:tcBorders>
            <w:shd w:val="clear" w:color="auto" w:fill="auto"/>
            <w:vAlign w:val="center"/>
          </w:tcPr>
          <w:p w:rsidR="00A86A16" w:rsidRDefault="00A86A16" w:rsidP="00DB3FA9">
            <w:pPr>
              <w:pStyle w:val="AralkYok"/>
              <w:jc w:val="center"/>
              <w:cnfStyle w:val="000000100000" w:firstRow="0" w:lastRow="0" w:firstColumn="0" w:lastColumn="0" w:oddVBand="0" w:evenVBand="0" w:oddHBand="1" w:evenHBand="0" w:firstRowFirstColumn="0" w:firstRowLastColumn="0" w:lastRowFirstColumn="0" w:lastRowLastColumn="0"/>
            </w:pPr>
          </w:p>
        </w:tc>
        <w:tc>
          <w:tcPr>
            <w:tcW w:w="1660" w:type="dxa"/>
            <w:tcBorders>
              <w:top w:val="none" w:sz="0" w:space="0" w:color="auto"/>
              <w:left w:val="none" w:sz="0" w:space="0" w:color="auto"/>
              <w:bottom w:val="none" w:sz="0" w:space="0" w:color="auto"/>
              <w:right w:val="none" w:sz="0" w:space="0" w:color="auto"/>
            </w:tcBorders>
            <w:shd w:val="clear" w:color="auto" w:fill="auto"/>
            <w:vAlign w:val="center"/>
          </w:tcPr>
          <w:p w:rsidR="00A86A16" w:rsidRDefault="00A86A16" w:rsidP="00DB3FA9">
            <w:pPr>
              <w:pStyle w:val="AralkYok"/>
              <w:jc w:val="center"/>
              <w:cnfStyle w:val="000000100000" w:firstRow="0" w:lastRow="0" w:firstColumn="0" w:lastColumn="0" w:oddVBand="0" w:evenVBand="0" w:oddHBand="1" w:evenHBand="0" w:firstRowFirstColumn="0" w:firstRowLastColumn="0" w:lastRowFirstColumn="0" w:lastRowLastColumn="0"/>
            </w:pPr>
          </w:p>
        </w:tc>
        <w:tc>
          <w:tcPr>
            <w:tcW w:w="1660" w:type="dxa"/>
            <w:tcBorders>
              <w:top w:val="none" w:sz="0" w:space="0" w:color="auto"/>
              <w:left w:val="none" w:sz="0" w:space="0" w:color="auto"/>
              <w:bottom w:val="none" w:sz="0" w:space="0" w:color="auto"/>
              <w:right w:val="none" w:sz="0" w:space="0" w:color="auto"/>
            </w:tcBorders>
            <w:shd w:val="clear" w:color="auto" w:fill="auto"/>
            <w:vAlign w:val="center"/>
          </w:tcPr>
          <w:p w:rsidR="00A86A16" w:rsidRDefault="00A86A16" w:rsidP="00DB3FA9">
            <w:pPr>
              <w:pStyle w:val="AralkYok"/>
              <w:jc w:val="center"/>
              <w:cnfStyle w:val="000000100000" w:firstRow="0" w:lastRow="0" w:firstColumn="0" w:lastColumn="0" w:oddVBand="0" w:evenVBand="0" w:oddHBand="1" w:evenHBand="0" w:firstRowFirstColumn="0" w:firstRowLastColumn="0" w:lastRowFirstColumn="0" w:lastRowLastColumn="0"/>
            </w:pPr>
          </w:p>
        </w:tc>
      </w:tr>
      <w:tr w:rsidR="00A86A16" w:rsidRPr="004A129E" w:rsidTr="002F4A6F">
        <w:trPr>
          <w:cnfStyle w:val="000000010000" w:firstRow="0" w:lastRow="0" w:firstColumn="0" w:lastColumn="0" w:oddVBand="0" w:evenVBand="0" w:oddHBand="0" w:evenHBand="1"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948"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A86A16" w:rsidRDefault="00A86A16" w:rsidP="00A86A16">
            <w:pPr>
              <w:pStyle w:val="AralkYok"/>
              <w:jc w:val="left"/>
            </w:pPr>
          </w:p>
        </w:tc>
        <w:tc>
          <w:tcPr>
            <w:tcW w:w="1659"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A86A16" w:rsidRPr="004A129E" w:rsidRDefault="00A86A16" w:rsidP="00F96C53">
            <w:pPr>
              <w:pStyle w:val="AralkYok"/>
              <w:jc w:val="center"/>
              <w:cnfStyle w:val="000000010000" w:firstRow="0" w:lastRow="0" w:firstColumn="0" w:lastColumn="0" w:oddVBand="0" w:evenVBand="0" w:oddHBand="0" w:evenHBand="1" w:firstRowFirstColumn="0" w:firstRowLastColumn="0" w:lastRowFirstColumn="0" w:lastRowLastColumn="0"/>
            </w:pPr>
          </w:p>
        </w:tc>
        <w:tc>
          <w:tcPr>
            <w:tcW w:w="1660"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A86A16" w:rsidRPr="004A129E" w:rsidRDefault="00A86A16" w:rsidP="00F96C53">
            <w:pPr>
              <w:pStyle w:val="AralkYok"/>
              <w:jc w:val="center"/>
              <w:cnfStyle w:val="000000010000" w:firstRow="0" w:lastRow="0" w:firstColumn="0" w:lastColumn="0" w:oddVBand="0" w:evenVBand="0" w:oddHBand="0" w:evenHBand="1" w:firstRowFirstColumn="0" w:firstRowLastColumn="0" w:lastRowFirstColumn="0" w:lastRowLastColumn="0"/>
            </w:pPr>
          </w:p>
        </w:tc>
        <w:tc>
          <w:tcPr>
            <w:tcW w:w="1660"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A86A16" w:rsidRPr="004A129E" w:rsidRDefault="00A86A16" w:rsidP="00F96C53">
            <w:pPr>
              <w:pStyle w:val="AralkYok"/>
              <w:jc w:val="center"/>
              <w:cnfStyle w:val="000000010000" w:firstRow="0" w:lastRow="0" w:firstColumn="0" w:lastColumn="0" w:oddVBand="0" w:evenVBand="0" w:oddHBand="0" w:evenHBand="1" w:firstRowFirstColumn="0" w:firstRowLastColumn="0" w:lastRowFirstColumn="0" w:lastRowLastColumn="0"/>
            </w:pPr>
          </w:p>
        </w:tc>
        <w:tc>
          <w:tcPr>
            <w:tcW w:w="1660"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A86A16" w:rsidRDefault="00A86A16" w:rsidP="003A0E7E">
            <w:pPr>
              <w:pStyle w:val="AralkYok"/>
              <w:jc w:val="center"/>
              <w:cnfStyle w:val="000000010000" w:firstRow="0" w:lastRow="0" w:firstColumn="0" w:lastColumn="0" w:oddVBand="0" w:evenVBand="0" w:oddHBand="0" w:evenHBand="1" w:firstRowFirstColumn="0" w:firstRowLastColumn="0" w:lastRowFirstColumn="0" w:lastRowLastColumn="0"/>
            </w:pPr>
          </w:p>
        </w:tc>
      </w:tr>
    </w:tbl>
    <w:p w:rsidR="005F7EB0" w:rsidRDefault="005F7EB0" w:rsidP="009C75CC">
      <w:pPr>
        <w:pStyle w:val="AralkYok"/>
        <w:ind w:left="-142"/>
        <w:rPr>
          <w:b/>
        </w:rPr>
      </w:pPr>
    </w:p>
    <w:p w:rsidR="00DB3FA9" w:rsidRDefault="00DB3FA9" w:rsidP="009C75CC">
      <w:pPr>
        <w:pStyle w:val="AralkYok"/>
        <w:ind w:left="-142"/>
        <w:rPr>
          <w:b/>
        </w:rPr>
      </w:pPr>
      <w:r>
        <w:rPr>
          <w:b/>
        </w:rPr>
        <w:lastRenderedPageBreak/>
        <w:t>Tablo:</w:t>
      </w:r>
      <w:r w:rsidR="00656029">
        <w:rPr>
          <w:b/>
        </w:rPr>
        <w:t xml:space="preserve"> 7</w:t>
      </w:r>
      <w:r>
        <w:rPr>
          <w:b/>
        </w:rPr>
        <w:t xml:space="preserve"> Kurum Yönetici ve Öğretmenlerin Eğitim Durumu</w:t>
      </w:r>
    </w:p>
    <w:tbl>
      <w:tblPr>
        <w:tblStyle w:val="OrtaKlavuz1-Vurgu4"/>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2204"/>
        <w:gridCol w:w="2205"/>
        <w:gridCol w:w="2205"/>
      </w:tblGrid>
      <w:tr w:rsidR="00DB3FA9" w:rsidRPr="001060C3" w:rsidTr="005F7EB0">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026" w:type="dxa"/>
            <w:shd w:val="clear" w:color="auto" w:fill="D6E3BC" w:themeFill="accent3" w:themeFillTint="66"/>
            <w:vAlign w:val="center"/>
            <w:hideMark/>
          </w:tcPr>
          <w:p w:rsidR="00DB3FA9" w:rsidRPr="009C75CC" w:rsidRDefault="00DB3FA9" w:rsidP="00DB3FA9">
            <w:pPr>
              <w:pStyle w:val="AralkYok"/>
              <w:jc w:val="center"/>
              <w:rPr>
                <w:rFonts w:ascii="Times New Roman" w:eastAsia="Times New Roman" w:hAnsi="Times New Roman" w:cs="Times New Roman"/>
              </w:rPr>
            </w:pPr>
            <w:r>
              <w:rPr>
                <w:rFonts w:ascii="Times New Roman" w:eastAsia="Times New Roman" w:hAnsi="Times New Roman" w:cs="Times New Roman"/>
              </w:rPr>
              <w:t>GÖREVİ/ÜNVANI</w:t>
            </w:r>
          </w:p>
        </w:tc>
        <w:tc>
          <w:tcPr>
            <w:tcW w:w="2204" w:type="dxa"/>
            <w:shd w:val="clear" w:color="auto" w:fill="D6E3BC" w:themeFill="accent3" w:themeFillTint="66"/>
            <w:vAlign w:val="center"/>
            <w:hideMark/>
          </w:tcPr>
          <w:p w:rsidR="00DB3FA9" w:rsidRPr="00F96C53" w:rsidRDefault="00221F28" w:rsidP="00DB3FA9">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rPr>
            </w:pPr>
            <w:r>
              <w:rPr>
                <w:rFonts w:ascii="Times New Roman" w:eastAsia="Times New Roman" w:hAnsi="Times New Roman" w:cs="Times New Roman"/>
                <w:kern w:val="24"/>
                <w:position w:val="1"/>
              </w:rPr>
              <w:t xml:space="preserve">ÖN </w:t>
            </w:r>
            <w:r w:rsidR="00DB3FA9">
              <w:rPr>
                <w:rFonts w:ascii="Times New Roman" w:eastAsia="Times New Roman" w:hAnsi="Times New Roman" w:cs="Times New Roman"/>
                <w:kern w:val="24"/>
                <w:position w:val="1"/>
              </w:rPr>
              <w:t>LİSANS</w:t>
            </w:r>
          </w:p>
        </w:tc>
        <w:tc>
          <w:tcPr>
            <w:tcW w:w="2205" w:type="dxa"/>
            <w:shd w:val="clear" w:color="auto" w:fill="D6E3BC" w:themeFill="accent3" w:themeFillTint="66"/>
            <w:vAlign w:val="center"/>
          </w:tcPr>
          <w:p w:rsidR="00DB3FA9" w:rsidRPr="007B1CB2" w:rsidRDefault="00DB3FA9" w:rsidP="00DB3FA9">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kern w:val="24"/>
                <w:position w:val="1"/>
              </w:rPr>
            </w:pPr>
            <w:r>
              <w:rPr>
                <w:rFonts w:ascii="Times New Roman" w:eastAsia="Times New Roman" w:hAnsi="Times New Roman" w:cs="Times New Roman"/>
                <w:bCs w:val="0"/>
                <w:kern w:val="24"/>
                <w:position w:val="1"/>
              </w:rPr>
              <w:t xml:space="preserve"> LİSANS</w:t>
            </w:r>
          </w:p>
        </w:tc>
        <w:tc>
          <w:tcPr>
            <w:tcW w:w="2205" w:type="dxa"/>
            <w:shd w:val="clear" w:color="auto" w:fill="D6E3BC" w:themeFill="accent3" w:themeFillTint="66"/>
            <w:vAlign w:val="center"/>
          </w:tcPr>
          <w:p w:rsidR="00DB3FA9" w:rsidRPr="007B1CB2" w:rsidRDefault="00221F28" w:rsidP="00DB3FA9">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kern w:val="24"/>
                <w:position w:val="1"/>
              </w:rPr>
            </w:pPr>
            <w:r>
              <w:rPr>
                <w:rFonts w:ascii="Times New Roman" w:eastAsia="Times New Roman" w:hAnsi="Times New Roman" w:cs="Times New Roman"/>
                <w:bCs w:val="0"/>
                <w:kern w:val="24"/>
                <w:position w:val="1"/>
              </w:rPr>
              <w:t>YÜKSEK LİSANS</w:t>
            </w:r>
          </w:p>
        </w:tc>
      </w:tr>
      <w:tr w:rsidR="00DB3FA9" w:rsidRPr="001060C3" w:rsidTr="00DB3FA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026" w:type="dxa"/>
            <w:shd w:val="clear" w:color="auto" w:fill="auto"/>
            <w:vAlign w:val="center"/>
            <w:hideMark/>
          </w:tcPr>
          <w:p w:rsidR="00DB3FA9" w:rsidRPr="009C75CC" w:rsidRDefault="00DB3FA9" w:rsidP="00DB3FA9">
            <w:pPr>
              <w:pStyle w:val="AralkYok"/>
              <w:jc w:val="center"/>
              <w:rPr>
                <w:rFonts w:ascii="Times New Roman" w:hAnsi="Times New Roman" w:cs="Times New Roman"/>
              </w:rPr>
            </w:pPr>
            <w:r>
              <w:rPr>
                <w:rFonts w:ascii="Times New Roman" w:hAnsi="Times New Roman" w:cs="Times New Roman"/>
              </w:rPr>
              <w:t>Yönetici</w:t>
            </w:r>
          </w:p>
        </w:tc>
        <w:tc>
          <w:tcPr>
            <w:tcW w:w="2204" w:type="dxa"/>
            <w:shd w:val="clear" w:color="auto" w:fill="auto"/>
            <w:vAlign w:val="center"/>
            <w:hideMark/>
          </w:tcPr>
          <w:p w:rsidR="00DB3FA9" w:rsidRPr="00455CB1" w:rsidRDefault="003B7D3F" w:rsidP="00DB3FA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2205" w:type="dxa"/>
            <w:shd w:val="clear" w:color="auto" w:fill="auto"/>
            <w:vAlign w:val="center"/>
          </w:tcPr>
          <w:p w:rsidR="00DB3FA9" w:rsidRPr="00455CB1" w:rsidRDefault="001A25DF" w:rsidP="00DB3FA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2205" w:type="dxa"/>
            <w:shd w:val="clear" w:color="auto" w:fill="auto"/>
            <w:vAlign w:val="center"/>
          </w:tcPr>
          <w:p w:rsidR="00DB3FA9" w:rsidRPr="00455CB1" w:rsidRDefault="003B7D3F" w:rsidP="00DB3FA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r>
      <w:tr w:rsidR="00DB3FA9" w:rsidRPr="001060C3" w:rsidTr="005F7EB0">
        <w:trPr>
          <w:trHeight w:val="364"/>
        </w:trPr>
        <w:tc>
          <w:tcPr>
            <w:cnfStyle w:val="001000000000" w:firstRow="0" w:lastRow="0" w:firstColumn="1" w:lastColumn="0" w:oddVBand="0" w:evenVBand="0" w:oddHBand="0" w:evenHBand="0" w:firstRowFirstColumn="0" w:firstRowLastColumn="0" w:lastRowFirstColumn="0" w:lastRowLastColumn="0"/>
            <w:tcW w:w="3026" w:type="dxa"/>
            <w:shd w:val="clear" w:color="auto" w:fill="D6E3BC" w:themeFill="accent3" w:themeFillTint="66"/>
            <w:vAlign w:val="center"/>
            <w:hideMark/>
          </w:tcPr>
          <w:p w:rsidR="00DB3FA9" w:rsidRPr="009C75CC" w:rsidRDefault="00DB3FA9" w:rsidP="00DB3FA9">
            <w:pPr>
              <w:pStyle w:val="AralkYok"/>
              <w:jc w:val="center"/>
              <w:rPr>
                <w:rFonts w:ascii="Times New Roman" w:eastAsia="Times New Roman" w:hAnsi="Times New Roman" w:cs="Times New Roman"/>
                <w:kern w:val="24"/>
              </w:rPr>
            </w:pPr>
            <w:r>
              <w:rPr>
                <w:rFonts w:ascii="Times New Roman" w:eastAsia="Times New Roman" w:hAnsi="Times New Roman" w:cs="Times New Roman"/>
                <w:kern w:val="24"/>
              </w:rPr>
              <w:t>Öğretmen</w:t>
            </w:r>
          </w:p>
        </w:tc>
        <w:tc>
          <w:tcPr>
            <w:tcW w:w="2204" w:type="dxa"/>
            <w:shd w:val="clear" w:color="auto" w:fill="D6E3BC" w:themeFill="accent3" w:themeFillTint="66"/>
            <w:vAlign w:val="center"/>
            <w:hideMark/>
          </w:tcPr>
          <w:p w:rsidR="00DB3FA9" w:rsidRPr="00455CB1" w:rsidRDefault="00215B7A" w:rsidP="00DB3FA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8</w:t>
            </w:r>
          </w:p>
        </w:tc>
        <w:tc>
          <w:tcPr>
            <w:tcW w:w="2205" w:type="dxa"/>
            <w:shd w:val="clear" w:color="auto" w:fill="D6E3BC" w:themeFill="accent3" w:themeFillTint="66"/>
            <w:vAlign w:val="center"/>
          </w:tcPr>
          <w:p w:rsidR="00DB3FA9" w:rsidRPr="00455CB1" w:rsidRDefault="00236037" w:rsidP="00215B7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18</w:t>
            </w:r>
          </w:p>
        </w:tc>
        <w:tc>
          <w:tcPr>
            <w:tcW w:w="2205" w:type="dxa"/>
            <w:shd w:val="clear" w:color="auto" w:fill="D6E3BC" w:themeFill="accent3" w:themeFillTint="66"/>
            <w:vAlign w:val="center"/>
          </w:tcPr>
          <w:p w:rsidR="00DB3FA9" w:rsidRPr="00455CB1" w:rsidRDefault="00DB3FA9" w:rsidP="00DB3FA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w:t>
            </w:r>
          </w:p>
        </w:tc>
      </w:tr>
      <w:tr w:rsidR="00DB3FA9" w:rsidRPr="001060C3" w:rsidTr="00DB3FA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026" w:type="dxa"/>
            <w:shd w:val="clear" w:color="auto" w:fill="auto"/>
            <w:vAlign w:val="center"/>
            <w:hideMark/>
          </w:tcPr>
          <w:p w:rsidR="00DB3FA9" w:rsidRPr="009C75CC" w:rsidRDefault="00DB3FA9" w:rsidP="00DB3FA9">
            <w:pPr>
              <w:pStyle w:val="AralkYok"/>
              <w:jc w:val="center"/>
              <w:rPr>
                <w:rFonts w:ascii="Times New Roman" w:eastAsia="Times New Roman" w:hAnsi="Times New Roman" w:cs="Times New Roman"/>
                <w:kern w:val="24"/>
              </w:rPr>
            </w:pPr>
          </w:p>
        </w:tc>
        <w:tc>
          <w:tcPr>
            <w:tcW w:w="2204" w:type="dxa"/>
            <w:shd w:val="clear" w:color="auto" w:fill="auto"/>
            <w:vAlign w:val="center"/>
            <w:hideMark/>
          </w:tcPr>
          <w:p w:rsidR="00DB3FA9" w:rsidRPr="00455CB1" w:rsidRDefault="00DB3FA9" w:rsidP="00DB3FA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05" w:type="dxa"/>
            <w:shd w:val="clear" w:color="auto" w:fill="auto"/>
            <w:vAlign w:val="center"/>
          </w:tcPr>
          <w:p w:rsidR="00DB3FA9" w:rsidRPr="00455CB1" w:rsidRDefault="00DB3FA9" w:rsidP="00DB3FA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05" w:type="dxa"/>
            <w:shd w:val="clear" w:color="auto" w:fill="auto"/>
            <w:vAlign w:val="center"/>
          </w:tcPr>
          <w:p w:rsidR="00DB3FA9" w:rsidRPr="00455CB1" w:rsidRDefault="00DB3FA9" w:rsidP="00DB3FA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bl>
    <w:p w:rsidR="00DB3FA9" w:rsidRDefault="00DB3FA9" w:rsidP="009C75CC">
      <w:pPr>
        <w:pStyle w:val="AralkYok"/>
        <w:ind w:left="-142"/>
        <w:rPr>
          <w:b/>
        </w:rPr>
      </w:pPr>
    </w:p>
    <w:p w:rsidR="00656029" w:rsidRDefault="00656029" w:rsidP="009C75CC">
      <w:pPr>
        <w:pStyle w:val="AralkYok"/>
        <w:ind w:left="-142"/>
        <w:rPr>
          <w:b/>
        </w:rPr>
      </w:pPr>
    </w:p>
    <w:p w:rsidR="00656029" w:rsidRDefault="00656029" w:rsidP="009C75CC">
      <w:pPr>
        <w:pStyle w:val="AralkYok"/>
        <w:ind w:left="-142"/>
        <w:rPr>
          <w:b/>
        </w:rPr>
      </w:pPr>
    </w:p>
    <w:p w:rsidR="00DB3FA9" w:rsidRDefault="00DB3FA9" w:rsidP="00DB3FA9">
      <w:pPr>
        <w:pStyle w:val="AralkYok"/>
        <w:ind w:left="-142"/>
        <w:rPr>
          <w:b/>
        </w:rPr>
      </w:pPr>
      <w:r>
        <w:rPr>
          <w:b/>
        </w:rPr>
        <w:t>Tablo:</w:t>
      </w:r>
      <w:r w:rsidR="00656029">
        <w:rPr>
          <w:b/>
        </w:rPr>
        <w:t xml:space="preserve"> 8</w:t>
      </w:r>
      <w:r>
        <w:rPr>
          <w:b/>
        </w:rPr>
        <w:t xml:space="preserve"> Kurum Yönetici ve Öğretmenlerin Hizmet Süreleri</w:t>
      </w:r>
    </w:p>
    <w:tbl>
      <w:tblPr>
        <w:tblStyle w:val="OrtaKlavuz1-Vurgu4"/>
        <w:tblW w:w="74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2204"/>
        <w:gridCol w:w="2205"/>
      </w:tblGrid>
      <w:tr w:rsidR="00334E31" w:rsidRPr="001060C3" w:rsidTr="005F7EB0">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026" w:type="dxa"/>
            <w:shd w:val="clear" w:color="auto" w:fill="D6E3BC" w:themeFill="accent3" w:themeFillTint="66"/>
            <w:vAlign w:val="center"/>
            <w:hideMark/>
          </w:tcPr>
          <w:p w:rsidR="00334E31" w:rsidRPr="009C75CC" w:rsidRDefault="00334E31" w:rsidP="00DB3FA9">
            <w:pPr>
              <w:pStyle w:val="AralkYok"/>
              <w:jc w:val="center"/>
              <w:rPr>
                <w:rFonts w:ascii="Times New Roman" w:eastAsia="Times New Roman" w:hAnsi="Times New Roman" w:cs="Times New Roman"/>
              </w:rPr>
            </w:pPr>
            <w:r>
              <w:rPr>
                <w:rFonts w:ascii="Times New Roman" w:eastAsia="Times New Roman" w:hAnsi="Times New Roman" w:cs="Times New Roman"/>
              </w:rPr>
              <w:t>HİZMET YIL</w:t>
            </w:r>
          </w:p>
        </w:tc>
        <w:tc>
          <w:tcPr>
            <w:tcW w:w="2204" w:type="dxa"/>
            <w:shd w:val="clear" w:color="auto" w:fill="D6E3BC" w:themeFill="accent3" w:themeFillTint="66"/>
            <w:vAlign w:val="center"/>
            <w:hideMark/>
          </w:tcPr>
          <w:p w:rsidR="00334E31" w:rsidRPr="00F96C53" w:rsidRDefault="00334E31" w:rsidP="00DB3FA9">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rPr>
            </w:pPr>
            <w:r>
              <w:rPr>
                <w:rFonts w:ascii="Times New Roman" w:eastAsia="Times New Roman" w:hAnsi="Times New Roman" w:cs="Times New Roman"/>
                <w:kern w:val="24"/>
                <w:position w:val="1"/>
              </w:rPr>
              <w:t>YÖNETİCİ</w:t>
            </w:r>
          </w:p>
        </w:tc>
        <w:tc>
          <w:tcPr>
            <w:tcW w:w="2205" w:type="dxa"/>
            <w:shd w:val="clear" w:color="auto" w:fill="D6E3BC" w:themeFill="accent3" w:themeFillTint="66"/>
            <w:vAlign w:val="center"/>
          </w:tcPr>
          <w:p w:rsidR="00334E31" w:rsidRPr="007B1CB2" w:rsidRDefault="00334E31" w:rsidP="00DB3FA9">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kern w:val="24"/>
                <w:position w:val="1"/>
              </w:rPr>
            </w:pPr>
            <w:r>
              <w:rPr>
                <w:rFonts w:ascii="Times New Roman" w:eastAsia="Times New Roman" w:hAnsi="Times New Roman" w:cs="Times New Roman"/>
                <w:bCs w:val="0"/>
                <w:kern w:val="24"/>
                <w:position w:val="1"/>
              </w:rPr>
              <w:t>ÖĞRETMEN</w:t>
            </w:r>
          </w:p>
        </w:tc>
      </w:tr>
      <w:tr w:rsidR="00334E31" w:rsidRPr="001060C3" w:rsidTr="00334E3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026" w:type="dxa"/>
            <w:shd w:val="clear" w:color="auto" w:fill="auto"/>
            <w:vAlign w:val="center"/>
            <w:hideMark/>
          </w:tcPr>
          <w:p w:rsidR="00334E31" w:rsidRPr="009C75CC" w:rsidRDefault="00334E31" w:rsidP="00DB3FA9">
            <w:pPr>
              <w:pStyle w:val="AralkYok"/>
              <w:jc w:val="center"/>
              <w:rPr>
                <w:rFonts w:ascii="Times New Roman" w:hAnsi="Times New Roman" w:cs="Times New Roman"/>
              </w:rPr>
            </w:pPr>
            <w:r>
              <w:rPr>
                <w:rFonts w:ascii="Times New Roman" w:hAnsi="Times New Roman" w:cs="Times New Roman"/>
              </w:rPr>
              <w:t>1 – 5 Yıl</w:t>
            </w:r>
          </w:p>
        </w:tc>
        <w:tc>
          <w:tcPr>
            <w:tcW w:w="2204" w:type="dxa"/>
            <w:shd w:val="clear" w:color="auto" w:fill="auto"/>
            <w:vAlign w:val="center"/>
            <w:hideMark/>
          </w:tcPr>
          <w:p w:rsidR="00334E31" w:rsidRPr="00455CB1" w:rsidRDefault="00334E31" w:rsidP="00DB3FA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2205" w:type="dxa"/>
            <w:shd w:val="clear" w:color="auto" w:fill="auto"/>
            <w:vAlign w:val="center"/>
          </w:tcPr>
          <w:p w:rsidR="00334E31" w:rsidRPr="00455CB1" w:rsidRDefault="007F1D61" w:rsidP="00DB3FA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r w:rsidR="00334E31" w:rsidRPr="001060C3" w:rsidTr="005F7EB0">
        <w:trPr>
          <w:trHeight w:val="364"/>
        </w:trPr>
        <w:tc>
          <w:tcPr>
            <w:cnfStyle w:val="001000000000" w:firstRow="0" w:lastRow="0" w:firstColumn="1" w:lastColumn="0" w:oddVBand="0" w:evenVBand="0" w:oddHBand="0" w:evenHBand="0" w:firstRowFirstColumn="0" w:firstRowLastColumn="0" w:lastRowFirstColumn="0" w:lastRowLastColumn="0"/>
            <w:tcW w:w="3026" w:type="dxa"/>
            <w:shd w:val="clear" w:color="auto" w:fill="D6E3BC" w:themeFill="accent3" w:themeFillTint="66"/>
            <w:vAlign w:val="center"/>
            <w:hideMark/>
          </w:tcPr>
          <w:p w:rsidR="00334E31" w:rsidRPr="009C75CC" w:rsidRDefault="00334E31" w:rsidP="00DB3FA9">
            <w:pPr>
              <w:pStyle w:val="AralkYok"/>
              <w:jc w:val="center"/>
              <w:rPr>
                <w:rFonts w:ascii="Times New Roman" w:eastAsia="Times New Roman" w:hAnsi="Times New Roman" w:cs="Times New Roman"/>
                <w:kern w:val="24"/>
              </w:rPr>
            </w:pPr>
            <w:r>
              <w:rPr>
                <w:rFonts w:ascii="Times New Roman" w:eastAsia="Times New Roman" w:hAnsi="Times New Roman" w:cs="Times New Roman"/>
                <w:kern w:val="24"/>
              </w:rPr>
              <w:t>6 – 10 Yıl</w:t>
            </w:r>
          </w:p>
        </w:tc>
        <w:tc>
          <w:tcPr>
            <w:tcW w:w="2204" w:type="dxa"/>
            <w:shd w:val="clear" w:color="auto" w:fill="D6E3BC" w:themeFill="accent3" w:themeFillTint="66"/>
            <w:vAlign w:val="center"/>
            <w:hideMark/>
          </w:tcPr>
          <w:p w:rsidR="00334E31" w:rsidRPr="00455CB1" w:rsidRDefault="00514198" w:rsidP="00DB3FA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w:t>
            </w:r>
          </w:p>
        </w:tc>
        <w:tc>
          <w:tcPr>
            <w:tcW w:w="2205" w:type="dxa"/>
            <w:shd w:val="clear" w:color="auto" w:fill="D6E3BC" w:themeFill="accent3" w:themeFillTint="66"/>
            <w:vAlign w:val="center"/>
          </w:tcPr>
          <w:p w:rsidR="00334E31" w:rsidRPr="00455CB1" w:rsidRDefault="00B4622E" w:rsidP="00DB3FA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w:t>
            </w:r>
          </w:p>
        </w:tc>
      </w:tr>
      <w:tr w:rsidR="00334E31" w:rsidRPr="001060C3" w:rsidTr="00334E3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026" w:type="dxa"/>
            <w:shd w:val="clear" w:color="auto" w:fill="auto"/>
            <w:vAlign w:val="center"/>
            <w:hideMark/>
          </w:tcPr>
          <w:p w:rsidR="00334E31" w:rsidRPr="009C75CC" w:rsidRDefault="00334E31" w:rsidP="00DB3FA9">
            <w:pPr>
              <w:pStyle w:val="AralkYok"/>
              <w:jc w:val="center"/>
              <w:rPr>
                <w:rFonts w:ascii="Times New Roman" w:eastAsia="Times New Roman" w:hAnsi="Times New Roman" w:cs="Times New Roman"/>
                <w:kern w:val="24"/>
              </w:rPr>
            </w:pPr>
            <w:r>
              <w:rPr>
                <w:rFonts w:ascii="Times New Roman" w:eastAsia="Times New Roman" w:hAnsi="Times New Roman" w:cs="Times New Roman"/>
                <w:kern w:val="24"/>
              </w:rPr>
              <w:t>11 – 15 Yıl</w:t>
            </w:r>
          </w:p>
        </w:tc>
        <w:tc>
          <w:tcPr>
            <w:tcW w:w="2204" w:type="dxa"/>
            <w:shd w:val="clear" w:color="auto" w:fill="auto"/>
            <w:vAlign w:val="center"/>
            <w:hideMark/>
          </w:tcPr>
          <w:p w:rsidR="00334E31" w:rsidRPr="00455CB1" w:rsidRDefault="007F1D61" w:rsidP="00DB3FA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205" w:type="dxa"/>
            <w:shd w:val="clear" w:color="auto" w:fill="auto"/>
            <w:vAlign w:val="center"/>
          </w:tcPr>
          <w:p w:rsidR="00334E31" w:rsidRPr="00455CB1" w:rsidRDefault="00F0349D" w:rsidP="00DB3FA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w:t>
            </w:r>
          </w:p>
        </w:tc>
      </w:tr>
      <w:tr w:rsidR="00334E31" w:rsidRPr="001060C3" w:rsidTr="005F7EB0">
        <w:trPr>
          <w:trHeight w:val="364"/>
        </w:trPr>
        <w:tc>
          <w:tcPr>
            <w:cnfStyle w:val="001000000000" w:firstRow="0" w:lastRow="0" w:firstColumn="1" w:lastColumn="0" w:oddVBand="0" w:evenVBand="0" w:oddHBand="0" w:evenHBand="0" w:firstRowFirstColumn="0" w:firstRowLastColumn="0" w:lastRowFirstColumn="0" w:lastRowLastColumn="0"/>
            <w:tcW w:w="3026" w:type="dxa"/>
            <w:shd w:val="clear" w:color="auto" w:fill="D6E3BC" w:themeFill="accent3" w:themeFillTint="66"/>
            <w:vAlign w:val="center"/>
            <w:hideMark/>
          </w:tcPr>
          <w:p w:rsidR="00334E31" w:rsidRDefault="00334E31" w:rsidP="00DB3FA9">
            <w:pPr>
              <w:pStyle w:val="AralkYok"/>
              <w:jc w:val="center"/>
              <w:rPr>
                <w:rFonts w:ascii="Times New Roman" w:eastAsia="Times New Roman" w:hAnsi="Times New Roman" w:cs="Times New Roman"/>
                <w:kern w:val="24"/>
              </w:rPr>
            </w:pPr>
            <w:r>
              <w:rPr>
                <w:rFonts w:ascii="Times New Roman" w:eastAsia="Times New Roman" w:hAnsi="Times New Roman" w:cs="Times New Roman"/>
                <w:kern w:val="24"/>
              </w:rPr>
              <w:t>16 – 20 Yıl</w:t>
            </w:r>
          </w:p>
        </w:tc>
        <w:tc>
          <w:tcPr>
            <w:tcW w:w="2204" w:type="dxa"/>
            <w:shd w:val="clear" w:color="auto" w:fill="D6E3BC" w:themeFill="accent3" w:themeFillTint="66"/>
            <w:vAlign w:val="center"/>
            <w:hideMark/>
          </w:tcPr>
          <w:p w:rsidR="00334E31" w:rsidRPr="00455CB1" w:rsidRDefault="007F1D61" w:rsidP="00DB3FA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205" w:type="dxa"/>
            <w:shd w:val="clear" w:color="auto" w:fill="D6E3BC" w:themeFill="accent3" w:themeFillTint="66"/>
            <w:vAlign w:val="center"/>
          </w:tcPr>
          <w:p w:rsidR="00334E31" w:rsidRPr="00455CB1" w:rsidRDefault="007F1D61" w:rsidP="00DB3FA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w:t>
            </w:r>
          </w:p>
        </w:tc>
      </w:tr>
      <w:tr w:rsidR="00334E31" w:rsidRPr="001060C3" w:rsidTr="00334E3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026" w:type="dxa"/>
            <w:shd w:val="clear" w:color="auto" w:fill="auto"/>
            <w:vAlign w:val="center"/>
            <w:hideMark/>
          </w:tcPr>
          <w:p w:rsidR="00334E31" w:rsidRDefault="00334E31" w:rsidP="00334E31">
            <w:pPr>
              <w:pStyle w:val="AralkYok"/>
              <w:jc w:val="center"/>
              <w:rPr>
                <w:rFonts w:ascii="Times New Roman" w:eastAsia="Times New Roman" w:hAnsi="Times New Roman" w:cs="Times New Roman"/>
                <w:kern w:val="24"/>
              </w:rPr>
            </w:pPr>
            <w:r>
              <w:rPr>
                <w:rFonts w:ascii="Times New Roman" w:eastAsia="Times New Roman" w:hAnsi="Times New Roman" w:cs="Times New Roman"/>
                <w:kern w:val="24"/>
              </w:rPr>
              <w:t>21+ Yıl</w:t>
            </w:r>
          </w:p>
        </w:tc>
        <w:tc>
          <w:tcPr>
            <w:tcW w:w="2204" w:type="dxa"/>
            <w:shd w:val="clear" w:color="auto" w:fill="auto"/>
            <w:vAlign w:val="center"/>
            <w:hideMark/>
          </w:tcPr>
          <w:p w:rsidR="00334E31" w:rsidRPr="00455CB1" w:rsidRDefault="007F1D61" w:rsidP="00DB3FA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w:t>
            </w:r>
          </w:p>
        </w:tc>
        <w:tc>
          <w:tcPr>
            <w:tcW w:w="2205" w:type="dxa"/>
            <w:shd w:val="clear" w:color="auto" w:fill="auto"/>
            <w:vAlign w:val="center"/>
          </w:tcPr>
          <w:p w:rsidR="00334E31" w:rsidRPr="00455CB1" w:rsidRDefault="007F1D61" w:rsidP="00DB3FA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15</w:t>
            </w:r>
          </w:p>
        </w:tc>
      </w:tr>
    </w:tbl>
    <w:p w:rsidR="00656029" w:rsidRDefault="00656029" w:rsidP="00334E31">
      <w:pPr>
        <w:pStyle w:val="AralkYok"/>
        <w:ind w:left="-142"/>
        <w:rPr>
          <w:b/>
        </w:rPr>
      </w:pPr>
    </w:p>
    <w:p w:rsidR="003A706B" w:rsidRDefault="003A706B" w:rsidP="004F00E6">
      <w:pPr>
        <w:pStyle w:val="AralkYok"/>
        <w:rPr>
          <w:b/>
        </w:rPr>
      </w:pPr>
    </w:p>
    <w:p w:rsidR="00334E31" w:rsidRDefault="00334E31" w:rsidP="00334E31">
      <w:pPr>
        <w:pStyle w:val="AralkYok"/>
        <w:ind w:left="-142"/>
        <w:rPr>
          <w:b/>
        </w:rPr>
      </w:pPr>
      <w:r>
        <w:rPr>
          <w:b/>
        </w:rPr>
        <w:t>Tablo:</w:t>
      </w:r>
      <w:r w:rsidR="00656029">
        <w:rPr>
          <w:b/>
        </w:rPr>
        <w:t xml:space="preserve"> 9</w:t>
      </w:r>
      <w:r>
        <w:rPr>
          <w:b/>
        </w:rPr>
        <w:t xml:space="preserve"> Kurum Yönetici ve Öğretmenlerin </w:t>
      </w:r>
      <w:r w:rsidR="00D52E98">
        <w:rPr>
          <w:b/>
        </w:rPr>
        <w:t>Yaş Aralıkları</w:t>
      </w:r>
    </w:p>
    <w:tbl>
      <w:tblPr>
        <w:tblStyle w:val="OrtaKlavuz1-Vurgu4"/>
        <w:tblW w:w="7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2204"/>
        <w:gridCol w:w="2205"/>
      </w:tblGrid>
      <w:tr w:rsidR="00334E31" w:rsidRPr="001060C3" w:rsidTr="005F7EB0">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026" w:type="dxa"/>
            <w:shd w:val="clear" w:color="auto" w:fill="D6E3BC" w:themeFill="accent3" w:themeFillTint="66"/>
            <w:vAlign w:val="center"/>
            <w:hideMark/>
          </w:tcPr>
          <w:p w:rsidR="00334E31" w:rsidRPr="009C75CC" w:rsidRDefault="00334E31" w:rsidP="004209E5">
            <w:pPr>
              <w:pStyle w:val="AralkYok"/>
              <w:jc w:val="center"/>
              <w:rPr>
                <w:rFonts w:ascii="Times New Roman" w:eastAsia="Times New Roman" w:hAnsi="Times New Roman" w:cs="Times New Roman"/>
              </w:rPr>
            </w:pPr>
            <w:r>
              <w:rPr>
                <w:rFonts w:ascii="Times New Roman" w:eastAsia="Times New Roman" w:hAnsi="Times New Roman" w:cs="Times New Roman"/>
              </w:rPr>
              <w:t>HİZMET YIL</w:t>
            </w:r>
          </w:p>
        </w:tc>
        <w:tc>
          <w:tcPr>
            <w:tcW w:w="2204" w:type="dxa"/>
            <w:shd w:val="clear" w:color="auto" w:fill="D6E3BC" w:themeFill="accent3" w:themeFillTint="66"/>
            <w:vAlign w:val="center"/>
            <w:hideMark/>
          </w:tcPr>
          <w:p w:rsidR="00334E31" w:rsidRPr="00F96C53" w:rsidRDefault="00334E31" w:rsidP="004209E5">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rPr>
            </w:pPr>
            <w:r>
              <w:rPr>
                <w:rFonts w:ascii="Times New Roman" w:eastAsia="Times New Roman" w:hAnsi="Times New Roman" w:cs="Times New Roman"/>
                <w:kern w:val="24"/>
                <w:position w:val="1"/>
              </w:rPr>
              <w:t>YÖNETİCİ</w:t>
            </w:r>
          </w:p>
        </w:tc>
        <w:tc>
          <w:tcPr>
            <w:tcW w:w="2205" w:type="dxa"/>
            <w:shd w:val="clear" w:color="auto" w:fill="D6E3BC" w:themeFill="accent3" w:themeFillTint="66"/>
            <w:vAlign w:val="center"/>
          </w:tcPr>
          <w:p w:rsidR="00334E31" w:rsidRPr="007B1CB2" w:rsidRDefault="00334E31" w:rsidP="004209E5">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kern w:val="24"/>
                <w:position w:val="1"/>
              </w:rPr>
            </w:pPr>
            <w:r>
              <w:rPr>
                <w:rFonts w:ascii="Times New Roman" w:eastAsia="Times New Roman" w:hAnsi="Times New Roman" w:cs="Times New Roman"/>
                <w:bCs w:val="0"/>
                <w:kern w:val="24"/>
                <w:position w:val="1"/>
              </w:rPr>
              <w:t>ÖĞRETMEN</w:t>
            </w:r>
          </w:p>
        </w:tc>
      </w:tr>
      <w:tr w:rsidR="00334E31" w:rsidRPr="001060C3" w:rsidTr="008948E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026" w:type="dxa"/>
            <w:shd w:val="clear" w:color="auto" w:fill="auto"/>
            <w:vAlign w:val="center"/>
            <w:hideMark/>
          </w:tcPr>
          <w:p w:rsidR="00334E31" w:rsidRPr="009C75CC" w:rsidRDefault="00334E31" w:rsidP="004209E5">
            <w:pPr>
              <w:pStyle w:val="AralkYok"/>
              <w:jc w:val="center"/>
              <w:rPr>
                <w:rFonts w:ascii="Times New Roman" w:hAnsi="Times New Roman" w:cs="Times New Roman"/>
              </w:rPr>
            </w:pPr>
            <w:r>
              <w:rPr>
                <w:rFonts w:ascii="Times New Roman" w:hAnsi="Times New Roman" w:cs="Times New Roman"/>
              </w:rPr>
              <w:t xml:space="preserve">20 – 29 </w:t>
            </w:r>
          </w:p>
        </w:tc>
        <w:tc>
          <w:tcPr>
            <w:tcW w:w="2204" w:type="dxa"/>
            <w:shd w:val="clear" w:color="auto" w:fill="auto"/>
            <w:vAlign w:val="center"/>
            <w:hideMark/>
          </w:tcPr>
          <w:p w:rsidR="00334E31" w:rsidRPr="00455CB1" w:rsidRDefault="009851C7" w:rsidP="004209E5">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2205" w:type="dxa"/>
            <w:shd w:val="clear" w:color="auto" w:fill="auto"/>
            <w:vAlign w:val="center"/>
          </w:tcPr>
          <w:p w:rsidR="00334E31" w:rsidRPr="00455CB1" w:rsidRDefault="00673A2F" w:rsidP="004209E5">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r w:rsidR="00334E31" w:rsidRPr="001060C3" w:rsidTr="005F7EB0">
        <w:trPr>
          <w:trHeight w:val="364"/>
        </w:trPr>
        <w:tc>
          <w:tcPr>
            <w:cnfStyle w:val="001000000000" w:firstRow="0" w:lastRow="0" w:firstColumn="1" w:lastColumn="0" w:oddVBand="0" w:evenVBand="0" w:oddHBand="0" w:evenHBand="0" w:firstRowFirstColumn="0" w:firstRowLastColumn="0" w:lastRowFirstColumn="0" w:lastRowLastColumn="0"/>
            <w:tcW w:w="3026" w:type="dxa"/>
            <w:shd w:val="clear" w:color="auto" w:fill="D6E3BC" w:themeFill="accent3" w:themeFillTint="66"/>
            <w:vAlign w:val="center"/>
            <w:hideMark/>
          </w:tcPr>
          <w:p w:rsidR="00334E31" w:rsidRPr="009C75CC" w:rsidRDefault="00334E31" w:rsidP="004209E5">
            <w:pPr>
              <w:pStyle w:val="AralkYok"/>
              <w:jc w:val="center"/>
              <w:rPr>
                <w:rFonts w:ascii="Times New Roman" w:eastAsia="Times New Roman" w:hAnsi="Times New Roman" w:cs="Times New Roman"/>
                <w:kern w:val="24"/>
              </w:rPr>
            </w:pPr>
            <w:r>
              <w:rPr>
                <w:rFonts w:ascii="Times New Roman" w:eastAsia="Times New Roman" w:hAnsi="Times New Roman" w:cs="Times New Roman"/>
                <w:kern w:val="24"/>
              </w:rPr>
              <w:t xml:space="preserve">30 – 39 </w:t>
            </w:r>
          </w:p>
        </w:tc>
        <w:tc>
          <w:tcPr>
            <w:tcW w:w="2204" w:type="dxa"/>
            <w:shd w:val="clear" w:color="auto" w:fill="D6E3BC" w:themeFill="accent3" w:themeFillTint="66"/>
            <w:vAlign w:val="center"/>
            <w:hideMark/>
          </w:tcPr>
          <w:p w:rsidR="00334E31" w:rsidRPr="00455CB1" w:rsidRDefault="00B906F4" w:rsidP="004209E5">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w:t>
            </w:r>
          </w:p>
        </w:tc>
        <w:tc>
          <w:tcPr>
            <w:tcW w:w="2205" w:type="dxa"/>
            <w:shd w:val="clear" w:color="auto" w:fill="D6E3BC" w:themeFill="accent3" w:themeFillTint="66"/>
            <w:vAlign w:val="center"/>
          </w:tcPr>
          <w:p w:rsidR="00334E31" w:rsidRPr="00455CB1" w:rsidRDefault="00673A2F" w:rsidP="004209E5">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9</w:t>
            </w:r>
          </w:p>
        </w:tc>
      </w:tr>
      <w:tr w:rsidR="00334E31" w:rsidRPr="001060C3" w:rsidTr="008948E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026" w:type="dxa"/>
            <w:shd w:val="clear" w:color="auto" w:fill="auto"/>
            <w:vAlign w:val="center"/>
            <w:hideMark/>
          </w:tcPr>
          <w:p w:rsidR="00334E31" w:rsidRPr="009C75CC" w:rsidRDefault="00334E31" w:rsidP="004209E5">
            <w:pPr>
              <w:pStyle w:val="AralkYok"/>
              <w:jc w:val="center"/>
              <w:rPr>
                <w:rFonts w:ascii="Times New Roman" w:eastAsia="Times New Roman" w:hAnsi="Times New Roman" w:cs="Times New Roman"/>
                <w:kern w:val="24"/>
              </w:rPr>
            </w:pPr>
            <w:r>
              <w:rPr>
                <w:rFonts w:ascii="Times New Roman" w:eastAsia="Times New Roman" w:hAnsi="Times New Roman" w:cs="Times New Roman"/>
                <w:kern w:val="24"/>
              </w:rPr>
              <w:t xml:space="preserve">40 – 49 </w:t>
            </w:r>
          </w:p>
        </w:tc>
        <w:tc>
          <w:tcPr>
            <w:tcW w:w="2204" w:type="dxa"/>
            <w:shd w:val="clear" w:color="auto" w:fill="auto"/>
            <w:vAlign w:val="center"/>
            <w:hideMark/>
          </w:tcPr>
          <w:p w:rsidR="00334E31" w:rsidRPr="00455CB1" w:rsidRDefault="003B7D3F" w:rsidP="004209E5">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w:t>
            </w:r>
          </w:p>
        </w:tc>
        <w:tc>
          <w:tcPr>
            <w:tcW w:w="2205" w:type="dxa"/>
            <w:shd w:val="clear" w:color="auto" w:fill="auto"/>
            <w:vAlign w:val="center"/>
          </w:tcPr>
          <w:p w:rsidR="00334E31" w:rsidRPr="00455CB1" w:rsidRDefault="00673A2F" w:rsidP="004209E5">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w:t>
            </w:r>
          </w:p>
        </w:tc>
      </w:tr>
      <w:tr w:rsidR="00334E31" w:rsidRPr="001060C3" w:rsidTr="005F7EB0">
        <w:trPr>
          <w:trHeight w:val="364"/>
        </w:trPr>
        <w:tc>
          <w:tcPr>
            <w:cnfStyle w:val="001000000000" w:firstRow="0" w:lastRow="0" w:firstColumn="1" w:lastColumn="0" w:oddVBand="0" w:evenVBand="0" w:oddHBand="0" w:evenHBand="0" w:firstRowFirstColumn="0" w:firstRowLastColumn="0" w:lastRowFirstColumn="0" w:lastRowLastColumn="0"/>
            <w:tcW w:w="3026" w:type="dxa"/>
            <w:shd w:val="clear" w:color="auto" w:fill="D6E3BC" w:themeFill="accent3" w:themeFillTint="66"/>
            <w:vAlign w:val="center"/>
            <w:hideMark/>
          </w:tcPr>
          <w:p w:rsidR="00334E31" w:rsidRDefault="00334E31" w:rsidP="004209E5">
            <w:pPr>
              <w:pStyle w:val="AralkYok"/>
              <w:jc w:val="center"/>
              <w:rPr>
                <w:rFonts w:ascii="Times New Roman" w:eastAsia="Times New Roman" w:hAnsi="Times New Roman" w:cs="Times New Roman"/>
                <w:kern w:val="24"/>
              </w:rPr>
            </w:pPr>
            <w:r>
              <w:rPr>
                <w:rFonts w:ascii="Times New Roman" w:eastAsia="Times New Roman" w:hAnsi="Times New Roman" w:cs="Times New Roman"/>
                <w:kern w:val="24"/>
              </w:rPr>
              <w:t>50+</w:t>
            </w:r>
          </w:p>
        </w:tc>
        <w:tc>
          <w:tcPr>
            <w:tcW w:w="2204" w:type="dxa"/>
            <w:shd w:val="clear" w:color="auto" w:fill="D6E3BC" w:themeFill="accent3" w:themeFillTint="66"/>
            <w:vAlign w:val="center"/>
            <w:hideMark/>
          </w:tcPr>
          <w:p w:rsidR="00334E31" w:rsidRPr="00455CB1" w:rsidRDefault="00334E31" w:rsidP="004209E5">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2205" w:type="dxa"/>
            <w:shd w:val="clear" w:color="auto" w:fill="D6E3BC" w:themeFill="accent3" w:themeFillTint="66"/>
            <w:vAlign w:val="center"/>
          </w:tcPr>
          <w:p w:rsidR="00334E31" w:rsidRPr="00455CB1" w:rsidRDefault="00673A2F" w:rsidP="004209E5">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12</w:t>
            </w:r>
          </w:p>
        </w:tc>
      </w:tr>
    </w:tbl>
    <w:p w:rsidR="00656029" w:rsidRDefault="00656029" w:rsidP="009C75CC">
      <w:pPr>
        <w:pStyle w:val="AralkYok"/>
        <w:ind w:left="-142"/>
        <w:rPr>
          <w:b/>
        </w:rPr>
      </w:pPr>
    </w:p>
    <w:p w:rsidR="009035D4" w:rsidRPr="009C75CC" w:rsidRDefault="005C3E17" w:rsidP="009C75CC">
      <w:pPr>
        <w:pStyle w:val="AralkYok"/>
        <w:ind w:left="-142"/>
      </w:pPr>
      <w:r>
        <w:rPr>
          <w:b/>
        </w:rPr>
        <w:t xml:space="preserve">Tablo: </w:t>
      </w:r>
      <w:r w:rsidR="00656029">
        <w:rPr>
          <w:b/>
        </w:rPr>
        <w:t>10</w:t>
      </w:r>
      <w:r w:rsidR="009035D4">
        <w:rPr>
          <w:b/>
        </w:rPr>
        <w:t xml:space="preserve"> </w:t>
      </w:r>
      <w:r w:rsidR="0052280C">
        <w:rPr>
          <w:b/>
        </w:rPr>
        <w:t>Sınıf, Şube ve</w:t>
      </w:r>
      <w:r>
        <w:rPr>
          <w:b/>
        </w:rPr>
        <w:t xml:space="preserve"> </w:t>
      </w:r>
      <w:r w:rsidR="0052280C">
        <w:rPr>
          <w:b/>
          <w:bCs/>
        </w:rPr>
        <w:t xml:space="preserve">Öğrenci </w:t>
      </w:r>
      <w:r w:rsidR="009035D4" w:rsidRPr="009035D4">
        <w:rPr>
          <w:b/>
          <w:bCs/>
        </w:rPr>
        <w:t>Sayıları</w:t>
      </w:r>
    </w:p>
    <w:tbl>
      <w:tblPr>
        <w:tblStyle w:val="OrtaKlavuz1-Vurgu4"/>
        <w:tblW w:w="9640"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2204"/>
        <w:gridCol w:w="2205"/>
        <w:gridCol w:w="2205"/>
      </w:tblGrid>
      <w:tr w:rsidR="0052280C" w:rsidRPr="001060C3" w:rsidTr="00255D62">
        <w:trPr>
          <w:cnfStyle w:val="100000000000" w:firstRow="1" w:lastRow="0"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3026" w:type="dxa"/>
            <w:shd w:val="clear" w:color="auto" w:fill="D6E3BC" w:themeFill="accent3" w:themeFillTint="66"/>
            <w:vAlign w:val="center"/>
            <w:hideMark/>
          </w:tcPr>
          <w:p w:rsidR="0052280C" w:rsidRPr="009C75CC" w:rsidRDefault="00255D62" w:rsidP="00F96C53">
            <w:pPr>
              <w:pStyle w:val="AralkYok"/>
              <w:jc w:val="center"/>
              <w:rPr>
                <w:rFonts w:ascii="Times New Roman" w:eastAsia="Times New Roman" w:hAnsi="Times New Roman" w:cs="Times New Roman"/>
              </w:rPr>
            </w:pPr>
            <w:r>
              <w:rPr>
                <w:rFonts w:ascii="Times New Roman" w:eastAsia="Times New Roman" w:hAnsi="Times New Roman" w:cs="Times New Roman"/>
              </w:rPr>
              <w:t xml:space="preserve">SINIF </w:t>
            </w:r>
          </w:p>
        </w:tc>
        <w:tc>
          <w:tcPr>
            <w:tcW w:w="2204" w:type="dxa"/>
            <w:shd w:val="clear" w:color="auto" w:fill="D6E3BC" w:themeFill="accent3" w:themeFillTint="66"/>
            <w:vAlign w:val="center"/>
            <w:hideMark/>
          </w:tcPr>
          <w:p w:rsidR="0052280C" w:rsidRPr="00F96C53" w:rsidRDefault="00F96C53" w:rsidP="00F96C53">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rPr>
            </w:pPr>
            <w:r w:rsidRPr="00F96C53">
              <w:rPr>
                <w:rFonts w:ascii="Times New Roman" w:eastAsia="Times New Roman" w:hAnsi="Times New Roman" w:cs="Times New Roman"/>
                <w:kern w:val="24"/>
                <w:position w:val="1"/>
              </w:rPr>
              <w:t>KIZ ÖĞRENCİ</w:t>
            </w:r>
          </w:p>
        </w:tc>
        <w:tc>
          <w:tcPr>
            <w:tcW w:w="2205" w:type="dxa"/>
            <w:shd w:val="clear" w:color="auto" w:fill="D6E3BC" w:themeFill="accent3" w:themeFillTint="66"/>
            <w:vAlign w:val="center"/>
          </w:tcPr>
          <w:p w:rsidR="0052280C" w:rsidRPr="007B1CB2" w:rsidRDefault="00F96C53" w:rsidP="00F96C53">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kern w:val="24"/>
                <w:position w:val="1"/>
              </w:rPr>
            </w:pPr>
            <w:r>
              <w:rPr>
                <w:rFonts w:ascii="Times New Roman" w:eastAsia="Times New Roman" w:hAnsi="Times New Roman" w:cs="Times New Roman"/>
                <w:bCs w:val="0"/>
                <w:kern w:val="24"/>
                <w:position w:val="1"/>
              </w:rPr>
              <w:t>ERKEK ÖĞRENCİ</w:t>
            </w:r>
          </w:p>
        </w:tc>
        <w:tc>
          <w:tcPr>
            <w:tcW w:w="2205" w:type="dxa"/>
            <w:shd w:val="clear" w:color="auto" w:fill="D6E3BC" w:themeFill="accent3" w:themeFillTint="66"/>
            <w:vAlign w:val="center"/>
          </w:tcPr>
          <w:p w:rsidR="0052280C" w:rsidRPr="007B1CB2" w:rsidRDefault="00F96C53" w:rsidP="00F96C53">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kern w:val="24"/>
                <w:position w:val="1"/>
              </w:rPr>
            </w:pPr>
            <w:r>
              <w:rPr>
                <w:rFonts w:ascii="Times New Roman" w:eastAsia="Times New Roman" w:hAnsi="Times New Roman" w:cs="Times New Roman"/>
                <w:bCs w:val="0"/>
                <w:kern w:val="24"/>
                <w:position w:val="1"/>
              </w:rPr>
              <w:t>TOPLAM</w:t>
            </w:r>
          </w:p>
        </w:tc>
      </w:tr>
      <w:tr w:rsidR="00B4622E" w:rsidRPr="001060C3" w:rsidTr="00DA6152">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3026" w:type="dxa"/>
            <w:shd w:val="clear" w:color="auto" w:fill="auto"/>
            <w:vAlign w:val="center"/>
          </w:tcPr>
          <w:p w:rsidR="00B4622E" w:rsidRPr="009C75CC" w:rsidRDefault="00B4622E" w:rsidP="00255D62">
            <w:pPr>
              <w:pStyle w:val="AralkYok"/>
              <w:numPr>
                <w:ilvl w:val="0"/>
                <w:numId w:val="29"/>
              </w:numPr>
              <w:jc w:val="center"/>
              <w:rPr>
                <w:rFonts w:ascii="Times New Roman" w:hAnsi="Times New Roman" w:cs="Times New Roman"/>
              </w:rPr>
            </w:pPr>
            <w:r>
              <w:rPr>
                <w:rFonts w:ascii="Times New Roman" w:hAnsi="Times New Roman" w:cs="Times New Roman"/>
              </w:rPr>
              <w:t>SINIF</w:t>
            </w:r>
          </w:p>
        </w:tc>
        <w:tc>
          <w:tcPr>
            <w:tcW w:w="2204" w:type="dxa"/>
            <w:shd w:val="clear" w:color="auto" w:fill="auto"/>
          </w:tcPr>
          <w:p w:rsidR="00B4622E" w:rsidRPr="009835CF" w:rsidRDefault="00B4622E" w:rsidP="009E7298">
            <w:pPr>
              <w:jc w:val="center"/>
              <w:cnfStyle w:val="000000100000" w:firstRow="0" w:lastRow="0" w:firstColumn="0" w:lastColumn="0" w:oddVBand="0" w:evenVBand="0" w:oddHBand="1" w:evenHBand="0" w:firstRowFirstColumn="0" w:firstRowLastColumn="0" w:lastRowFirstColumn="0" w:lastRowLastColumn="0"/>
            </w:pPr>
            <w:r>
              <w:t>47</w:t>
            </w:r>
          </w:p>
        </w:tc>
        <w:tc>
          <w:tcPr>
            <w:tcW w:w="2205" w:type="dxa"/>
            <w:shd w:val="clear" w:color="auto" w:fill="auto"/>
          </w:tcPr>
          <w:p w:rsidR="00B4622E" w:rsidRPr="00A209E9" w:rsidRDefault="00B4622E" w:rsidP="009E7298">
            <w:pPr>
              <w:jc w:val="center"/>
              <w:cnfStyle w:val="000000100000" w:firstRow="0" w:lastRow="0" w:firstColumn="0" w:lastColumn="0" w:oddVBand="0" w:evenVBand="0" w:oddHBand="1" w:evenHBand="0" w:firstRowFirstColumn="0" w:firstRowLastColumn="0" w:lastRowFirstColumn="0" w:lastRowLastColumn="0"/>
            </w:pPr>
            <w:r>
              <w:t>39</w:t>
            </w:r>
          </w:p>
        </w:tc>
        <w:tc>
          <w:tcPr>
            <w:tcW w:w="2205" w:type="dxa"/>
            <w:shd w:val="clear" w:color="auto" w:fill="auto"/>
          </w:tcPr>
          <w:p w:rsidR="00B4622E" w:rsidRPr="00E02E29" w:rsidRDefault="00B4622E" w:rsidP="009E7298">
            <w:pPr>
              <w:jc w:val="center"/>
              <w:cnfStyle w:val="000000100000" w:firstRow="0" w:lastRow="0" w:firstColumn="0" w:lastColumn="0" w:oddVBand="0" w:evenVBand="0" w:oddHBand="1" w:evenHBand="0" w:firstRowFirstColumn="0" w:firstRowLastColumn="0" w:lastRowFirstColumn="0" w:lastRowLastColumn="0"/>
            </w:pPr>
            <w:r>
              <w:t>86</w:t>
            </w:r>
          </w:p>
        </w:tc>
      </w:tr>
      <w:tr w:rsidR="00B4622E" w:rsidRPr="001060C3" w:rsidTr="00DA6152">
        <w:trPr>
          <w:trHeight w:val="364"/>
          <w:jc w:val="center"/>
        </w:trPr>
        <w:tc>
          <w:tcPr>
            <w:cnfStyle w:val="001000000000" w:firstRow="0" w:lastRow="0" w:firstColumn="1" w:lastColumn="0" w:oddVBand="0" w:evenVBand="0" w:oddHBand="0" w:evenHBand="0" w:firstRowFirstColumn="0" w:firstRowLastColumn="0" w:lastRowFirstColumn="0" w:lastRowLastColumn="0"/>
            <w:tcW w:w="3026" w:type="dxa"/>
            <w:shd w:val="clear" w:color="auto" w:fill="D6E3BC" w:themeFill="accent3" w:themeFillTint="66"/>
            <w:vAlign w:val="center"/>
          </w:tcPr>
          <w:p w:rsidR="00B4622E" w:rsidRPr="009C75CC" w:rsidRDefault="00B4622E" w:rsidP="00255D62">
            <w:pPr>
              <w:pStyle w:val="AralkYok"/>
              <w:numPr>
                <w:ilvl w:val="0"/>
                <w:numId w:val="29"/>
              </w:numPr>
              <w:jc w:val="center"/>
              <w:rPr>
                <w:rFonts w:ascii="Times New Roman" w:eastAsia="Times New Roman" w:hAnsi="Times New Roman" w:cs="Times New Roman"/>
                <w:kern w:val="24"/>
              </w:rPr>
            </w:pPr>
            <w:r>
              <w:rPr>
                <w:rFonts w:ascii="Times New Roman" w:eastAsia="Times New Roman" w:hAnsi="Times New Roman" w:cs="Times New Roman"/>
                <w:kern w:val="24"/>
              </w:rPr>
              <w:t>SINIF</w:t>
            </w:r>
          </w:p>
        </w:tc>
        <w:tc>
          <w:tcPr>
            <w:tcW w:w="2204" w:type="dxa"/>
            <w:shd w:val="clear" w:color="auto" w:fill="D6E3BC" w:themeFill="accent3" w:themeFillTint="66"/>
          </w:tcPr>
          <w:p w:rsidR="00B4622E" w:rsidRPr="009835CF" w:rsidRDefault="00B4622E" w:rsidP="009E7298">
            <w:pPr>
              <w:jc w:val="center"/>
              <w:cnfStyle w:val="000000000000" w:firstRow="0" w:lastRow="0" w:firstColumn="0" w:lastColumn="0" w:oddVBand="0" w:evenVBand="0" w:oddHBand="0" w:evenHBand="0" w:firstRowFirstColumn="0" w:firstRowLastColumn="0" w:lastRowFirstColumn="0" w:lastRowLastColumn="0"/>
            </w:pPr>
            <w:r>
              <w:t>41</w:t>
            </w:r>
          </w:p>
        </w:tc>
        <w:tc>
          <w:tcPr>
            <w:tcW w:w="2205" w:type="dxa"/>
            <w:shd w:val="clear" w:color="auto" w:fill="D6E3BC" w:themeFill="accent3" w:themeFillTint="66"/>
          </w:tcPr>
          <w:p w:rsidR="00B4622E" w:rsidRPr="00A209E9" w:rsidRDefault="00B4622E" w:rsidP="009E7298">
            <w:pPr>
              <w:jc w:val="center"/>
              <w:cnfStyle w:val="000000000000" w:firstRow="0" w:lastRow="0" w:firstColumn="0" w:lastColumn="0" w:oddVBand="0" w:evenVBand="0" w:oddHBand="0" w:evenHBand="0" w:firstRowFirstColumn="0" w:firstRowLastColumn="0" w:lastRowFirstColumn="0" w:lastRowLastColumn="0"/>
            </w:pPr>
            <w:r>
              <w:t>49</w:t>
            </w:r>
          </w:p>
        </w:tc>
        <w:tc>
          <w:tcPr>
            <w:tcW w:w="2205" w:type="dxa"/>
            <w:shd w:val="clear" w:color="auto" w:fill="D6E3BC" w:themeFill="accent3" w:themeFillTint="66"/>
          </w:tcPr>
          <w:p w:rsidR="00B4622E" w:rsidRPr="00E02E29" w:rsidRDefault="00B4622E" w:rsidP="009E7298">
            <w:pPr>
              <w:jc w:val="center"/>
              <w:cnfStyle w:val="000000000000" w:firstRow="0" w:lastRow="0" w:firstColumn="0" w:lastColumn="0" w:oddVBand="0" w:evenVBand="0" w:oddHBand="0" w:evenHBand="0" w:firstRowFirstColumn="0" w:firstRowLastColumn="0" w:lastRowFirstColumn="0" w:lastRowLastColumn="0"/>
            </w:pPr>
            <w:r>
              <w:t>90</w:t>
            </w:r>
          </w:p>
        </w:tc>
      </w:tr>
      <w:tr w:rsidR="00B4622E" w:rsidRPr="001060C3" w:rsidTr="00DA6152">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3026" w:type="dxa"/>
            <w:shd w:val="clear" w:color="auto" w:fill="auto"/>
            <w:vAlign w:val="center"/>
          </w:tcPr>
          <w:p w:rsidR="00B4622E" w:rsidRPr="009C75CC" w:rsidRDefault="00B4622E" w:rsidP="00255D62">
            <w:pPr>
              <w:pStyle w:val="AralkYok"/>
              <w:numPr>
                <w:ilvl w:val="0"/>
                <w:numId w:val="29"/>
              </w:numPr>
              <w:jc w:val="center"/>
              <w:rPr>
                <w:rFonts w:ascii="Times New Roman" w:eastAsia="Times New Roman" w:hAnsi="Times New Roman" w:cs="Times New Roman"/>
                <w:kern w:val="24"/>
              </w:rPr>
            </w:pPr>
            <w:r>
              <w:rPr>
                <w:rFonts w:ascii="Times New Roman" w:eastAsia="Times New Roman" w:hAnsi="Times New Roman" w:cs="Times New Roman"/>
                <w:kern w:val="24"/>
              </w:rPr>
              <w:t>SINIF</w:t>
            </w:r>
          </w:p>
        </w:tc>
        <w:tc>
          <w:tcPr>
            <w:tcW w:w="2204" w:type="dxa"/>
            <w:shd w:val="clear" w:color="auto" w:fill="auto"/>
          </w:tcPr>
          <w:p w:rsidR="00B4622E" w:rsidRPr="009835CF" w:rsidRDefault="00B4622E" w:rsidP="009E7298">
            <w:pPr>
              <w:jc w:val="center"/>
              <w:cnfStyle w:val="000000100000" w:firstRow="0" w:lastRow="0" w:firstColumn="0" w:lastColumn="0" w:oddVBand="0" w:evenVBand="0" w:oddHBand="1" w:evenHBand="0" w:firstRowFirstColumn="0" w:firstRowLastColumn="0" w:lastRowFirstColumn="0" w:lastRowLastColumn="0"/>
            </w:pPr>
            <w:r>
              <w:t>39</w:t>
            </w:r>
          </w:p>
        </w:tc>
        <w:tc>
          <w:tcPr>
            <w:tcW w:w="2205" w:type="dxa"/>
            <w:shd w:val="clear" w:color="auto" w:fill="auto"/>
          </w:tcPr>
          <w:p w:rsidR="00B4622E" w:rsidRPr="00A209E9" w:rsidRDefault="00B4622E" w:rsidP="009E7298">
            <w:pPr>
              <w:jc w:val="center"/>
              <w:cnfStyle w:val="000000100000" w:firstRow="0" w:lastRow="0" w:firstColumn="0" w:lastColumn="0" w:oddVBand="0" w:evenVBand="0" w:oddHBand="1" w:evenHBand="0" w:firstRowFirstColumn="0" w:firstRowLastColumn="0" w:lastRowFirstColumn="0" w:lastRowLastColumn="0"/>
            </w:pPr>
            <w:r>
              <w:t>44</w:t>
            </w:r>
          </w:p>
        </w:tc>
        <w:tc>
          <w:tcPr>
            <w:tcW w:w="2205" w:type="dxa"/>
            <w:shd w:val="clear" w:color="auto" w:fill="auto"/>
          </w:tcPr>
          <w:p w:rsidR="00B4622E" w:rsidRPr="00E02E29" w:rsidRDefault="00B4622E" w:rsidP="009E7298">
            <w:pPr>
              <w:jc w:val="center"/>
              <w:cnfStyle w:val="000000100000" w:firstRow="0" w:lastRow="0" w:firstColumn="0" w:lastColumn="0" w:oddVBand="0" w:evenVBand="0" w:oddHBand="1" w:evenHBand="0" w:firstRowFirstColumn="0" w:firstRowLastColumn="0" w:lastRowFirstColumn="0" w:lastRowLastColumn="0"/>
            </w:pPr>
            <w:r>
              <w:t>83</w:t>
            </w:r>
          </w:p>
        </w:tc>
      </w:tr>
      <w:tr w:rsidR="00B4622E" w:rsidRPr="001060C3" w:rsidTr="00DA6152">
        <w:trPr>
          <w:trHeight w:val="364"/>
          <w:jc w:val="center"/>
        </w:trPr>
        <w:tc>
          <w:tcPr>
            <w:cnfStyle w:val="001000000000" w:firstRow="0" w:lastRow="0" w:firstColumn="1" w:lastColumn="0" w:oddVBand="0" w:evenVBand="0" w:oddHBand="0" w:evenHBand="0" w:firstRowFirstColumn="0" w:firstRowLastColumn="0" w:lastRowFirstColumn="0" w:lastRowLastColumn="0"/>
            <w:tcW w:w="3026" w:type="dxa"/>
            <w:shd w:val="clear" w:color="auto" w:fill="auto"/>
            <w:vAlign w:val="center"/>
          </w:tcPr>
          <w:p w:rsidR="00B4622E" w:rsidRDefault="00B4622E" w:rsidP="00255D62">
            <w:pPr>
              <w:pStyle w:val="AralkYok"/>
              <w:numPr>
                <w:ilvl w:val="0"/>
                <w:numId w:val="29"/>
              </w:numPr>
              <w:jc w:val="center"/>
              <w:rPr>
                <w:rFonts w:ascii="Times New Roman" w:eastAsia="Times New Roman" w:hAnsi="Times New Roman" w:cs="Times New Roman"/>
                <w:kern w:val="24"/>
              </w:rPr>
            </w:pPr>
            <w:r>
              <w:rPr>
                <w:rFonts w:ascii="Times New Roman" w:eastAsia="Times New Roman" w:hAnsi="Times New Roman" w:cs="Times New Roman"/>
                <w:kern w:val="24"/>
              </w:rPr>
              <w:t>SINIF</w:t>
            </w:r>
          </w:p>
        </w:tc>
        <w:tc>
          <w:tcPr>
            <w:tcW w:w="2204" w:type="dxa"/>
            <w:shd w:val="clear" w:color="auto" w:fill="auto"/>
          </w:tcPr>
          <w:p w:rsidR="00B4622E" w:rsidRDefault="00B4622E" w:rsidP="009E7298">
            <w:pPr>
              <w:jc w:val="center"/>
              <w:cnfStyle w:val="000000000000" w:firstRow="0" w:lastRow="0" w:firstColumn="0" w:lastColumn="0" w:oddVBand="0" w:evenVBand="0" w:oddHBand="0" w:evenHBand="0" w:firstRowFirstColumn="0" w:firstRowLastColumn="0" w:lastRowFirstColumn="0" w:lastRowLastColumn="0"/>
            </w:pPr>
            <w:r>
              <w:t>52</w:t>
            </w:r>
          </w:p>
        </w:tc>
        <w:tc>
          <w:tcPr>
            <w:tcW w:w="2205" w:type="dxa"/>
            <w:shd w:val="clear" w:color="auto" w:fill="auto"/>
          </w:tcPr>
          <w:p w:rsidR="00B4622E" w:rsidRDefault="00B4622E" w:rsidP="009E7298">
            <w:pPr>
              <w:jc w:val="center"/>
              <w:cnfStyle w:val="000000000000" w:firstRow="0" w:lastRow="0" w:firstColumn="0" w:lastColumn="0" w:oddVBand="0" w:evenVBand="0" w:oddHBand="0" w:evenHBand="0" w:firstRowFirstColumn="0" w:firstRowLastColumn="0" w:lastRowFirstColumn="0" w:lastRowLastColumn="0"/>
            </w:pPr>
            <w:r>
              <w:t>43</w:t>
            </w:r>
          </w:p>
        </w:tc>
        <w:tc>
          <w:tcPr>
            <w:tcW w:w="2205" w:type="dxa"/>
            <w:shd w:val="clear" w:color="auto" w:fill="auto"/>
          </w:tcPr>
          <w:p w:rsidR="00B4622E" w:rsidRDefault="00B4622E" w:rsidP="009E7298">
            <w:pPr>
              <w:jc w:val="center"/>
              <w:cnfStyle w:val="000000000000" w:firstRow="0" w:lastRow="0" w:firstColumn="0" w:lastColumn="0" w:oddVBand="0" w:evenVBand="0" w:oddHBand="0" w:evenHBand="0" w:firstRowFirstColumn="0" w:firstRowLastColumn="0" w:lastRowFirstColumn="0" w:lastRowLastColumn="0"/>
            </w:pPr>
            <w:r>
              <w:t>95</w:t>
            </w:r>
          </w:p>
        </w:tc>
      </w:tr>
      <w:tr w:rsidR="00B4622E" w:rsidTr="00DA6152">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3026" w:type="dxa"/>
            <w:shd w:val="clear" w:color="auto" w:fill="auto"/>
            <w:vAlign w:val="center"/>
          </w:tcPr>
          <w:p w:rsidR="00B4622E" w:rsidRDefault="00B4622E" w:rsidP="00255D62">
            <w:pPr>
              <w:pStyle w:val="AralkYok"/>
              <w:jc w:val="center"/>
              <w:rPr>
                <w:rFonts w:ascii="Times New Roman" w:eastAsia="Times New Roman" w:hAnsi="Times New Roman" w:cs="Times New Roman"/>
                <w:kern w:val="24"/>
              </w:rPr>
            </w:pPr>
            <w:r>
              <w:rPr>
                <w:rFonts w:ascii="Times New Roman" w:eastAsia="Times New Roman" w:hAnsi="Times New Roman" w:cs="Times New Roman"/>
                <w:kern w:val="24"/>
              </w:rPr>
              <w:t>ANASINIFI</w:t>
            </w:r>
          </w:p>
        </w:tc>
        <w:tc>
          <w:tcPr>
            <w:tcW w:w="2204" w:type="dxa"/>
            <w:shd w:val="clear" w:color="auto" w:fill="auto"/>
            <w:vAlign w:val="center"/>
          </w:tcPr>
          <w:p w:rsidR="00B4622E" w:rsidRDefault="00B4622E" w:rsidP="009E729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30</w:t>
            </w:r>
          </w:p>
        </w:tc>
        <w:tc>
          <w:tcPr>
            <w:tcW w:w="2205" w:type="dxa"/>
            <w:shd w:val="clear" w:color="auto" w:fill="auto"/>
            <w:vAlign w:val="center"/>
          </w:tcPr>
          <w:p w:rsidR="00B4622E" w:rsidRDefault="00B4622E" w:rsidP="009E729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28</w:t>
            </w:r>
          </w:p>
        </w:tc>
        <w:tc>
          <w:tcPr>
            <w:tcW w:w="2205" w:type="dxa"/>
            <w:shd w:val="clear" w:color="auto" w:fill="auto"/>
            <w:vAlign w:val="center"/>
          </w:tcPr>
          <w:p w:rsidR="00B4622E" w:rsidRDefault="00B4622E" w:rsidP="009E729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58</w:t>
            </w:r>
          </w:p>
        </w:tc>
      </w:tr>
      <w:tr w:rsidR="00B4622E" w:rsidTr="00255D62">
        <w:tblPrEx>
          <w:jc w:val="left"/>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Ex>
        <w:trPr>
          <w:trHeight w:val="364"/>
        </w:trPr>
        <w:tc>
          <w:tcPr>
            <w:cnfStyle w:val="001000000000" w:firstRow="0" w:lastRow="0" w:firstColumn="1" w:lastColumn="0" w:oddVBand="0" w:evenVBand="0" w:oddHBand="0" w:evenHBand="0" w:firstRowFirstColumn="0" w:firstRowLastColumn="0" w:lastRowFirstColumn="0" w:lastRowLastColumn="0"/>
            <w:tcW w:w="3026" w:type="dxa"/>
          </w:tcPr>
          <w:p w:rsidR="00B4622E" w:rsidRDefault="00B4622E" w:rsidP="00255D62">
            <w:pPr>
              <w:pStyle w:val="AralkYok"/>
              <w:jc w:val="center"/>
              <w:rPr>
                <w:rFonts w:ascii="Times New Roman" w:eastAsia="Times New Roman" w:hAnsi="Times New Roman" w:cs="Times New Roman"/>
                <w:kern w:val="24"/>
              </w:rPr>
            </w:pPr>
            <w:r>
              <w:rPr>
                <w:rFonts w:ascii="Times New Roman" w:eastAsia="Times New Roman" w:hAnsi="Times New Roman" w:cs="Times New Roman"/>
                <w:kern w:val="24"/>
              </w:rPr>
              <w:t>TOPLAM</w:t>
            </w:r>
          </w:p>
        </w:tc>
        <w:tc>
          <w:tcPr>
            <w:tcW w:w="2204" w:type="dxa"/>
          </w:tcPr>
          <w:p w:rsidR="00B4622E" w:rsidRDefault="00B4622E" w:rsidP="009E729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209</w:t>
            </w:r>
          </w:p>
        </w:tc>
        <w:tc>
          <w:tcPr>
            <w:tcW w:w="2205" w:type="dxa"/>
          </w:tcPr>
          <w:p w:rsidR="00B4622E" w:rsidRDefault="00B4622E" w:rsidP="009E729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203</w:t>
            </w:r>
          </w:p>
        </w:tc>
        <w:tc>
          <w:tcPr>
            <w:tcW w:w="2205" w:type="dxa"/>
          </w:tcPr>
          <w:p w:rsidR="00B4622E" w:rsidRDefault="00B4622E" w:rsidP="009E729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412</w:t>
            </w:r>
          </w:p>
        </w:tc>
      </w:tr>
    </w:tbl>
    <w:p w:rsidR="00DB3FA9" w:rsidRDefault="00DB3FA9" w:rsidP="00A86A16">
      <w:pPr>
        <w:pStyle w:val="AralkYok"/>
        <w:rPr>
          <w:rFonts w:cstheme="minorHAnsi"/>
          <w:b/>
        </w:rPr>
      </w:pPr>
    </w:p>
    <w:p w:rsidR="004F00E6" w:rsidRPr="009C75CC" w:rsidRDefault="004F00E6" w:rsidP="004F00E6">
      <w:pPr>
        <w:pStyle w:val="AralkYok"/>
        <w:ind w:left="-142"/>
      </w:pPr>
      <w:r>
        <w:rPr>
          <w:b/>
        </w:rPr>
        <w:t xml:space="preserve">Tablo: 11 Anasınıfı </w:t>
      </w:r>
      <w:r>
        <w:rPr>
          <w:b/>
          <w:bCs/>
        </w:rPr>
        <w:t xml:space="preserve">Mevcut-Hedef </w:t>
      </w:r>
      <w:r w:rsidRPr="009035D4">
        <w:rPr>
          <w:b/>
          <w:bCs/>
        </w:rPr>
        <w:t>Sayıları</w:t>
      </w:r>
    </w:p>
    <w:tbl>
      <w:tblPr>
        <w:tblStyle w:val="OrtaGlgeleme2-Vurgu5"/>
        <w:tblW w:w="8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3"/>
        <w:gridCol w:w="1080"/>
        <w:gridCol w:w="1199"/>
        <w:gridCol w:w="1201"/>
        <w:gridCol w:w="1880"/>
      </w:tblGrid>
      <w:tr w:rsidR="004F00E6" w:rsidTr="0000306E">
        <w:trPr>
          <w:cnfStyle w:val="100000000000" w:firstRow="1" w:lastRow="0" w:firstColumn="0" w:lastColumn="0" w:oddVBand="0" w:evenVBand="0" w:oddHBand="0" w:evenHBand="0" w:firstRowFirstColumn="0" w:firstRowLastColumn="0" w:lastRowFirstColumn="0" w:lastRowLastColumn="0"/>
          <w:trHeight w:val="743"/>
          <w:jc w:val="center"/>
        </w:trPr>
        <w:tc>
          <w:tcPr>
            <w:cnfStyle w:val="001000000100" w:firstRow="0" w:lastRow="0" w:firstColumn="1" w:lastColumn="0" w:oddVBand="0" w:evenVBand="0" w:oddHBand="0" w:evenHBand="0" w:firstRowFirstColumn="1" w:firstRowLastColumn="0" w:lastRowFirstColumn="0" w:lastRowLastColumn="0"/>
            <w:tcW w:w="2843" w:type="dxa"/>
            <w:vMerge w:val="restart"/>
            <w:tcBorders>
              <w:left w:val="single" w:sz="4" w:space="0" w:color="auto"/>
              <w:right w:val="single" w:sz="4" w:space="0" w:color="auto"/>
            </w:tcBorders>
            <w:shd w:val="clear" w:color="auto" w:fill="D6E3BC" w:themeFill="accent3" w:themeFillTint="66"/>
            <w:vAlign w:val="center"/>
          </w:tcPr>
          <w:p w:rsidR="004F00E6" w:rsidRPr="009E6071" w:rsidRDefault="004F00E6" w:rsidP="0000306E">
            <w:pPr>
              <w:pStyle w:val="AralkYok"/>
              <w:jc w:val="center"/>
              <w:rPr>
                <w:rFonts w:ascii="Times New Roman" w:hAnsi="Times New Roman" w:cs="Times New Roman"/>
                <w:color w:val="auto"/>
                <w:sz w:val="24"/>
                <w:szCs w:val="24"/>
              </w:rPr>
            </w:pPr>
            <w:r w:rsidRPr="009E6071">
              <w:rPr>
                <w:rFonts w:ascii="Times New Roman" w:hAnsi="Times New Roman" w:cs="Times New Roman"/>
                <w:color w:val="auto"/>
                <w:sz w:val="24"/>
                <w:szCs w:val="24"/>
              </w:rPr>
              <w:t>Göstergenin Adı</w:t>
            </w:r>
          </w:p>
        </w:tc>
        <w:tc>
          <w:tcPr>
            <w:tcW w:w="3480" w:type="dxa"/>
            <w:gridSpan w:val="3"/>
            <w:tcBorders>
              <w:left w:val="single" w:sz="4" w:space="0" w:color="auto"/>
              <w:right w:val="single" w:sz="4" w:space="0" w:color="auto"/>
            </w:tcBorders>
            <w:shd w:val="clear" w:color="auto" w:fill="D6E3BC" w:themeFill="accent3" w:themeFillTint="66"/>
            <w:vAlign w:val="center"/>
          </w:tcPr>
          <w:p w:rsidR="004F00E6" w:rsidRPr="009E6071" w:rsidRDefault="004F00E6" w:rsidP="0000306E">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E6071">
              <w:rPr>
                <w:rFonts w:ascii="Times New Roman" w:hAnsi="Times New Roman" w:cs="Times New Roman"/>
                <w:color w:val="auto"/>
                <w:sz w:val="24"/>
                <w:szCs w:val="24"/>
              </w:rPr>
              <w:t>Önceki Yıllar</w:t>
            </w:r>
          </w:p>
        </w:tc>
        <w:tc>
          <w:tcPr>
            <w:tcW w:w="1880" w:type="dxa"/>
            <w:tcBorders>
              <w:left w:val="single" w:sz="4" w:space="0" w:color="auto"/>
              <w:right w:val="single" w:sz="4" w:space="0" w:color="auto"/>
            </w:tcBorders>
            <w:shd w:val="clear" w:color="auto" w:fill="D6E3BC" w:themeFill="accent3" w:themeFillTint="66"/>
            <w:vAlign w:val="center"/>
          </w:tcPr>
          <w:p w:rsidR="004F00E6" w:rsidRPr="00CE0679" w:rsidRDefault="004F00E6" w:rsidP="0000306E">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E0679">
              <w:rPr>
                <w:rFonts w:ascii="Times New Roman" w:hAnsi="Times New Roman" w:cs="Times New Roman"/>
                <w:color w:val="auto"/>
                <w:sz w:val="24"/>
                <w:szCs w:val="24"/>
              </w:rPr>
              <w:t>Hedef</w:t>
            </w:r>
          </w:p>
        </w:tc>
      </w:tr>
      <w:tr w:rsidR="004F00E6" w:rsidTr="0000306E">
        <w:trPr>
          <w:cnfStyle w:val="000000100000" w:firstRow="0" w:lastRow="0" w:firstColumn="0" w:lastColumn="0" w:oddVBand="0" w:evenVBand="0" w:oddHBand="1" w:evenHBand="0" w:firstRowFirstColumn="0" w:firstRowLastColumn="0" w:lastRowFirstColumn="0" w:lastRowLastColumn="0"/>
          <w:trHeight w:val="743"/>
          <w:jc w:val="center"/>
        </w:trPr>
        <w:tc>
          <w:tcPr>
            <w:cnfStyle w:val="001000000000" w:firstRow="0" w:lastRow="0" w:firstColumn="1" w:lastColumn="0" w:oddVBand="0" w:evenVBand="0" w:oddHBand="0" w:evenHBand="0" w:firstRowFirstColumn="0" w:firstRowLastColumn="0" w:lastRowFirstColumn="0" w:lastRowLastColumn="0"/>
            <w:tcW w:w="2843" w:type="dxa"/>
            <w:vMerge/>
            <w:tcBorders>
              <w:left w:val="single" w:sz="4" w:space="0" w:color="auto"/>
            </w:tcBorders>
            <w:shd w:val="clear" w:color="auto" w:fill="D6E3BC" w:themeFill="accent3" w:themeFillTint="66"/>
            <w:vAlign w:val="center"/>
          </w:tcPr>
          <w:p w:rsidR="004F00E6" w:rsidRPr="00DA1EB3" w:rsidRDefault="004F00E6" w:rsidP="0000306E">
            <w:pPr>
              <w:jc w:val="center"/>
              <w:rPr>
                <w:rFonts w:ascii="Times New Roman" w:hAnsi="Times New Roman" w:cs="Times New Roman"/>
              </w:rPr>
            </w:pPr>
          </w:p>
        </w:tc>
        <w:tc>
          <w:tcPr>
            <w:tcW w:w="1080" w:type="dxa"/>
            <w:shd w:val="clear" w:color="auto" w:fill="D6E3BC" w:themeFill="accent3" w:themeFillTint="66"/>
            <w:vAlign w:val="center"/>
          </w:tcPr>
          <w:p w:rsidR="004F00E6" w:rsidRPr="00DA1EB3" w:rsidRDefault="004F00E6" w:rsidP="0000306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A1EB3">
              <w:rPr>
                <w:rFonts w:ascii="Times New Roman" w:hAnsi="Times New Roman" w:cs="Times New Roman"/>
                <w:b/>
              </w:rPr>
              <w:t>201</w:t>
            </w:r>
            <w:r w:rsidR="0000306E">
              <w:rPr>
                <w:rFonts w:ascii="Times New Roman" w:hAnsi="Times New Roman" w:cs="Times New Roman"/>
                <w:b/>
              </w:rPr>
              <w:t>2</w:t>
            </w:r>
          </w:p>
        </w:tc>
        <w:tc>
          <w:tcPr>
            <w:tcW w:w="1199" w:type="dxa"/>
            <w:shd w:val="clear" w:color="auto" w:fill="D6E3BC" w:themeFill="accent3" w:themeFillTint="66"/>
            <w:vAlign w:val="center"/>
          </w:tcPr>
          <w:p w:rsidR="004F00E6" w:rsidRPr="00DA1EB3" w:rsidRDefault="004F00E6" w:rsidP="0000306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A1EB3">
              <w:rPr>
                <w:rFonts w:ascii="Times New Roman" w:hAnsi="Times New Roman" w:cs="Times New Roman"/>
                <w:b/>
              </w:rPr>
              <w:t>201</w:t>
            </w:r>
            <w:r w:rsidR="0000306E">
              <w:rPr>
                <w:rFonts w:ascii="Times New Roman" w:hAnsi="Times New Roman" w:cs="Times New Roman"/>
                <w:b/>
              </w:rPr>
              <w:t>3</w:t>
            </w:r>
          </w:p>
        </w:tc>
        <w:tc>
          <w:tcPr>
            <w:tcW w:w="1201" w:type="dxa"/>
            <w:shd w:val="clear" w:color="auto" w:fill="D6E3BC" w:themeFill="accent3" w:themeFillTint="66"/>
            <w:vAlign w:val="center"/>
          </w:tcPr>
          <w:p w:rsidR="004F00E6" w:rsidRPr="00DA1EB3" w:rsidRDefault="004F00E6" w:rsidP="0000306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A1EB3">
              <w:rPr>
                <w:rFonts w:ascii="Times New Roman" w:hAnsi="Times New Roman" w:cs="Times New Roman"/>
                <w:b/>
              </w:rPr>
              <w:t>201</w:t>
            </w:r>
            <w:r w:rsidR="0000306E">
              <w:rPr>
                <w:rFonts w:ascii="Times New Roman" w:hAnsi="Times New Roman" w:cs="Times New Roman"/>
                <w:b/>
              </w:rPr>
              <w:t>4</w:t>
            </w:r>
          </w:p>
        </w:tc>
        <w:tc>
          <w:tcPr>
            <w:tcW w:w="1880" w:type="dxa"/>
            <w:shd w:val="clear" w:color="auto" w:fill="D6E3BC" w:themeFill="accent3" w:themeFillTint="66"/>
            <w:vAlign w:val="center"/>
          </w:tcPr>
          <w:p w:rsidR="004F00E6" w:rsidRPr="00230254" w:rsidRDefault="004F00E6" w:rsidP="0000306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30254">
              <w:rPr>
                <w:rFonts w:ascii="Times New Roman" w:hAnsi="Times New Roman" w:cs="Times New Roman"/>
                <w:b/>
              </w:rPr>
              <w:t>2019</w:t>
            </w:r>
          </w:p>
        </w:tc>
      </w:tr>
      <w:tr w:rsidR="004F00E6" w:rsidTr="0000306E">
        <w:trPr>
          <w:trHeight w:val="743"/>
          <w:jc w:val="center"/>
        </w:trPr>
        <w:tc>
          <w:tcPr>
            <w:cnfStyle w:val="001000000000" w:firstRow="0" w:lastRow="0" w:firstColumn="1" w:lastColumn="0" w:oddVBand="0" w:evenVBand="0" w:oddHBand="0" w:evenHBand="0" w:firstRowFirstColumn="0" w:firstRowLastColumn="0" w:lastRowFirstColumn="0" w:lastRowLastColumn="0"/>
            <w:tcW w:w="2843" w:type="dxa"/>
            <w:tcBorders>
              <w:left w:val="single" w:sz="4" w:space="0" w:color="auto"/>
              <w:bottom w:val="single" w:sz="4" w:space="0" w:color="auto"/>
            </w:tcBorders>
            <w:shd w:val="clear" w:color="auto" w:fill="auto"/>
            <w:vAlign w:val="center"/>
          </w:tcPr>
          <w:p w:rsidR="004F00E6" w:rsidRPr="00E6693A" w:rsidRDefault="004F00E6" w:rsidP="0000306E">
            <w:pPr>
              <w:pStyle w:val="AralkYok"/>
              <w:jc w:val="center"/>
              <w:rPr>
                <w:rFonts w:ascii="Times New Roman" w:hAnsi="Times New Roman" w:cs="Times New Roman"/>
                <w:color w:val="auto"/>
              </w:rPr>
            </w:pPr>
            <w:r>
              <w:rPr>
                <w:rFonts w:ascii="Times New Roman" w:hAnsi="Times New Roman" w:cs="Times New Roman"/>
                <w:color w:val="auto"/>
              </w:rPr>
              <w:t xml:space="preserve">Anasınıfı </w:t>
            </w:r>
            <w:r w:rsidRPr="00E6693A">
              <w:rPr>
                <w:rFonts w:ascii="Times New Roman" w:hAnsi="Times New Roman" w:cs="Times New Roman"/>
                <w:color w:val="auto"/>
              </w:rPr>
              <w:t>Öğrenci Sayısı</w:t>
            </w:r>
          </w:p>
        </w:tc>
        <w:tc>
          <w:tcPr>
            <w:tcW w:w="1080" w:type="dxa"/>
            <w:vAlign w:val="center"/>
          </w:tcPr>
          <w:p w:rsidR="004F00E6" w:rsidRPr="00794C45" w:rsidRDefault="004F00E6" w:rsidP="0000306E">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r w:rsidR="0000306E">
              <w:rPr>
                <w:rFonts w:ascii="Times New Roman" w:hAnsi="Times New Roman" w:cs="Times New Roman"/>
              </w:rPr>
              <w:t>0</w:t>
            </w:r>
          </w:p>
        </w:tc>
        <w:tc>
          <w:tcPr>
            <w:tcW w:w="1199" w:type="dxa"/>
            <w:vAlign w:val="center"/>
          </w:tcPr>
          <w:p w:rsidR="004F00E6" w:rsidRPr="00794C45" w:rsidRDefault="0000306E" w:rsidP="0000306E">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38</w:t>
            </w:r>
          </w:p>
        </w:tc>
        <w:tc>
          <w:tcPr>
            <w:tcW w:w="1201" w:type="dxa"/>
            <w:vAlign w:val="center"/>
          </w:tcPr>
          <w:p w:rsidR="004F00E6" w:rsidRPr="00794C45" w:rsidRDefault="0000306E" w:rsidP="0000306E">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w:t>
            </w:r>
          </w:p>
        </w:tc>
        <w:tc>
          <w:tcPr>
            <w:tcW w:w="1880" w:type="dxa"/>
            <w:vAlign w:val="center"/>
          </w:tcPr>
          <w:p w:rsidR="004F00E6" w:rsidRPr="00B75E94" w:rsidRDefault="004F00E6" w:rsidP="0000306E">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50</w:t>
            </w:r>
          </w:p>
        </w:tc>
      </w:tr>
    </w:tbl>
    <w:p w:rsidR="004F00E6" w:rsidRDefault="004F00E6" w:rsidP="00A86A16">
      <w:pPr>
        <w:pStyle w:val="AralkYok"/>
        <w:rPr>
          <w:rFonts w:cstheme="minorHAnsi"/>
          <w:b/>
        </w:rPr>
      </w:pPr>
    </w:p>
    <w:p w:rsidR="00656029" w:rsidRDefault="00656029" w:rsidP="00A86A16">
      <w:pPr>
        <w:pStyle w:val="AralkYok"/>
        <w:rPr>
          <w:rFonts w:cstheme="minorHAnsi"/>
          <w:b/>
        </w:rPr>
      </w:pPr>
    </w:p>
    <w:p w:rsidR="003151EA" w:rsidRPr="00BC7C6C" w:rsidRDefault="003151EA" w:rsidP="00A86A16">
      <w:pPr>
        <w:pStyle w:val="AralkYok"/>
        <w:rPr>
          <w:b/>
          <w:bCs/>
        </w:rPr>
      </w:pPr>
      <w:r w:rsidRPr="003265E7">
        <w:rPr>
          <w:b/>
          <w:bCs/>
          <w:noProof/>
          <w:sz w:val="28"/>
          <w:szCs w:val="28"/>
          <w:lang w:eastAsia="tr-TR"/>
        </w:rPr>
        <w:drawing>
          <wp:inline distT="0" distB="0" distL="0" distR="0" wp14:anchorId="0759B989" wp14:editId="182F738B">
            <wp:extent cx="5722548" cy="394227"/>
            <wp:effectExtent l="19050" t="0" r="31115" b="6350"/>
            <wp:docPr id="266"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r w:rsidR="00E975D3">
        <w:rPr>
          <w:b/>
        </w:rPr>
        <w:t xml:space="preserve">   </w:t>
      </w:r>
      <w:r w:rsidRPr="00E975D3">
        <w:rPr>
          <w:b/>
        </w:rPr>
        <w:t>Grafik:</w:t>
      </w:r>
      <w:r w:rsidR="00E975D3">
        <w:rPr>
          <w:b/>
        </w:rPr>
        <w:t xml:space="preserve"> </w:t>
      </w:r>
      <w:r w:rsidR="00656029">
        <w:rPr>
          <w:b/>
        </w:rPr>
        <w:t xml:space="preserve">1 </w:t>
      </w:r>
      <w:r w:rsidR="0041734E">
        <w:rPr>
          <w:b/>
        </w:rPr>
        <w:t>Çapahasan İlkokulu</w:t>
      </w:r>
      <w:r w:rsidR="00656029">
        <w:rPr>
          <w:b/>
        </w:rPr>
        <w:t xml:space="preserve"> </w:t>
      </w:r>
      <w:r w:rsidR="009035D4" w:rsidRPr="00E975D3">
        <w:rPr>
          <w:b/>
        </w:rPr>
        <w:t>Devamsızlık Durumu</w:t>
      </w:r>
    </w:p>
    <w:p w:rsidR="00B319CA" w:rsidRDefault="001F6540" w:rsidP="006730A8">
      <w:pPr>
        <w:pStyle w:val="3-normalyaz"/>
        <w:spacing w:before="0" w:beforeAutospacing="0" w:after="0" w:afterAutospacing="0" w:line="240" w:lineRule="atLeast"/>
        <w:rPr>
          <w:b/>
          <w:bCs/>
          <w:sz w:val="28"/>
          <w:szCs w:val="28"/>
        </w:rPr>
      </w:pPr>
      <w:r>
        <w:rPr>
          <w:b/>
          <w:bCs/>
          <w:noProof/>
          <w:sz w:val="28"/>
          <w:szCs w:val="28"/>
          <w:lang w:eastAsia="tr-TR"/>
        </w:rPr>
        <w:drawing>
          <wp:inline distT="0" distB="0" distL="0" distR="0" wp14:anchorId="55BE7082" wp14:editId="05EF1AE0">
            <wp:extent cx="5486400" cy="3000375"/>
            <wp:effectExtent l="0" t="0" r="19050" b="952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656029" w:rsidRDefault="00656029" w:rsidP="006730A8">
      <w:pPr>
        <w:pStyle w:val="3-normalyaz"/>
        <w:spacing w:before="0" w:beforeAutospacing="0" w:after="0" w:afterAutospacing="0" w:line="240" w:lineRule="atLeast"/>
        <w:rPr>
          <w:b/>
          <w:bCs/>
          <w:sz w:val="28"/>
          <w:szCs w:val="28"/>
        </w:rPr>
      </w:pPr>
    </w:p>
    <w:p w:rsidR="00656029" w:rsidRDefault="00656029" w:rsidP="006730A8">
      <w:pPr>
        <w:pStyle w:val="3-normalyaz"/>
        <w:spacing w:before="0" w:beforeAutospacing="0" w:after="0" w:afterAutospacing="0" w:line="240" w:lineRule="atLeast"/>
        <w:rPr>
          <w:b/>
          <w:bCs/>
          <w:sz w:val="28"/>
          <w:szCs w:val="28"/>
        </w:rPr>
      </w:pPr>
    </w:p>
    <w:p w:rsidR="003151EA" w:rsidRDefault="003151EA" w:rsidP="00F12094">
      <w:pPr>
        <w:pStyle w:val="3-normalyaz"/>
        <w:spacing w:before="0" w:beforeAutospacing="0" w:after="0" w:afterAutospacing="0" w:line="240" w:lineRule="atLeast"/>
        <w:rPr>
          <w:b/>
        </w:rPr>
      </w:pPr>
      <w:r>
        <w:rPr>
          <w:b/>
        </w:rPr>
        <w:t xml:space="preserve">  </w:t>
      </w:r>
      <w:r w:rsidRPr="00926821">
        <w:rPr>
          <w:b/>
          <w:noProof/>
          <w:sz w:val="28"/>
          <w:szCs w:val="28"/>
          <w:lang w:eastAsia="tr-TR"/>
        </w:rPr>
        <w:drawing>
          <wp:inline distT="0" distB="0" distL="0" distR="0" wp14:anchorId="40E6A937" wp14:editId="6BF67267">
            <wp:extent cx="5648325" cy="283845"/>
            <wp:effectExtent l="19050" t="19050" r="9525" b="40005"/>
            <wp:docPr id="89"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rsidR="0066156A" w:rsidRDefault="0066156A" w:rsidP="00F12094">
      <w:pPr>
        <w:pStyle w:val="3-normalyaz"/>
        <w:spacing w:before="0" w:beforeAutospacing="0" w:after="0" w:afterAutospacing="0" w:line="240" w:lineRule="atLeast"/>
        <w:rPr>
          <w:b/>
          <w:sz w:val="28"/>
          <w:szCs w:val="28"/>
        </w:rPr>
      </w:pPr>
    </w:p>
    <w:p w:rsidR="003151EA" w:rsidRDefault="003151EA" w:rsidP="003151EA">
      <w:pPr>
        <w:rPr>
          <w:rFonts w:ascii="Times New Roman" w:hAnsi="Times New Roman" w:cs="Times New Roman"/>
          <w:b/>
          <w:sz w:val="28"/>
          <w:szCs w:val="28"/>
        </w:rPr>
      </w:pPr>
      <w:r w:rsidRPr="00926821">
        <w:rPr>
          <w:rFonts w:ascii="Times New Roman" w:hAnsi="Times New Roman" w:cs="Times New Roman"/>
          <w:b/>
          <w:noProof/>
          <w:sz w:val="28"/>
          <w:szCs w:val="28"/>
          <w:lang w:eastAsia="tr-TR"/>
        </w:rPr>
        <w:drawing>
          <wp:inline distT="0" distB="0" distL="0" distR="0" wp14:anchorId="688FC7EF" wp14:editId="6EF61907">
            <wp:extent cx="5762625" cy="286385"/>
            <wp:effectExtent l="19050" t="19050" r="0" b="56515"/>
            <wp:docPr id="97"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rsidR="009035D4" w:rsidRDefault="00B319CA" w:rsidP="00B319CA">
      <w:pPr>
        <w:spacing w:after="0"/>
        <w:ind w:left="-851"/>
        <w:rPr>
          <w:b/>
        </w:rPr>
      </w:pPr>
      <w:r>
        <w:rPr>
          <w:rFonts w:ascii="Times New Roman" w:hAnsi="Times New Roman" w:cs="Times New Roman"/>
          <w:b/>
          <w:sz w:val="28"/>
          <w:szCs w:val="28"/>
        </w:rPr>
        <w:t xml:space="preserve">               </w:t>
      </w:r>
      <w:r w:rsidR="003151EA" w:rsidRPr="009035D4">
        <w:rPr>
          <w:b/>
        </w:rPr>
        <w:t>Grafik:</w:t>
      </w:r>
      <w:r w:rsidR="005C3E17">
        <w:rPr>
          <w:b/>
        </w:rPr>
        <w:t xml:space="preserve"> </w:t>
      </w:r>
      <w:r w:rsidR="00656029">
        <w:rPr>
          <w:b/>
        </w:rPr>
        <w:t>2</w:t>
      </w:r>
      <w:r w:rsidR="009035D4" w:rsidRPr="009035D4">
        <w:rPr>
          <w:b/>
        </w:rPr>
        <w:t xml:space="preserve"> </w:t>
      </w:r>
      <w:r w:rsidR="0041734E">
        <w:rPr>
          <w:b/>
        </w:rPr>
        <w:t>Çapahasan İlkokulu</w:t>
      </w:r>
      <w:r w:rsidR="008F44B1" w:rsidRPr="009C75CC">
        <w:rPr>
          <w:b/>
        </w:rPr>
        <w:t xml:space="preserve"> </w:t>
      </w:r>
      <w:r w:rsidR="009035D4" w:rsidRPr="009035D4">
        <w:rPr>
          <w:b/>
        </w:rPr>
        <w:t>Başarı Durumu</w:t>
      </w:r>
    </w:p>
    <w:p w:rsidR="009377B9" w:rsidRDefault="008E2838" w:rsidP="009377B9">
      <w:pPr>
        <w:pStyle w:val="AralkYok"/>
        <w:jc w:val="left"/>
        <w:rPr>
          <w:b/>
          <w:sz w:val="24"/>
          <w:szCs w:val="24"/>
        </w:rPr>
      </w:pPr>
      <w:r>
        <w:rPr>
          <w:b/>
          <w:noProof/>
          <w:sz w:val="24"/>
          <w:szCs w:val="24"/>
          <w:lang w:eastAsia="tr-TR"/>
        </w:rPr>
        <w:drawing>
          <wp:inline distT="0" distB="0" distL="0" distR="0" wp14:anchorId="11649122" wp14:editId="5A208CDF">
            <wp:extent cx="5486400" cy="3124200"/>
            <wp:effectExtent l="0" t="0" r="19050" b="1905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656029" w:rsidRDefault="00656029" w:rsidP="009377B9">
      <w:pPr>
        <w:pStyle w:val="AralkYok"/>
        <w:jc w:val="left"/>
        <w:rPr>
          <w:b/>
          <w:sz w:val="24"/>
          <w:szCs w:val="24"/>
        </w:rPr>
      </w:pPr>
    </w:p>
    <w:p w:rsidR="00656029" w:rsidRDefault="00656029" w:rsidP="009377B9">
      <w:pPr>
        <w:pStyle w:val="AralkYok"/>
        <w:jc w:val="left"/>
        <w:rPr>
          <w:b/>
          <w:sz w:val="24"/>
          <w:szCs w:val="24"/>
        </w:rPr>
      </w:pPr>
    </w:p>
    <w:p w:rsidR="00656029" w:rsidRDefault="00656029" w:rsidP="005F5602">
      <w:pPr>
        <w:pStyle w:val="AralkYok"/>
        <w:rPr>
          <w:rFonts w:cstheme="minorHAnsi"/>
          <w:b/>
        </w:rPr>
      </w:pPr>
    </w:p>
    <w:p w:rsidR="002F4126" w:rsidRDefault="00CD17B0" w:rsidP="005F5602">
      <w:pPr>
        <w:pStyle w:val="AralkYok"/>
        <w:rPr>
          <w:rFonts w:cstheme="minorHAnsi"/>
          <w:b/>
        </w:rPr>
      </w:pPr>
      <w:r w:rsidRPr="00CD17B0">
        <w:rPr>
          <w:noProof/>
          <w:sz w:val="12"/>
          <w:szCs w:val="12"/>
          <w:lang w:eastAsia="tr-TR"/>
        </w:rPr>
        <w:drawing>
          <wp:inline distT="0" distB="0" distL="0" distR="0" wp14:anchorId="130CD378" wp14:editId="6E19705E">
            <wp:extent cx="6108940" cy="302727"/>
            <wp:effectExtent l="19050" t="19050" r="6350" b="40640"/>
            <wp:docPr id="260"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inline>
        </w:drawing>
      </w:r>
    </w:p>
    <w:p w:rsidR="00DD38A1" w:rsidRDefault="00DD38A1" w:rsidP="005F5602">
      <w:pPr>
        <w:pStyle w:val="AralkYok"/>
        <w:rPr>
          <w:rFonts w:cstheme="minorHAnsi"/>
          <w:b/>
        </w:rPr>
      </w:pPr>
    </w:p>
    <w:p w:rsidR="00E06946" w:rsidRPr="00E70E70" w:rsidRDefault="006431AB" w:rsidP="005F5602">
      <w:pPr>
        <w:pStyle w:val="AralkYok"/>
        <w:rPr>
          <w:rFonts w:cstheme="minorHAnsi"/>
          <w:b/>
        </w:rPr>
      </w:pPr>
      <w:r>
        <w:rPr>
          <w:rFonts w:cstheme="minorHAnsi"/>
          <w:b/>
        </w:rPr>
        <w:t xml:space="preserve">Tablo: </w:t>
      </w:r>
      <w:r w:rsidR="00656029">
        <w:rPr>
          <w:rFonts w:cstheme="minorHAnsi"/>
          <w:b/>
        </w:rPr>
        <w:t>1</w:t>
      </w:r>
      <w:r w:rsidR="00E273B3">
        <w:rPr>
          <w:rFonts w:cstheme="minorHAnsi"/>
          <w:b/>
        </w:rPr>
        <w:t>2</w:t>
      </w:r>
      <w:r w:rsidR="008F44B1">
        <w:rPr>
          <w:rFonts w:cstheme="minorHAnsi"/>
          <w:b/>
        </w:rPr>
        <w:t xml:space="preserve"> </w:t>
      </w:r>
      <w:r w:rsidR="0041734E">
        <w:rPr>
          <w:rFonts w:cstheme="minorHAnsi"/>
          <w:b/>
        </w:rPr>
        <w:t>Çapahasan İlkokulu</w:t>
      </w:r>
      <w:r w:rsidR="008F44B1" w:rsidRPr="009C75CC">
        <w:rPr>
          <w:b/>
        </w:rPr>
        <w:t xml:space="preserve"> </w:t>
      </w:r>
      <w:r w:rsidR="00E06946">
        <w:rPr>
          <w:rFonts w:cstheme="minorHAnsi"/>
          <w:b/>
        </w:rPr>
        <w:t>Gelir-Gider Durumu</w:t>
      </w:r>
    </w:p>
    <w:tbl>
      <w:tblPr>
        <w:tblStyle w:val="AkGlgeleme-Vurgu12"/>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1954"/>
        <w:gridCol w:w="45"/>
        <w:gridCol w:w="4300"/>
        <w:gridCol w:w="3058"/>
      </w:tblGrid>
      <w:tr w:rsidR="0078193A" w:rsidRPr="003826A1" w:rsidTr="00110ED7">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299" w:type="dxa"/>
            <w:gridSpan w:val="3"/>
            <w:tcBorders>
              <w:left w:val="none" w:sz="0" w:space="0" w:color="auto"/>
              <w:right w:val="none" w:sz="0" w:space="0" w:color="auto"/>
            </w:tcBorders>
            <w:shd w:val="clear" w:color="auto" w:fill="C2D69B" w:themeFill="accent3" w:themeFillTint="99"/>
            <w:noWrap/>
            <w:tcMar>
              <w:left w:w="28" w:type="dxa"/>
              <w:right w:w="28" w:type="dxa"/>
            </w:tcMar>
            <w:vAlign w:val="center"/>
            <w:hideMark/>
          </w:tcPr>
          <w:p w:rsidR="0078193A" w:rsidRPr="00DE0140" w:rsidRDefault="0078193A" w:rsidP="0078193A">
            <w:pPr>
              <w:jc w:val="center"/>
              <w:rPr>
                <w:rFonts w:eastAsia="Times New Roman" w:cs="Times New Roman"/>
                <w:bCs w:val="0"/>
                <w:color w:val="auto"/>
                <w:sz w:val="20"/>
                <w:szCs w:val="20"/>
              </w:rPr>
            </w:pPr>
            <w:r w:rsidRPr="00DE0140">
              <w:rPr>
                <w:rFonts w:eastAsia="Times New Roman" w:cs="Times New Roman"/>
                <w:bCs w:val="0"/>
                <w:color w:val="auto"/>
                <w:sz w:val="20"/>
                <w:szCs w:val="20"/>
              </w:rPr>
              <w:t>KALEMLER</w:t>
            </w:r>
          </w:p>
        </w:tc>
        <w:tc>
          <w:tcPr>
            <w:tcW w:w="3058" w:type="dxa"/>
            <w:tcBorders>
              <w:left w:val="none" w:sz="0" w:space="0" w:color="auto"/>
              <w:right w:val="none" w:sz="0" w:space="0" w:color="auto"/>
            </w:tcBorders>
            <w:shd w:val="clear" w:color="auto" w:fill="C2D69B" w:themeFill="accent3" w:themeFillTint="99"/>
            <w:noWrap/>
            <w:tcMar>
              <w:left w:w="28" w:type="dxa"/>
              <w:right w:w="28" w:type="dxa"/>
            </w:tcMar>
            <w:vAlign w:val="center"/>
            <w:hideMark/>
          </w:tcPr>
          <w:p w:rsidR="0078193A" w:rsidRPr="00DD38A1" w:rsidRDefault="0000306E" w:rsidP="0078193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auto"/>
                <w:sz w:val="20"/>
                <w:szCs w:val="20"/>
              </w:rPr>
            </w:pPr>
            <w:r>
              <w:rPr>
                <w:rFonts w:eastAsia="Times New Roman" w:cstheme="minorHAnsi"/>
                <w:b/>
                <w:bCs/>
                <w:color w:val="auto"/>
                <w:sz w:val="20"/>
                <w:szCs w:val="20"/>
              </w:rPr>
              <w:t>2014</w:t>
            </w:r>
            <w:r w:rsidR="0078193A">
              <w:rPr>
                <w:rFonts w:eastAsia="Times New Roman" w:cstheme="minorHAnsi"/>
                <w:b/>
                <w:bCs/>
                <w:color w:val="auto"/>
                <w:sz w:val="20"/>
                <w:szCs w:val="20"/>
              </w:rPr>
              <w:t xml:space="preserve"> Yılı</w:t>
            </w:r>
          </w:p>
        </w:tc>
      </w:tr>
      <w:tr w:rsidR="0078193A" w:rsidRPr="003826A1" w:rsidTr="00AE55EF">
        <w:trPr>
          <w:trHeight w:val="373"/>
        </w:trPr>
        <w:tc>
          <w:tcPr>
            <w:cnfStyle w:val="001000000000" w:firstRow="0" w:lastRow="0" w:firstColumn="1" w:lastColumn="0" w:oddVBand="0" w:evenVBand="0" w:oddHBand="0" w:evenHBand="0" w:firstRowFirstColumn="0" w:firstRowLastColumn="0" w:lastRowFirstColumn="0" w:lastRowLastColumn="0"/>
            <w:tcW w:w="1999" w:type="dxa"/>
            <w:gridSpan w:val="2"/>
            <w:vMerge w:val="restart"/>
            <w:shd w:val="clear" w:color="auto" w:fill="C2D69B" w:themeFill="accent3" w:themeFillTint="99"/>
            <w:noWrap/>
            <w:tcMar>
              <w:left w:w="28" w:type="dxa"/>
              <w:right w:w="28" w:type="dxa"/>
            </w:tcMar>
            <w:textDirection w:val="btLr"/>
            <w:vAlign w:val="center"/>
            <w:hideMark/>
          </w:tcPr>
          <w:p w:rsidR="0078193A" w:rsidRPr="0078193A" w:rsidRDefault="0078193A" w:rsidP="00405F85">
            <w:pPr>
              <w:jc w:val="center"/>
              <w:rPr>
                <w:rFonts w:eastAsia="Times New Roman" w:cs="Times New Roman"/>
                <w:bCs w:val="0"/>
                <w:color w:val="auto"/>
                <w:sz w:val="20"/>
                <w:szCs w:val="20"/>
              </w:rPr>
            </w:pPr>
            <w:r w:rsidRPr="0078193A">
              <w:rPr>
                <w:rFonts w:eastAsia="Times New Roman" w:cs="Times New Roman"/>
                <w:bCs w:val="0"/>
                <w:color w:val="auto"/>
                <w:sz w:val="20"/>
                <w:szCs w:val="20"/>
              </w:rPr>
              <w:t>GELİRLE</w:t>
            </w:r>
            <w:r>
              <w:rPr>
                <w:rFonts w:eastAsia="Times New Roman" w:cs="Times New Roman"/>
                <w:bCs w:val="0"/>
                <w:color w:val="auto"/>
                <w:sz w:val="20"/>
                <w:szCs w:val="20"/>
              </w:rPr>
              <w:t>R</w:t>
            </w:r>
          </w:p>
        </w:tc>
        <w:tc>
          <w:tcPr>
            <w:tcW w:w="4300" w:type="dxa"/>
            <w:shd w:val="clear" w:color="auto" w:fill="auto"/>
            <w:tcMar>
              <w:left w:w="28" w:type="dxa"/>
              <w:right w:w="28" w:type="dxa"/>
            </w:tcMar>
          </w:tcPr>
          <w:p w:rsidR="0078193A" w:rsidRPr="00DE0140" w:rsidRDefault="00AE55EF" w:rsidP="00405F85">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20"/>
                <w:szCs w:val="20"/>
              </w:rPr>
            </w:pPr>
            <w:r>
              <w:rPr>
                <w:rFonts w:eastAsia="Times New Roman" w:cs="Times New Roman"/>
                <w:bCs/>
                <w:color w:val="auto"/>
                <w:sz w:val="20"/>
                <w:szCs w:val="20"/>
              </w:rPr>
              <w:t>Aktarım gelirleri</w:t>
            </w:r>
          </w:p>
        </w:tc>
        <w:tc>
          <w:tcPr>
            <w:tcW w:w="3058" w:type="dxa"/>
            <w:shd w:val="clear" w:color="auto" w:fill="auto"/>
            <w:noWrap/>
            <w:tcMar>
              <w:left w:w="28" w:type="dxa"/>
              <w:right w:w="28" w:type="dxa"/>
            </w:tcMar>
            <w:vAlign w:val="center"/>
          </w:tcPr>
          <w:p w:rsidR="0078193A" w:rsidRPr="00DD38A1" w:rsidRDefault="00B53ACA" w:rsidP="0078193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rPr>
            </w:pPr>
            <w:r>
              <w:rPr>
                <w:rFonts w:eastAsia="Times New Roman" w:cstheme="minorHAnsi"/>
                <w:bCs/>
                <w:color w:val="auto"/>
                <w:sz w:val="20"/>
                <w:szCs w:val="20"/>
              </w:rPr>
              <w:t>1483</w:t>
            </w:r>
          </w:p>
        </w:tc>
      </w:tr>
      <w:tr w:rsidR="0078193A" w:rsidRPr="003826A1" w:rsidTr="00AE55EF">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999" w:type="dxa"/>
            <w:gridSpan w:val="2"/>
            <w:vMerge/>
            <w:tcBorders>
              <w:left w:val="none" w:sz="0" w:space="0" w:color="auto"/>
              <w:right w:val="none" w:sz="0" w:space="0" w:color="auto"/>
            </w:tcBorders>
            <w:shd w:val="clear" w:color="auto" w:fill="C2D69B" w:themeFill="accent3" w:themeFillTint="99"/>
            <w:tcMar>
              <w:left w:w="28" w:type="dxa"/>
              <w:right w:w="28" w:type="dxa"/>
            </w:tcMar>
            <w:hideMark/>
          </w:tcPr>
          <w:p w:rsidR="0078193A" w:rsidRPr="00DE0140" w:rsidRDefault="0078193A" w:rsidP="00405F85">
            <w:pPr>
              <w:rPr>
                <w:rFonts w:eastAsia="Times New Roman" w:cs="Times New Roman"/>
                <w:b w:val="0"/>
                <w:bCs w:val="0"/>
                <w:color w:val="auto"/>
                <w:sz w:val="20"/>
                <w:szCs w:val="20"/>
              </w:rPr>
            </w:pPr>
          </w:p>
        </w:tc>
        <w:tc>
          <w:tcPr>
            <w:tcW w:w="4300" w:type="dxa"/>
            <w:tcBorders>
              <w:left w:val="none" w:sz="0" w:space="0" w:color="auto"/>
              <w:right w:val="none" w:sz="0" w:space="0" w:color="auto"/>
            </w:tcBorders>
            <w:shd w:val="clear" w:color="auto" w:fill="D6E3BC" w:themeFill="accent3" w:themeFillTint="66"/>
            <w:tcMar>
              <w:left w:w="28" w:type="dxa"/>
              <w:right w:w="28" w:type="dxa"/>
            </w:tcMar>
          </w:tcPr>
          <w:p w:rsidR="0078193A" w:rsidRPr="00DE0140" w:rsidRDefault="00AE55EF" w:rsidP="00405F85">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20"/>
                <w:szCs w:val="20"/>
              </w:rPr>
            </w:pPr>
            <w:r>
              <w:rPr>
                <w:rFonts w:eastAsia="Times New Roman" w:cs="Times New Roman"/>
                <w:bCs/>
                <w:color w:val="auto"/>
                <w:sz w:val="20"/>
                <w:szCs w:val="20"/>
              </w:rPr>
              <w:t xml:space="preserve">Kantin </w:t>
            </w:r>
          </w:p>
        </w:tc>
        <w:tc>
          <w:tcPr>
            <w:tcW w:w="3058" w:type="dxa"/>
            <w:tcBorders>
              <w:left w:val="none" w:sz="0" w:space="0" w:color="auto"/>
              <w:right w:val="none" w:sz="0" w:space="0" w:color="auto"/>
            </w:tcBorders>
            <w:shd w:val="clear" w:color="auto" w:fill="D6E3BC" w:themeFill="accent3" w:themeFillTint="66"/>
            <w:noWrap/>
            <w:tcMar>
              <w:left w:w="28" w:type="dxa"/>
              <w:right w:w="28" w:type="dxa"/>
            </w:tcMar>
            <w:vAlign w:val="center"/>
          </w:tcPr>
          <w:p w:rsidR="0078193A" w:rsidRPr="00DD38A1" w:rsidRDefault="00AE55EF" w:rsidP="0078193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auto"/>
                <w:sz w:val="20"/>
                <w:szCs w:val="20"/>
              </w:rPr>
            </w:pPr>
            <w:r>
              <w:rPr>
                <w:rFonts w:eastAsia="Times New Roman" w:cstheme="minorHAnsi"/>
                <w:bCs/>
                <w:color w:val="auto"/>
                <w:sz w:val="20"/>
                <w:szCs w:val="20"/>
              </w:rPr>
              <w:t>1805</w:t>
            </w:r>
          </w:p>
        </w:tc>
      </w:tr>
      <w:tr w:rsidR="0078193A" w:rsidRPr="003826A1" w:rsidTr="00110ED7">
        <w:trPr>
          <w:trHeight w:val="373"/>
        </w:trPr>
        <w:tc>
          <w:tcPr>
            <w:cnfStyle w:val="001000000000" w:firstRow="0" w:lastRow="0" w:firstColumn="1" w:lastColumn="0" w:oddVBand="0" w:evenVBand="0" w:oddHBand="0" w:evenHBand="0" w:firstRowFirstColumn="0" w:firstRowLastColumn="0" w:lastRowFirstColumn="0" w:lastRowLastColumn="0"/>
            <w:tcW w:w="1999" w:type="dxa"/>
            <w:gridSpan w:val="2"/>
            <w:vMerge/>
            <w:shd w:val="clear" w:color="auto" w:fill="C2D69B" w:themeFill="accent3" w:themeFillTint="99"/>
            <w:tcMar>
              <w:left w:w="28" w:type="dxa"/>
              <w:right w:w="28" w:type="dxa"/>
            </w:tcMar>
            <w:hideMark/>
          </w:tcPr>
          <w:p w:rsidR="0078193A" w:rsidRPr="00DE0140" w:rsidRDefault="0078193A" w:rsidP="00405F85">
            <w:pPr>
              <w:rPr>
                <w:rFonts w:eastAsia="Times New Roman" w:cs="Times New Roman"/>
                <w:b w:val="0"/>
                <w:bCs w:val="0"/>
                <w:color w:val="auto"/>
                <w:sz w:val="20"/>
                <w:szCs w:val="20"/>
              </w:rPr>
            </w:pPr>
          </w:p>
        </w:tc>
        <w:tc>
          <w:tcPr>
            <w:tcW w:w="4300" w:type="dxa"/>
            <w:shd w:val="clear" w:color="auto" w:fill="auto"/>
            <w:tcMar>
              <w:left w:w="28" w:type="dxa"/>
              <w:right w:w="28" w:type="dxa"/>
            </w:tcMar>
            <w:hideMark/>
          </w:tcPr>
          <w:p w:rsidR="0078193A" w:rsidRPr="00DE0140" w:rsidRDefault="00AE55EF" w:rsidP="00405F85">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20"/>
                <w:szCs w:val="20"/>
              </w:rPr>
            </w:pPr>
            <w:r w:rsidRPr="00AE55EF">
              <w:rPr>
                <w:rFonts w:eastAsia="Times New Roman" w:cs="Times New Roman"/>
                <w:bCs/>
                <w:color w:val="auto"/>
                <w:sz w:val="20"/>
                <w:szCs w:val="20"/>
              </w:rPr>
              <w:t>Gönüllü Bağışlar</w:t>
            </w:r>
          </w:p>
        </w:tc>
        <w:tc>
          <w:tcPr>
            <w:tcW w:w="3058" w:type="dxa"/>
            <w:shd w:val="clear" w:color="auto" w:fill="auto"/>
            <w:noWrap/>
            <w:tcMar>
              <w:left w:w="28" w:type="dxa"/>
              <w:right w:w="28" w:type="dxa"/>
            </w:tcMar>
            <w:vAlign w:val="center"/>
            <w:hideMark/>
          </w:tcPr>
          <w:p w:rsidR="0078193A" w:rsidRPr="00DD38A1" w:rsidRDefault="00B53ACA" w:rsidP="00B53AC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rPr>
            </w:pPr>
            <w:r>
              <w:rPr>
                <w:rFonts w:eastAsia="Times New Roman" w:cstheme="minorHAnsi"/>
                <w:bCs/>
                <w:color w:val="auto"/>
                <w:sz w:val="20"/>
                <w:szCs w:val="20"/>
              </w:rPr>
              <w:t>6910</w:t>
            </w:r>
          </w:p>
        </w:tc>
      </w:tr>
      <w:tr w:rsidR="0078193A" w:rsidRPr="003826A1" w:rsidTr="00110ED7">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999" w:type="dxa"/>
            <w:gridSpan w:val="2"/>
            <w:vMerge/>
            <w:tcBorders>
              <w:left w:val="none" w:sz="0" w:space="0" w:color="auto"/>
              <w:right w:val="none" w:sz="0" w:space="0" w:color="auto"/>
            </w:tcBorders>
            <w:shd w:val="clear" w:color="auto" w:fill="C2D69B" w:themeFill="accent3" w:themeFillTint="99"/>
            <w:tcMar>
              <w:left w:w="28" w:type="dxa"/>
              <w:right w:w="28" w:type="dxa"/>
            </w:tcMar>
            <w:hideMark/>
          </w:tcPr>
          <w:p w:rsidR="0078193A" w:rsidRPr="00DE0140" w:rsidRDefault="0078193A" w:rsidP="00405F85">
            <w:pPr>
              <w:rPr>
                <w:rFonts w:eastAsia="Times New Roman" w:cs="Times New Roman"/>
                <w:b w:val="0"/>
                <w:bCs w:val="0"/>
                <w:color w:val="auto"/>
                <w:sz w:val="20"/>
                <w:szCs w:val="20"/>
              </w:rPr>
            </w:pPr>
          </w:p>
        </w:tc>
        <w:tc>
          <w:tcPr>
            <w:tcW w:w="4300" w:type="dxa"/>
            <w:tcBorders>
              <w:left w:val="none" w:sz="0" w:space="0" w:color="auto"/>
              <w:right w:val="none" w:sz="0" w:space="0" w:color="auto"/>
            </w:tcBorders>
            <w:shd w:val="clear" w:color="auto" w:fill="D6E3BC" w:themeFill="accent3" w:themeFillTint="66"/>
            <w:tcMar>
              <w:left w:w="28" w:type="dxa"/>
              <w:right w:w="28" w:type="dxa"/>
            </w:tcMar>
            <w:hideMark/>
          </w:tcPr>
          <w:p w:rsidR="0078193A" w:rsidRPr="00DE0140" w:rsidRDefault="0078193A" w:rsidP="00405F85">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20"/>
                <w:szCs w:val="20"/>
              </w:rPr>
            </w:pPr>
          </w:p>
        </w:tc>
        <w:tc>
          <w:tcPr>
            <w:tcW w:w="3058" w:type="dxa"/>
            <w:tcBorders>
              <w:left w:val="none" w:sz="0" w:space="0" w:color="auto"/>
              <w:right w:val="none" w:sz="0" w:space="0" w:color="auto"/>
            </w:tcBorders>
            <w:shd w:val="clear" w:color="auto" w:fill="D6E3BC" w:themeFill="accent3" w:themeFillTint="66"/>
            <w:noWrap/>
            <w:tcMar>
              <w:left w:w="28" w:type="dxa"/>
              <w:right w:w="28" w:type="dxa"/>
            </w:tcMar>
            <w:vAlign w:val="center"/>
            <w:hideMark/>
          </w:tcPr>
          <w:p w:rsidR="0078193A" w:rsidRPr="00DD38A1" w:rsidRDefault="0078193A" w:rsidP="00AE55E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color w:val="auto"/>
                <w:sz w:val="20"/>
                <w:szCs w:val="20"/>
              </w:rPr>
            </w:pPr>
          </w:p>
        </w:tc>
      </w:tr>
      <w:tr w:rsidR="0078193A" w:rsidRPr="003826A1" w:rsidTr="00110ED7">
        <w:tblPrEx>
          <w:tblLook w:val="04A0" w:firstRow="1" w:lastRow="0" w:firstColumn="1" w:lastColumn="0" w:noHBand="0" w:noVBand="1"/>
        </w:tblPrEx>
        <w:trPr>
          <w:trHeight w:val="373"/>
        </w:trPr>
        <w:tc>
          <w:tcPr>
            <w:cnfStyle w:val="001000000000" w:firstRow="0" w:lastRow="0" w:firstColumn="1" w:lastColumn="0" w:oddVBand="0" w:evenVBand="0" w:oddHBand="0" w:evenHBand="0" w:firstRowFirstColumn="0" w:firstRowLastColumn="0" w:lastRowFirstColumn="0" w:lastRowLastColumn="0"/>
            <w:tcW w:w="6299" w:type="dxa"/>
            <w:gridSpan w:val="3"/>
            <w:shd w:val="clear" w:color="auto" w:fill="FFFFFF" w:themeFill="background1"/>
            <w:noWrap/>
            <w:tcMar>
              <w:left w:w="28" w:type="dxa"/>
              <w:right w:w="28" w:type="dxa"/>
            </w:tcMar>
            <w:vAlign w:val="center"/>
            <w:hideMark/>
          </w:tcPr>
          <w:p w:rsidR="0078193A" w:rsidRPr="00DE0140" w:rsidRDefault="0078193A" w:rsidP="0078193A">
            <w:pPr>
              <w:jc w:val="right"/>
              <w:rPr>
                <w:rFonts w:eastAsia="Times New Roman" w:cs="Times New Roman"/>
                <w:bCs w:val="0"/>
                <w:color w:val="auto"/>
                <w:sz w:val="20"/>
                <w:szCs w:val="20"/>
              </w:rPr>
            </w:pPr>
            <w:r w:rsidRPr="00DE0140">
              <w:rPr>
                <w:rFonts w:eastAsia="Times New Roman" w:cs="Times New Roman"/>
                <w:bCs w:val="0"/>
                <w:color w:val="auto"/>
                <w:sz w:val="20"/>
                <w:szCs w:val="20"/>
              </w:rPr>
              <w:t>GELİRLER TOPLAMI</w:t>
            </w:r>
          </w:p>
        </w:tc>
        <w:tc>
          <w:tcPr>
            <w:tcW w:w="3058" w:type="dxa"/>
            <w:shd w:val="clear" w:color="auto" w:fill="FFFFFF" w:themeFill="background1"/>
            <w:noWrap/>
            <w:tcMar>
              <w:left w:w="28" w:type="dxa"/>
              <w:right w:w="28" w:type="dxa"/>
            </w:tcMar>
            <w:vAlign w:val="center"/>
            <w:hideMark/>
          </w:tcPr>
          <w:p w:rsidR="0078193A" w:rsidRPr="00DD38A1" w:rsidRDefault="00B53ACA" w:rsidP="0078193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auto"/>
                <w:sz w:val="20"/>
                <w:szCs w:val="20"/>
              </w:rPr>
            </w:pPr>
            <w:r>
              <w:rPr>
                <w:rFonts w:eastAsia="Times New Roman" w:cstheme="minorHAnsi"/>
                <w:b/>
                <w:bCs/>
                <w:color w:val="auto"/>
                <w:sz w:val="20"/>
                <w:szCs w:val="20"/>
              </w:rPr>
              <w:t>10198</w:t>
            </w:r>
          </w:p>
        </w:tc>
      </w:tr>
      <w:tr w:rsidR="0078193A" w:rsidRPr="003826A1" w:rsidTr="00110ED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954" w:type="dxa"/>
            <w:vMerge w:val="restart"/>
            <w:tcBorders>
              <w:left w:val="none" w:sz="0" w:space="0" w:color="auto"/>
              <w:right w:val="none" w:sz="0" w:space="0" w:color="auto"/>
            </w:tcBorders>
            <w:shd w:val="clear" w:color="auto" w:fill="C2D69B" w:themeFill="accent3" w:themeFillTint="99"/>
            <w:noWrap/>
            <w:tcMar>
              <w:left w:w="28" w:type="dxa"/>
              <w:right w:w="28" w:type="dxa"/>
            </w:tcMar>
            <w:textDirection w:val="btLr"/>
            <w:vAlign w:val="center"/>
            <w:hideMark/>
          </w:tcPr>
          <w:p w:rsidR="0078193A" w:rsidRPr="00DE0140" w:rsidRDefault="0078193A" w:rsidP="00405F85">
            <w:pPr>
              <w:jc w:val="center"/>
              <w:rPr>
                <w:rFonts w:eastAsia="Times New Roman" w:cs="Times New Roman"/>
                <w:bCs w:val="0"/>
                <w:color w:val="auto"/>
                <w:sz w:val="20"/>
                <w:szCs w:val="20"/>
              </w:rPr>
            </w:pPr>
            <w:r w:rsidRPr="00DE0140">
              <w:rPr>
                <w:rFonts w:eastAsia="Times New Roman" w:cs="Times New Roman"/>
                <w:bCs w:val="0"/>
                <w:color w:val="auto"/>
                <w:sz w:val="20"/>
                <w:szCs w:val="20"/>
              </w:rPr>
              <w:t>GİDERLER</w:t>
            </w:r>
          </w:p>
        </w:tc>
        <w:tc>
          <w:tcPr>
            <w:tcW w:w="4345" w:type="dxa"/>
            <w:gridSpan w:val="2"/>
            <w:tcBorders>
              <w:left w:val="none" w:sz="0" w:space="0" w:color="auto"/>
              <w:right w:val="none" w:sz="0" w:space="0" w:color="auto"/>
            </w:tcBorders>
            <w:shd w:val="clear" w:color="auto" w:fill="D6E3BC" w:themeFill="accent3" w:themeFillTint="66"/>
            <w:tcMar>
              <w:left w:w="28" w:type="dxa"/>
              <w:right w:w="28" w:type="dxa"/>
            </w:tcMar>
            <w:vAlign w:val="center"/>
            <w:hideMark/>
          </w:tcPr>
          <w:p w:rsidR="0078193A" w:rsidRPr="00DE0140" w:rsidRDefault="0078193A" w:rsidP="0078193A">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20"/>
                <w:szCs w:val="20"/>
              </w:rPr>
            </w:pPr>
            <w:r>
              <w:rPr>
                <w:rFonts w:eastAsia="Times New Roman" w:cs="Times New Roman"/>
                <w:bCs/>
                <w:color w:val="auto"/>
                <w:sz w:val="20"/>
                <w:szCs w:val="20"/>
              </w:rPr>
              <w:t>3.2 Tüketime Yönelik Mal ve Malzeme Alımları</w:t>
            </w:r>
          </w:p>
        </w:tc>
        <w:tc>
          <w:tcPr>
            <w:tcW w:w="3058" w:type="dxa"/>
            <w:tcBorders>
              <w:left w:val="none" w:sz="0" w:space="0" w:color="auto"/>
              <w:right w:val="none" w:sz="0" w:space="0" w:color="auto"/>
            </w:tcBorders>
            <w:shd w:val="clear" w:color="auto" w:fill="D6E3BC" w:themeFill="accent3" w:themeFillTint="66"/>
            <w:noWrap/>
            <w:tcMar>
              <w:left w:w="28" w:type="dxa"/>
              <w:right w:w="28" w:type="dxa"/>
            </w:tcMar>
            <w:vAlign w:val="center"/>
            <w:hideMark/>
          </w:tcPr>
          <w:p w:rsidR="0078193A" w:rsidRPr="00DD38A1" w:rsidRDefault="00B53ACA" w:rsidP="0078193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auto"/>
                <w:sz w:val="20"/>
                <w:szCs w:val="20"/>
              </w:rPr>
            </w:pPr>
            <w:r>
              <w:rPr>
                <w:rFonts w:eastAsia="Times New Roman" w:cstheme="minorHAnsi"/>
                <w:bCs/>
                <w:color w:val="auto"/>
                <w:sz w:val="20"/>
                <w:szCs w:val="20"/>
              </w:rPr>
              <w:t>7133</w:t>
            </w:r>
          </w:p>
        </w:tc>
      </w:tr>
      <w:tr w:rsidR="0078193A" w:rsidRPr="003826A1" w:rsidTr="00110ED7">
        <w:tblPrEx>
          <w:tblLook w:val="04A0" w:firstRow="1" w:lastRow="0" w:firstColumn="1" w:lastColumn="0" w:noHBand="0" w:noVBand="1"/>
        </w:tblPrEx>
        <w:trPr>
          <w:trHeight w:val="373"/>
        </w:trPr>
        <w:tc>
          <w:tcPr>
            <w:cnfStyle w:val="001000000000" w:firstRow="0" w:lastRow="0" w:firstColumn="1" w:lastColumn="0" w:oddVBand="0" w:evenVBand="0" w:oddHBand="0" w:evenHBand="0" w:firstRowFirstColumn="0" w:firstRowLastColumn="0" w:lastRowFirstColumn="0" w:lastRowLastColumn="0"/>
            <w:tcW w:w="1954" w:type="dxa"/>
            <w:vMerge/>
            <w:shd w:val="clear" w:color="auto" w:fill="C2D69B" w:themeFill="accent3" w:themeFillTint="99"/>
            <w:tcMar>
              <w:left w:w="28" w:type="dxa"/>
              <w:right w:w="28" w:type="dxa"/>
            </w:tcMar>
            <w:hideMark/>
          </w:tcPr>
          <w:p w:rsidR="0078193A" w:rsidRPr="00DE0140" w:rsidRDefault="0078193A" w:rsidP="00405F85">
            <w:pPr>
              <w:rPr>
                <w:rFonts w:eastAsia="Times New Roman" w:cs="Times New Roman"/>
                <w:bCs w:val="0"/>
                <w:color w:val="auto"/>
                <w:sz w:val="20"/>
                <w:szCs w:val="20"/>
              </w:rPr>
            </w:pPr>
          </w:p>
        </w:tc>
        <w:tc>
          <w:tcPr>
            <w:tcW w:w="4345" w:type="dxa"/>
            <w:gridSpan w:val="2"/>
            <w:shd w:val="clear" w:color="auto" w:fill="FFFFFF" w:themeFill="background1"/>
            <w:tcMar>
              <w:left w:w="28" w:type="dxa"/>
              <w:right w:w="28" w:type="dxa"/>
            </w:tcMar>
            <w:vAlign w:val="center"/>
            <w:hideMark/>
          </w:tcPr>
          <w:p w:rsidR="0078193A" w:rsidRPr="00DE0140" w:rsidRDefault="0078193A" w:rsidP="0078193A">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20"/>
                <w:szCs w:val="20"/>
              </w:rPr>
            </w:pPr>
            <w:r>
              <w:rPr>
                <w:rFonts w:eastAsia="Times New Roman" w:cs="Times New Roman"/>
                <w:bCs/>
                <w:color w:val="auto"/>
                <w:sz w:val="20"/>
                <w:szCs w:val="20"/>
              </w:rPr>
              <w:t>3.5 Hizmet Alımları</w:t>
            </w:r>
          </w:p>
        </w:tc>
        <w:tc>
          <w:tcPr>
            <w:tcW w:w="3058" w:type="dxa"/>
            <w:shd w:val="clear" w:color="auto" w:fill="FFFFFF" w:themeFill="background1"/>
            <w:noWrap/>
            <w:tcMar>
              <w:left w:w="28" w:type="dxa"/>
              <w:right w:w="28" w:type="dxa"/>
            </w:tcMar>
            <w:vAlign w:val="center"/>
            <w:hideMark/>
          </w:tcPr>
          <w:p w:rsidR="0078193A" w:rsidRPr="00DD38A1" w:rsidRDefault="00B53ACA" w:rsidP="0078193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rPr>
            </w:pPr>
            <w:r>
              <w:rPr>
                <w:rFonts w:eastAsia="Times New Roman" w:cstheme="minorHAnsi"/>
                <w:bCs/>
                <w:color w:val="auto"/>
                <w:sz w:val="20"/>
                <w:szCs w:val="20"/>
              </w:rPr>
              <w:t>1100</w:t>
            </w:r>
          </w:p>
        </w:tc>
      </w:tr>
      <w:tr w:rsidR="0078193A" w:rsidRPr="003826A1" w:rsidTr="00110ED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299" w:type="dxa"/>
            <w:gridSpan w:val="3"/>
            <w:tcBorders>
              <w:left w:val="none" w:sz="0" w:space="0" w:color="auto"/>
              <w:right w:val="none" w:sz="0" w:space="0" w:color="auto"/>
            </w:tcBorders>
            <w:shd w:val="clear" w:color="auto" w:fill="D6E3BC" w:themeFill="accent3" w:themeFillTint="66"/>
            <w:noWrap/>
            <w:tcMar>
              <w:left w:w="28" w:type="dxa"/>
              <w:right w:w="28" w:type="dxa"/>
            </w:tcMar>
            <w:vAlign w:val="center"/>
            <w:hideMark/>
          </w:tcPr>
          <w:p w:rsidR="0078193A" w:rsidRPr="00DE0140" w:rsidRDefault="0078193A" w:rsidP="0078193A">
            <w:pPr>
              <w:jc w:val="right"/>
              <w:rPr>
                <w:rFonts w:eastAsia="Times New Roman" w:cs="Times New Roman"/>
                <w:bCs w:val="0"/>
                <w:color w:val="auto"/>
                <w:sz w:val="20"/>
                <w:szCs w:val="20"/>
              </w:rPr>
            </w:pPr>
            <w:r w:rsidRPr="00DE0140">
              <w:rPr>
                <w:rFonts w:eastAsia="Times New Roman" w:cs="Times New Roman"/>
                <w:bCs w:val="0"/>
                <w:color w:val="auto"/>
                <w:sz w:val="20"/>
                <w:szCs w:val="20"/>
              </w:rPr>
              <w:t>GİDERLER TOPLAMI</w:t>
            </w:r>
          </w:p>
        </w:tc>
        <w:tc>
          <w:tcPr>
            <w:tcW w:w="3058" w:type="dxa"/>
            <w:tcBorders>
              <w:left w:val="none" w:sz="0" w:space="0" w:color="auto"/>
              <w:right w:val="none" w:sz="0" w:space="0" w:color="auto"/>
            </w:tcBorders>
            <w:shd w:val="clear" w:color="auto" w:fill="D6E3BC" w:themeFill="accent3" w:themeFillTint="66"/>
            <w:noWrap/>
            <w:tcMar>
              <w:left w:w="28" w:type="dxa"/>
              <w:right w:w="28" w:type="dxa"/>
            </w:tcMar>
            <w:vAlign w:val="center"/>
            <w:hideMark/>
          </w:tcPr>
          <w:p w:rsidR="0078193A" w:rsidRPr="00DD38A1" w:rsidRDefault="00B53ACA" w:rsidP="0078193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auto"/>
                <w:sz w:val="20"/>
                <w:szCs w:val="20"/>
              </w:rPr>
            </w:pPr>
            <w:r>
              <w:rPr>
                <w:rFonts w:eastAsia="Times New Roman" w:cstheme="minorHAnsi"/>
                <w:b/>
                <w:bCs/>
                <w:color w:val="auto"/>
                <w:sz w:val="20"/>
                <w:szCs w:val="20"/>
              </w:rPr>
              <w:t>8233</w:t>
            </w:r>
          </w:p>
        </w:tc>
      </w:tr>
    </w:tbl>
    <w:p w:rsidR="00F50F28" w:rsidRDefault="00F50F28" w:rsidP="00751C42">
      <w:pPr>
        <w:pStyle w:val="AralkYok"/>
      </w:pPr>
    </w:p>
    <w:p w:rsidR="003A706B" w:rsidRDefault="003A706B" w:rsidP="00DB3FA9">
      <w:pPr>
        <w:pStyle w:val="3-normalyaz"/>
        <w:spacing w:line="240" w:lineRule="atLeast"/>
        <w:rPr>
          <w:b/>
          <w:noProof/>
          <w:sz w:val="28"/>
          <w:szCs w:val="28"/>
          <w:lang w:eastAsia="tr-TR"/>
        </w:rPr>
      </w:pPr>
    </w:p>
    <w:p w:rsidR="003A706B" w:rsidRDefault="003A706B" w:rsidP="00DB3FA9">
      <w:pPr>
        <w:pStyle w:val="3-normalyaz"/>
        <w:spacing w:line="240" w:lineRule="atLeast"/>
        <w:rPr>
          <w:b/>
          <w:noProof/>
          <w:sz w:val="28"/>
          <w:szCs w:val="28"/>
          <w:lang w:eastAsia="tr-TR"/>
        </w:rPr>
      </w:pPr>
    </w:p>
    <w:p w:rsidR="004059C5" w:rsidRDefault="004059C5" w:rsidP="00DB3FA9">
      <w:pPr>
        <w:pStyle w:val="3-normalyaz"/>
        <w:spacing w:line="240" w:lineRule="atLeast"/>
        <w:rPr>
          <w:b/>
          <w:noProof/>
          <w:sz w:val="28"/>
          <w:szCs w:val="28"/>
          <w:lang w:eastAsia="tr-TR"/>
        </w:rPr>
      </w:pPr>
    </w:p>
    <w:p w:rsidR="00DD0D8F" w:rsidRDefault="00DD0D8F" w:rsidP="00DB3FA9">
      <w:pPr>
        <w:pStyle w:val="3-normalyaz"/>
        <w:spacing w:line="240" w:lineRule="atLeast"/>
        <w:rPr>
          <w:b/>
          <w:noProof/>
          <w:sz w:val="28"/>
          <w:szCs w:val="28"/>
          <w:lang w:eastAsia="tr-TR"/>
        </w:rPr>
      </w:pPr>
    </w:p>
    <w:p w:rsidR="00DD0D8F" w:rsidRDefault="00DD0D8F" w:rsidP="00DB3FA9">
      <w:pPr>
        <w:pStyle w:val="3-normalyaz"/>
        <w:spacing w:line="240" w:lineRule="atLeast"/>
        <w:rPr>
          <w:b/>
          <w:noProof/>
          <w:sz w:val="28"/>
          <w:szCs w:val="28"/>
          <w:lang w:eastAsia="tr-TR"/>
        </w:rPr>
      </w:pPr>
    </w:p>
    <w:p w:rsidR="00DD0D8F" w:rsidRDefault="00DD0D8F" w:rsidP="00DB3FA9">
      <w:pPr>
        <w:pStyle w:val="3-normalyaz"/>
        <w:spacing w:line="240" w:lineRule="atLeast"/>
        <w:rPr>
          <w:b/>
          <w:noProof/>
          <w:sz w:val="28"/>
          <w:szCs w:val="28"/>
          <w:lang w:eastAsia="tr-TR"/>
        </w:rPr>
      </w:pPr>
    </w:p>
    <w:p w:rsidR="00DD0D8F" w:rsidRDefault="00DD0D8F" w:rsidP="00DB3FA9">
      <w:pPr>
        <w:pStyle w:val="3-normalyaz"/>
        <w:spacing w:line="240" w:lineRule="atLeast"/>
        <w:rPr>
          <w:b/>
          <w:noProof/>
          <w:sz w:val="28"/>
          <w:szCs w:val="28"/>
          <w:lang w:eastAsia="tr-TR"/>
        </w:rPr>
      </w:pPr>
    </w:p>
    <w:p w:rsidR="00DD0D8F" w:rsidRDefault="00DD0D8F" w:rsidP="00DB3FA9">
      <w:pPr>
        <w:pStyle w:val="3-normalyaz"/>
        <w:spacing w:line="240" w:lineRule="atLeast"/>
        <w:rPr>
          <w:b/>
          <w:noProof/>
          <w:sz w:val="28"/>
          <w:szCs w:val="28"/>
          <w:lang w:eastAsia="tr-TR"/>
        </w:rPr>
      </w:pPr>
    </w:p>
    <w:p w:rsidR="00DD0D8F" w:rsidRDefault="00DD0D8F" w:rsidP="00DB3FA9">
      <w:pPr>
        <w:pStyle w:val="3-normalyaz"/>
        <w:spacing w:line="240" w:lineRule="atLeast"/>
        <w:rPr>
          <w:b/>
          <w:noProof/>
          <w:sz w:val="28"/>
          <w:szCs w:val="28"/>
          <w:lang w:eastAsia="tr-TR"/>
        </w:rPr>
      </w:pPr>
    </w:p>
    <w:p w:rsidR="00DD0D8F" w:rsidRDefault="00DD0D8F" w:rsidP="00DB3FA9">
      <w:pPr>
        <w:pStyle w:val="3-normalyaz"/>
        <w:spacing w:line="240" w:lineRule="atLeast"/>
        <w:rPr>
          <w:b/>
          <w:noProof/>
          <w:sz w:val="28"/>
          <w:szCs w:val="28"/>
          <w:lang w:eastAsia="tr-TR"/>
        </w:rPr>
      </w:pPr>
    </w:p>
    <w:p w:rsidR="00DD0D8F" w:rsidRDefault="00DD0D8F" w:rsidP="00DD0D8F">
      <w:pPr>
        <w:pStyle w:val="3-normalyaz"/>
        <w:spacing w:line="240" w:lineRule="atLeast"/>
        <w:rPr>
          <w:b/>
          <w:noProof/>
          <w:sz w:val="28"/>
          <w:szCs w:val="28"/>
          <w:lang w:eastAsia="tr-TR"/>
        </w:rPr>
      </w:pPr>
    </w:p>
    <w:p w:rsidR="004059C5" w:rsidRDefault="004059C5" w:rsidP="00DB3FA9">
      <w:pPr>
        <w:pStyle w:val="3-normalyaz"/>
        <w:spacing w:line="240" w:lineRule="atLeast"/>
        <w:rPr>
          <w:b/>
          <w:noProof/>
          <w:sz w:val="28"/>
          <w:szCs w:val="28"/>
          <w:lang w:eastAsia="tr-TR"/>
        </w:rPr>
      </w:pPr>
    </w:p>
    <w:p w:rsidR="00FC1252" w:rsidRDefault="00FC1252" w:rsidP="00DB3FA9">
      <w:pPr>
        <w:pStyle w:val="3-normalyaz"/>
        <w:spacing w:line="240" w:lineRule="atLeast"/>
        <w:rPr>
          <w:b/>
          <w:noProof/>
          <w:sz w:val="28"/>
          <w:szCs w:val="28"/>
          <w:lang w:eastAsia="tr-TR"/>
        </w:rPr>
      </w:pPr>
    </w:p>
    <w:p w:rsidR="003A706B" w:rsidRDefault="003A706B" w:rsidP="00DB3FA9">
      <w:pPr>
        <w:pStyle w:val="3-normalyaz"/>
        <w:spacing w:line="240" w:lineRule="atLeast"/>
        <w:rPr>
          <w:b/>
          <w:noProof/>
          <w:sz w:val="28"/>
          <w:szCs w:val="28"/>
          <w:lang w:eastAsia="tr-TR"/>
        </w:rPr>
      </w:pPr>
    </w:p>
    <w:p w:rsidR="00B82631" w:rsidRDefault="0014405D" w:rsidP="00DB3FA9">
      <w:pPr>
        <w:pStyle w:val="3-normalyaz"/>
        <w:spacing w:line="240" w:lineRule="atLeast"/>
        <w:rPr>
          <w:b/>
          <w:noProof/>
          <w:sz w:val="28"/>
          <w:szCs w:val="28"/>
          <w:lang w:eastAsia="tr-TR"/>
        </w:rPr>
      </w:pPr>
      <w:r w:rsidRPr="0014405D">
        <w:rPr>
          <w:b/>
          <w:noProof/>
          <w:sz w:val="28"/>
          <w:szCs w:val="28"/>
          <w:lang w:eastAsia="tr-TR"/>
        </w:rPr>
        <w:lastRenderedPageBreak/>
        <w:drawing>
          <wp:inline distT="0" distB="0" distL="0" distR="0" wp14:anchorId="74F7D52E" wp14:editId="62BA37C0">
            <wp:extent cx="5962291" cy="305159"/>
            <wp:effectExtent l="19050" t="19050" r="19685" b="38100"/>
            <wp:docPr id="3"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inline>
        </w:drawing>
      </w:r>
    </w:p>
    <w:p w:rsidR="00EA6C10" w:rsidRPr="00EA6C10" w:rsidRDefault="00EA6C10" w:rsidP="00EA6C10">
      <w:pPr>
        <w:pStyle w:val="3-normalyaz"/>
        <w:spacing w:before="0" w:beforeAutospacing="0" w:after="0" w:afterAutospacing="0" w:line="240" w:lineRule="atLeast"/>
        <w:rPr>
          <w:b/>
          <w:noProof/>
          <w:sz w:val="16"/>
          <w:szCs w:val="16"/>
          <w:lang w:eastAsia="tr-TR"/>
        </w:rPr>
      </w:pPr>
      <w:r>
        <w:rPr>
          <w:b/>
          <w:noProof/>
          <w:sz w:val="16"/>
          <w:szCs w:val="16"/>
          <w:lang w:eastAsia="tr-TR"/>
        </w:rPr>
        <w:t>Taplo: 13 Kurum Teknolojik Düzey Tablosu</w:t>
      </w:r>
    </w:p>
    <w:tbl>
      <w:tblPr>
        <w:tblW w:w="8868"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386"/>
        <w:gridCol w:w="1220"/>
        <w:gridCol w:w="1052"/>
        <w:gridCol w:w="1020"/>
        <w:gridCol w:w="1190"/>
      </w:tblGrid>
      <w:tr w:rsidR="00DB3FA9" w:rsidRPr="00476725" w:rsidTr="00110ED7">
        <w:trPr>
          <w:trHeight w:hRule="exact" w:val="387"/>
          <w:jc w:val="center"/>
        </w:trPr>
        <w:tc>
          <w:tcPr>
            <w:tcW w:w="4386" w:type="dxa"/>
            <w:shd w:val="clear" w:color="auto" w:fill="C2D69B" w:themeFill="accent3" w:themeFillTint="99"/>
            <w:vAlign w:val="center"/>
          </w:tcPr>
          <w:p w:rsidR="00DB3FA9" w:rsidRPr="00476725" w:rsidRDefault="00F50F28" w:rsidP="00F50F28">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 xml:space="preserve">Araç – Gereç </w:t>
            </w:r>
          </w:p>
        </w:tc>
        <w:tc>
          <w:tcPr>
            <w:tcW w:w="1220" w:type="dxa"/>
            <w:shd w:val="clear" w:color="auto" w:fill="C2D69B" w:themeFill="accent3" w:themeFillTint="99"/>
            <w:vAlign w:val="center"/>
          </w:tcPr>
          <w:p w:rsidR="00DB3FA9" w:rsidRPr="00476725" w:rsidRDefault="00DB3FA9" w:rsidP="00374ADA">
            <w:pPr>
              <w:tabs>
                <w:tab w:val="left" w:pos="1080"/>
                <w:tab w:val="left" w:pos="1620"/>
                <w:tab w:val="left" w:pos="2340"/>
                <w:tab w:val="left" w:pos="2520"/>
              </w:tabs>
              <w:spacing w:after="0" w:line="240" w:lineRule="auto"/>
              <w:jc w:val="center"/>
              <w:rPr>
                <w:rFonts w:ascii="Times New Roman" w:hAnsi="Times New Roman"/>
                <w:b/>
                <w:bCs/>
              </w:rPr>
            </w:pPr>
            <w:r w:rsidRPr="00476725">
              <w:rPr>
                <w:rFonts w:ascii="Times New Roman" w:hAnsi="Times New Roman"/>
                <w:b/>
                <w:bCs/>
              </w:rPr>
              <w:t>201</w:t>
            </w:r>
            <w:r w:rsidR="0000306E">
              <w:rPr>
                <w:rFonts w:ascii="Times New Roman" w:hAnsi="Times New Roman"/>
                <w:b/>
                <w:bCs/>
              </w:rPr>
              <w:t>2</w:t>
            </w:r>
          </w:p>
        </w:tc>
        <w:tc>
          <w:tcPr>
            <w:tcW w:w="1052" w:type="dxa"/>
            <w:shd w:val="clear" w:color="auto" w:fill="C2D69B" w:themeFill="accent3" w:themeFillTint="99"/>
            <w:vAlign w:val="center"/>
          </w:tcPr>
          <w:p w:rsidR="00DB3FA9" w:rsidRPr="00476725" w:rsidRDefault="00F50F28" w:rsidP="00374ADA">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201</w:t>
            </w:r>
            <w:r w:rsidR="0000306E">
              <w:rPr>
                <w:rFonts w:ascii="Times New Roman" w:hAnsi="Times New Roman"/>
                <w:b/>
                <w:bCs/>
              </w:rPr>
              <w:t>3</w:t>
            </w:r>
          </w:p>
        </w:tc>
        <w:tc>
          <w:tcPr>
            <w:tcW w:w="1020" w:type="dxa"/>
            <w:shd w:val="clear" w:color="auto" w:fill="C2D69B" w:themeFill="accent3" w:themeFillTint="99"/>
            <w:vAlign w:val="center"/>
          </w:tcPr>
          <w:p w:rsidR="00DB3FA9" w:rsidRPr="00476725" w:rsidRDefault="00DB3FA9" w:rsidP="00374ADA">
            <w:pPr>
              <w:tabs>
                <w:tab w:val="left" w:pos="1080"/>
                <w:tab w:val="left" w:pos="1620"/>
                <w:tab w:val="left" w:pos="2340"/>
                <w:tab w:val="left" w:pos="2520"/>
              </w:tabs>
              <w:spacing w:after="0" w:line="240" w:lineRule="auto"/>
              <w:jc w:val="center"/>
              <w:rPr>
                <w:rFonts w:ascii="Times New Roman" w:hAnsi="Times New Roman"/>
                <w:b/>
                <w:bCs/>
              </w:rPr>
            </w:pPr>
            <w:r w:rsidRPr="00476725">
              <w:rPr>
                <w:rFonts w:ascii="Times New Roman" w:hAnsi="Times New Roman"/>
                <w:b/>
                <w:bCs/>
              </w:rPr>
              <w:t>201</w:t>
            </w:r>
            <w:r w:rsidR="0000306E">
              <w:rPr>
                <w:rFonts w:ascii="Times New Roman" w:hAnsi="Times New Roman"/>
                <w:b/>
                <w:bCs/>
              </w:rPr>
              <w:t>4</w:t>
            </w:r>
          </w:p>
        </w:tc>
        <w:tc>
          <w:tcPr>
            <w:tcW w:w="1190" w:type="dxa"/>
            <w:shd w:val="clear" w:color="auto" w:fill="C2D69B" w:themeFill="accent3" w:themeFillTint="99"/>
            <w:vAlign w:val="center"/>
          </w:tcPr>
          <w:p w:rsidR="00DB3FA9" w:rsidRPr="00476725" w:rsidRDefault="00F50F28" w:rsidP="00F50F28">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İhtiyaç</w:t>
            </w:r>
          </w:p>
        </w:tc>
      </w:tr>
      <w:tr w:rsidR="00F50F28" w:rsidRPr="00476725" w:rsidTr="00110ED7">
        <w:trPr>
          <w:trHeight w:hRule="exact" w:val="387"/>
          <w:jc w:val="center"/>
        </w:trPr>
        <w:tc>
          <w:tcPr>
            <w:tcW w:w="4386" w:type="dxa"/>
            <w:shd w:val="clear" w:color="auto" w:fill="D6E3BC" w:themeFill="accent3" w:themeFillTint="66"/>
            <w:vAlign w:val="center"/>
          </w:tcPr>
          <w:p w:rsidR="00F50F28" w:rsidRPr="00476725" w:rsidRDefault="00F50F28" w:rsidP="00F50F28">
            <w:pPr>
              <w:tabs>
                <w:tab w:val="left" w:pos="1080"/>
                <w:tab w:val="left" w:pos="1620"/>
                <w:tab w:val="left" w:pos="2340"/>
                <w:tab w:val="left" w:pos="2520"/>
              </w:tabs>
              <w:spacing w:after="0" w:line="240" w:lineRule="auto"/>
              <w:jc w:val="left"/>
              <w:rPr>
                <w:rFonts w:ascii="Times New Roman" w:hAnsi="Times New Roman"/>
                <w:bCs/>
              </w:rPr>
            </w:pPr>
            <w:r w:rsidRPr="00476725">
              <w:rPr>
                <w:rFonts w:ascii="Times New Roman" w:hAnsi="Times New Roman"/>
                <w:bCs/>
              </w:rPr>
              <w:t>Bilgisayar</w:t>
            </w:r>
          </w:p>
          <w:p w:rsidR="00F50F28" w:rsidRPr="00476725" w:rsidRDefault="00F50F28" w:rsidP="00F50F28">
            <w:pPr>
              <w:tabs>
                <w:tab w:val="left" w:pos="1080"/>
                <w:tab w:val="left" w:pos="1620"/>
                <w:tab w:val="left" w:pos="2340"/>
                <w:tab w:val="left" w:pos="2520"/>
              </w:tabs>
              <w:spacing w:after="0" w:line="240" w:lineRule="auto"/>
              <w:jc w:val="left"/>
              <w:rPr>
                <w:rFonts w:ascii="Times New Roman" w:hAnsi="Times New Roman"/>
                <w:bCs/>
              </w:rPr>
            </w:pPr>
          </w:p>
          <w:p w:rsidR="00F50F28" w:rsidRPr="00476725" w:rsidRDefault="00F50F28" w:rsidP="00F50F28">
            <w:pPr>
              <w:tabs>
                <w:tab w:val="left" w:pos="1080"/>
                <w:tab w:val="left" w:pos="1620"/>
                <w:tab w:val="left" w:pos="2340"/>
                <w:tab w:val="left" w:pos="2520"/>
              </w:tabs>
              <w:spacing w:after="0" w:line="240" w:lineRule="auto"/>
              <w:jc w:val="left"/>
              <w:rPr>
                <w:rFonts w:ascii="Times New Roman" w:hAnsi="Times New Roman"/>
                <w:bCs/>
              </w:rPr>
            </w:pPr>
          </w:p>
          <w:p w:rsidR="00F50F28" w:rsidRPr="00476725" w:rsidRDefault="00F50F28" w:rsidP="00F50F28">
            <w:pPr>
              <w:tabs>
                <w:tab w:val="left" w:pos="1080"/>
                <w:tab w:val="left" w:pos="1620"/>
                <w:tab w:val="left" w:pos="2340"/>
                <w:tab w:val="left" w:pos="2520"/>
              </w:tabs>
              <w:spacing w:after="0" w:line="240" w:lineRule="auto"/>
              <w:jc w:val="left"/>
              <w:rPr>
                <w:rFonts w:ascii="Times New Roman" w:hAnsi="Times New Roman"/>
                <w:bCs/>
              </w:rPr>
            </w:pPr>
          </w:p>
          <w:p w:rsidR="00F50F28" w:rsidRPr="00476725" w:rsidRDefault="00F50F28" w:rsidP="00F50F28">
            <w:pPr>
              <w:tabs>
                <w:tab w:val="left" w:pos="1080"/>
                <w:tab w:val="left" w:pos="1620"/>
                <w:tab w:val="left" w:pos="2340"/>
                <w:tab w:val="left" w:pos="2520"/>
              </w:tabs>
              <w:spacing w:after="0" w:line="240" w:lineRule="auto"/>
              <w:jc w:val="left"/>
              <w:rPr>
                <w:rFonts w:ascii="Times New Roman" w:hAnsi="Times New Roman"/>
                <w:bCs/>
              </w:rPr>
            </w:pPr>
          </w:p>
          <w:p w:rsidR="00F50F28" w:rsidRPr="00476725" w:rsidRDefault="00F50F28" w:rsidP="00F50F28">
            <w:pPr>
              <w:tabs>
                <w:tab w:val="left" w:pos="1080"/>
                <w:tab w:val="left" w:pos="1620"/>
                <w:tab w:val="left" w:pos="2340"/>
                <w:tab w:val="left" w:pos="2520"/>
              </w:tabs>
              <w:spacing w:after="0" w:line="240" w:lineRule="auto"/>
              <w:jc w:val="left"/>
              <w:rPr>
                <w:rFonts w:ascii="Times New Roman" w:hAnsi="Times New Roman"/>
                <w:bCs/>
              </w:rPr>
            </w:pPr>
          </w:p>
        </w:tc>
        <w:tc>
          <w:tcPr>
            <w:tcW w:w="1220" w:type="dxa"/>
            <w:shd w:val="clear" w:color="auto" w:fill="D6E3BC" w:themeFill="accent3" w:themeFillTint="66"/>
            <w:vAlign w:val="center"/>
          </w:tcPr>
          <w:p w:rsidR="00F50F28" w:rsidRPr="00476725" w:rsidRDefault="00B53ACA" w:rsidP="00F50F2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23</w:t>
            </w:r>
          </w:p>
        </w:tc>
        <w:tc>
          <w:tcPr>
            <w:tcW w:w="1052" w:type="dxa"/>
            <w:shd w:val="clear" w:color="auto" w:fill="D6E3BC" w:themeFill="accent3" w:themeFillTint="66"/>
            <w:vAlign w:val="center"/>
          </w:tcPr>
          <w:p w:rsidR="00F50F28" w:rsidRPr="00476725" w:rsidRDefault="00B53ACA" w:rsidP="00374ADA">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23</w:t>
            </w:r>
          </w:p>
        </w:tc>
        <w:tc>
          <w:tcPr>
            <w:tcW w:w="1020" w:type="dxa"/>
            <w:shd w:val="clear" w:color="auto" w:fill="D6E3BC" w:themeFill="accent3" w:themeFillTint="66"/>
            <w:vAlign w:val="center"/>
          </w:tcPr>
          <w:p w:rsidR="00F50F28" w:rsidRPr="00476725" w:rsidRDefault="00B53ACA" w:rsidP="00F50F2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23</w:t>
            </w:r>
          </w:p>
        </w:tc>
        <w:tc>
          <w:tcPr>
            <w:tcW w:w="1190" w:type="dxa"/>
            <w:shd w:val="clear" w:color="auto" w:fill="D6E3BC" w:themeFill="accent3" w:themeFillTint="66"/>
            <w:vAlign w:val="center"/>
          </w:tcPr>
          <w:p w:rsidR="00F50F28" w:rsidRPr="00476725" w:rsidRDefault="00B53ACA" w:rsidP="00374ADA">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10</w:t>
            </w:r>
          </w:p>
        </w:tc>
      </w:tr>
      <w:tr w:rsidR="00F50F28" w:rsidRPr="00476725" w:rsidTr="00110ED7">
        <w:trPr>
          <w:trHeight w:hRule="exact" w:val="387"/>
          <w:jc w:val="center"/>
        </w:trPr>
        <w:tc>
          <w:tcPr>
            <w:tcW w:w="4386" w:type="dxa"/>
            <w:shd w:val="clear" w:color="auto" w:fill="FFFFFF"/>
            <w:vAlign w:val="center"/>
          </w:tcPr>
          <w:p w:rsidR="00F50F28" w:rsidRPr="00476725" w:rsidRDefault="00F50F28" w:rsidP="00F50F28">
            <w:pPr>
              <w:tabs>
                <w:tab w:val="left" w:pos="1080"/>
                <w:tab w:val="left" w:pos="1620"/>
                <w:tab w:val="left" w:pos="2340"/>
                <w:tab w:val="left" w:pos="2520"/>
              </w:tabs>
              <w:spacing w:after="0" w:line="240" w:lineRule="auto"/>
              <w:jc w:val="left"/>
              <w:rPr>
                <w:rFonts w:ascii="Times New Roman" w:hAnsi="Times New Roman"/>
                <w:bCs/>
              </w:rPr>
            </w:pPr>
            <w:r w:rsidRPr="00476725">
              <w:rPr>
                <w:rFonts w:ascii="Times New Roman" w:hAnsi="Times New Roman"/>
                <w:bCs/>
              </w:rPr>
              <w:t>Yazıcı</w:t>
            </w:r>
          </w:p>
        </w:tc>
        <w:tc>
          <w:tcPr>
            <w:tcW w:w="1220" w:type="dxa"/>
            <w:shd w:val="clear" w:color="auto" w:fill="FFFFFF"/>
            <w:vAlign w:val="center"/>
          </w:tcPr>
          <w:p w:rsidR="00F50F28" w:rsidRPr="00476725" w:rsidRDefault="00B53ACA" w:rsidP="00F50F2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52" w:type="dxa"/>
            <w:shd w:val="clear" w:color="auto" w:fill="FFFFFF"/>
            <w:vAlign w:val="center"/>
          </w:tcPr>
          <w:p w:rsidR="00F50F28" w:rsidRPr="00476725" w:rsidRDefault="00B53ACA" w:rsidP="00F50F2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20" w:type="dxa"/>
            <w:shd w:val="clear" w:color="auto" w:fill="FFFFFF"/>
            <w:vAlign w:val="center"/>
          </w:tcPr>
          <w:p w:rsidR="00F50F28" w:rsidRPr="00476725" w:rsidRDefault="00B53ACA" w:rsidP="00F50F2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190" w:type="dxa"/>
            <w:shd w:val="clear" w:color="auto" w:fill="FFFFFF"/>
            <w:vAlign w:val="center"/>
          </w:tcPr>
          <w:p w:rsidR="00F50F28" w:rsidRPr="00476725" w:rsidRDefault="00F50F28" w:rsidP="00F50F28">
            <w:pPr>
              <w:tabs>
                <w:tab w:val="left" w:pos="1080"/>
                <w:tab w:val="left" w:pos="1620"/>
                <w:tab w:val="left" w:pos="2340"/>
                <w:tab w:val="left" w:pos="2520"/>
              </w:tabs>
              <w:spacing w:after="120" w:line="360" w:lineRule="auto"/>
              <w:jc w:val="center"/>
              <w:rPr>
                <w:rFonts w:ascii="Times New Roman" w:hAnsi="Times New Roman"/>
                <w:bCs/>
              </w:rPr>
            </w:pPr>
            <w:r w:rsidRPr="00476725">
              <w:rPr>
                <w:rFonts w:ascii="Times New Roman" w:hAnsi="Times New Roman"/>
                <w:bCs/>
              </w:rPr>
              <w:t>1</w:t>
            </w:r>
          </w:p>
        </w:tc>
      </w:tr>
      <w:tr w:rsidR="00F50F28" w:rsidRPr="00476725" w:rsidTr="00110ED7">
        <w:trPr>
          <w:trHeight w:hRule="exact" w:val="387"/>
          <w:jc w:val="center"/>
        </w:trPr>
        <w:tc>
          <w:tcPr>
            <w:tcW w:w="4386" w:type="dxa"/>
            <w:shd w:val="clear" w:color="auto" w:fill="D6E3BC" w:themeFill="accent3" w:themeFillTint="66"/>
            <w:vAlign w:val="center"/>
          </w:tcPr>
          <w:p w:rsidR="00F50F28" w:rsidRPr="00476725" w:rsidRDefault="00F50F28" w:rsidP="00F50F28">
            <w:pPr>
              <w:tabs>
                <w:tab w:val="left" w:pos="1080"/>
                <w:tab w:val="left" w:pos="1620"/>
                <w:tab w:val="left" w:pos="2340"/>
                <w:tab w:val="left" w:pos="2520"/>
              </w:tabs>
              <w:spacing w:after="0" w:line="240" w:lineRule="auto"/>
              <w:jc w:val="left"/>
              <w:rPr>
                <w:rFonts w:ascii="Times New Roman" w:hAnsi="Times New Roman"/>
                <w:bCs/>
              </w:rPr>
            </w:pPr>
            <w:r w:rsidRPr="00476725">
              <w:rPr>
                <w:rFonts w:ascii="Times New Roman" w:hAnsi="Times New Roman"/>
                <w:bCs/>
              </w:rPr>
              <w:t>Tarayıcı</w:t>
            </w:r>
          </w:p>
        </w:tc>
        <w:tc>
          <w:tcPr>
            <w:tcW w:w="1220" w:type="dxa"/>
            <w:shd w:val="clear" w:color="auto" w:fill="D6E3BC" w:themeFill="accent3" w:themeFillTint="66"/>
            <w:vAlign w:val="center"/>
          </w:tcPr>
          <w:p w:rsidR="00F50F28" w:rsidRPr="00476725" w:rsidRDefault="00B53ACA" w:rsidP="00F50F2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52" w:type="dxa"/>
            <w:shd w:val="clear" w:color="auto" w:fill="D6E3BC" w:themeFill="accent3" w:themeFillTint="66"/>
            <w:vAlign w:val="center"/>
          </w:tcPr>
          <w:p w:rsidR="00F50F28" w:rsidRPr="00476725" w:rsidRDefault="00B53ACA" w:rsidP="00F50F2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20" w:type="dxa"/>
            <w:shd w:val="clear" w:color="auto" w:fill="D6E3BC" w:themeFill="accent3" w:themeFillTint="66"/>
            <w:vAlign w:val="center"/>
          </w:tcPr>
          <w:p w:rsidR="00F50F28" w:rsidRPr="00476725" w:rsidRDefault="00B53ACA" w:rsidP="00F50F2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190" w:type="dxa"/>
            <w:shd w:val="clear" w:color="auto" w:fill="D6E3BC" w:themeFill="accent3" w:themeFillTint="66"/>
            <w:vAlign w:val="center"/>
          </w:tcPr>
          <w:p w:rsidR="00F50F28" w:rsidRPr="00476725" w:rsidRDefault="00B53ACA" w:rsidP="00374ADA">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F50F28" w:rsidRPr="00476725" w:rsidTr="00110ED7">
        <w:trPr>
          <w:trHeight w:hRule="exact" w:val="387"/>
          <w:jc w:val="center"/>
        </w:trPr>
        <w:tc>
          <w:tcPr>
            <w:tcW w:w="4386" w:type="dxa"/>
            <w:shd w:val="clear" w:color="auto" w:fill="FFFFFF"/>
            <w:vAlign w:val="center"/>
          </w:tcPr>
          <w:p w:rsidR="00F50F28" w:rsidRPr="00476725" w:rsidRDefault="00F50F28" w:rsidP="00F50F28">
            <w:pPr>
              <w:tabs>
                <w:tab w:val="left" w:pos="1080"/>
                <w:tab w:val="left" w:pos="1620"/>
                <w:tab w:val="left" w:pos="2340"/>
                <w:tab w:val="left" w:pos="2520"/>
              </w:tabs>
              <w:spacing w:after="0" w:line="240" w:lineRule="auto"/>
              <w:jc w:val="left"/>
              <w:rPr>
                <w:rFonts w:ascii="Times New Roman" w:hAnsi="Times New Roman"/>
                <w:bCs/>
              </w:rPr>
            </w:pPr>
            <w:r>
              <w:rPr>
                <w:rFonts w:ascii="Times New Roman" w:hAnsi="Times New Roman"/>
                <w:bCs/>
              </w:rPr>
              <w:t>Fotokopi Makinası</w:t>
            </w:r>
          </w:p>
        </w:tc>
        <w:tc>
          <w:tcPr>
            <w:tcW w:w="1220" w:type="dxa"/>
            <w:shd w:val="clear" w:color="auto" w:fill="FFFFFF"/>
            <w:vAlign w:val="center"/>
          </w:tcPr>
          <w:p w:rsidR="00F50F28" w:rsidRPr="00476725" w:rsidRDefault="00B53ACA" w:rsidP="00F50F2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52" w:type="dxa"/>
            <w:shd w:val="clear" w:color="auto" w:fill="FFFFFF"/>
            <w:vAlign w:val="center"/>
          </w:tcPr>
          <w:p w:rsidR="00F50F28" w:rsidRPr="00476725" w:rsidRDefault="00B53ACA" w:rsidP="00F50F2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20" w:type="dxa"/>
            <w:shd w:val="clear" w:color="auto" w:fill="FFFFFF"/>
            <w:vAlign w:val="center"/>
          </w:tcPr>
          <w:p w:rsidR="00F50F28" w:rsidRPr="00476725" w:rsidRDefault="00B53ACA" w:rsidP="00F50F2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190" w:type="dxa"/>
            <w:shd w:val="clear" w:color="auto" w:fill="FFFFFF"/>
            <w:vAlign w:val="center"/>
          </w:tcPr>
          <w:p w:rsidR="00F50F28" w:rsidRPr="00476725" w:rsidRDefault="00B53ACA" w:rsidP="00F50F2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F50F28" w:rsidRPr="00476725" w:rsidTr="00110ED7">
        <w:trPr>
          <w:trHeight w:hRule="exact" w:val="387"/>
          <w:jc w:val="center"/>
        </w:trPr>
        <w:tc>
          <w:tcPr>
            <w:tcW w:w="4386" w:type="dxa"/>
            <w:shd w:val="clear" w:color="auto" w:fill="D6E3BC" w:themeFill="accent3" w:themeFillTint="66"/>
            <w:vAlign w:val="center"/>
          </w:tcPr>
          <w:p w:rsidR="00F50F28" w:rsidRPr="00476725" w:rsidRDefault="00F50F28" w:rsidP="00F50F28">
            <w:pPr>
              <w:spacing w:after="0" w:line="240" w:lineRule="auto"/>
              <w:jc w:val="left"/>
              <w:rPr>
                <w:rFonts w:ascii="Times New Roman" w:hAnsi="Times New Roman"/>
                <w:bCs/>
              </w:rPr>
            </w:pPr>
            <w:r w:rsidRPr="00476725">
              <w:rPr>
                <w:rFonts w:ascii="Times New Roman" w:hAnsi="Times New Roman"/>
                <w:bCs/>
              </w:rPr>
              <w:t>Tepegöz</w:t>
            </w:r>
          </w:p>
        </w:tc>
        <w:tc>
          <w:tcPr>
            <w:tcW w:w="1220" w:type="dxa"/>
            <w:shd w:val="clear" w:color="auto" w:fill="D6E3BC" w:themeFill="accent3" w:themeFillTint="66"/>
            <w:vAlign w:val="center"/>
          </w:tcPr>
          <w:p w:rsidR="00F50F28" w:rsidRPr="00476725" w:rsidRDefault="00F50F28" w:rsidP="00F50F28">
            <w:pPr>
              <w:tabs>
                <w:tab w:val="left" w:pos="1080"/>
                <w:tab w:val="left" w:pos="1620"/>
                <w:tab w:val="left" w:pos="2340"/>
                <w:tab w:val="left" w:pos="2520"/>
              </w:tabs>
              <w:spacing w:after="120" w:line="360" w:lineRule="auto"/>
              <w:jc w:val="center"/>
              <w:rPr>
                <w:rFonts w:ascii="Times New Roman" w:hAnsi="Times New Roman"/>
                <w:bCs/>
              </w:rPr>
            </w:pPr>
            <w:r w:rsidRPr="00476725">
              <w:rPr>
                <w:rFonts w:ascii="Times New Roman" w:hAnsi="Times New Roman"/>
                <w:bCs/>
              </w:rPr>
              <w:t>0</w:t>
            </w:r>
          </w:p>
        </w:tc>
        <w:tc>
          <w:tcPr>
            <w:tcW w:w="1052" w:type="dxa"/>
            <w:shd w:val="clear" w:color="auto" w:fill="D6E3BC" w:themeFill="accent3" w:themeFillTint="66"/>
            <w:vAlign w:val="center"/>
          </w:tcPr>
          <w:p w:rsidR="00F50F28" w:rsidRPr="00476725" w:rsidRDefault="00F50F28" w:rsidP="00F50F28">
            <w:pPr>
              <w:tabs>
                <w:tab w:val="left" w:pos="1080"/>
                <w:tab w:val="left" w:pos="1620"/>
                <w:tab w:val="left" w:pos="2340"/>
                <w:tab w:val="left" w:pos="2520"/>
              </w:tabs>
              <w:spacing w:after="120" w:line="360" w:lineRule="auto"/>
              <w:jc w:val="center"/>
              <w:rPr>
                <w:rFonts w:ascii="Times New Roman" w:hAnsi="Times New Roman"/>
                <w:bCs/>
              </w:rPr>
            </w:pPr>
            <w:r w:rsidRPr="00476725">
              <w:rPr>
                <w:rFonts w:ascii="Times New Roman" w:hAnsi="Times New Roman"/>
                <w:bCs/>
              </w:rPr>
              <w:t>0</w:t>
            </w:r>
          </w:p>
        </w:tc>
        <w:tc>
          <w:tcPr>
            <w:tcW w:w="1020" w:type="dxa"/>
            <w:shd w:val="clear" w:color="auto" w:fill="D6E3BC" w:themeFill="accent3" w:themeFillTint="66"/>
            <w:vAlign w:val="center"/>
          </w:tcPr>
          <w:p w:rsidR="00F50F28" w:rsidRPr="00476725" w:rsidRDefault="00F50F28" w:rsidP="00F50F28">
            <w:pPr>
              <w:tabs>
                <w:tab w:val="left" w:pos="1080"/>
                <w:tab w:val="left" w:pos="1620"/>
                <w:tab w:val="left" w:pos="2340"/>
                <w:tab w:val="left" w:pos="2520"/>
              </w:tabs>
              <w:spacing w:after="120" w:line="360" w:lineRule="auto"/>
              <w:jc w:val="center"/>
              <w:rPr>
                <w:rFonts w:ascii="Times New Roman" w:hAnsi="Times New Roman"/>
                <w:bCs/>
              </w:rPr>
            </w:pPr>
            <w:r w:rsidRPr="00476725">
              <w:rPr>
                <w:rFonts w:ascii="Times New Roman" w:hAnsi="Times New Roman"/>
                <w:bCs/>
              </w:rPr>
              <w:t>0</w:t>
            </w:r>
          </w:p>
        </w:tc>
        <w:tc>
          <w:tcPr>
            <w:tcW w:w="1190" w:type="dxa"/>
            <w:shd w:val="clear" w:color="auto" w:fill="D6E3BC" w:themeFill="accent3" w:themeFillTint="66"/>
            <w:vAlign w:val="center"/>
          </w:tcPr>
          <w:p w:rsidR="00F50F28" w:rsidRPr="00476725" w:rsidRDefault="00F50F28" w:rsidP="00F50F28">
            <w:pPr>
              <w:tabs>
                <w:tab w:val="left" w:pos="1080"/>
                <w:tab w:val="left" w:pos="1620"/>
                <w:tab w:val="left" w:pos="2340"/>
                <w:tab w:val="left" w:pos="2520"/>
              </w:tabs>
              <w:spacing w:after="120" w:line="360" w:lineRule="auto"/>
              <w:jc w:val="center"/>
              <w:rPr>
                <w:rFonts w:ascii="Times New Roman" w:hAnsi="Times New Roman"/>
                <w:bCs/>
              </w:rPr>
            </w:pPr>
            <w:r w:rsidRPr="00476725">
              <w:rPr>
                <w:rFonts w:ascii="Times New Roman" w:hAnsi="Times New Roman"/>
                <w:bCs/>
              </w:rPr>
              <w:t>0</w:t>
            </w:r>
          </w:p>
        </w:tc>
      </w:tr>
      <w:tr w:rsidR="00F50F28" w:rsidRPr="00476725" w:rsidTr="00110ED7">
        <w:trPr>
          <w:trHeight w:hRule="exact" w:val="387"/>
          <w:jc w:val="center"/>
        </w:trPr>
        <w:tc>
          <w:tcPr>
            <w:tcW w:w="4386" w:type="dxa"/>
            <w:shd w:val="clear" w:color="auto" w:fill="FFFFFF"/>
            <w:vAlign w:val="center"/>
          </w:tcPr>
          <w:p w:rsidR="00F50F28" w:rsidRPr="00476725" w:rsidRDefault="00F50F28" w:rsidP="00F50F28">
            <w:pPr>
              <w:tabs>
                <w:tab w:val="left" w:pos="1080"/>
                <w:tab w:val="left" w:pos="1620"/>
                <w:tab w:val="left" w:pos="2340"/>
                <w:tab w:val="left" w:pos="2520"/>
              </w:tabs>
              <w:spacing w:after="0" w:line="240" w:lineRule="auto"/>
              <w:jc w:val="left"/>
              <w:rPr>
                <w:rFonts w:ascii="Times New Roman" w:hAnsi="Times New Roman"/>
                <w:bCs/>
              </w:rPr>
            </w:pPr>
            <w:r w:rsidRPr="00476725">
              <w:rPr>
                <w:rFonts w:ascii="Times New Roman" w:hAnsi="Times New Roman"/>
                <w:bCs/>
              </w:rPr>
              <w:t>Projeksiyon</w:t>
            </w:r>
          </w:p>
        </w:tc>
        <w:tc>
          <w:tcPr>
            <w:tcW w:w="1220" w:type="dxa"/>
            <w:shd w:val="clear" w:color="auto" w:fill="FFFFFF"/>
            <w:vAlign w:val="center"/>
          </w:tcPr>
          <w:p w:rsidR="00F50F28" w:rsidRPr="00476725" w:rsidRDefault="00B53ACA" w:rsidP="00F50F28">
            <w:pPr>
              <w:tabs>
                <w:tab w:val="left" w:pos="601"/>
              </w:tabs>
              <w:spacing w:after="120" w:line="360" w:lineRule="auto"/>
              <w:jc w:val="center"/>
              <w:rPr>
                <w:rFonts w:ascii="Times New Roman" w:hAnsi="Times New Roman"/>
                <w:bCs/>
              </w:rPr>
            </w:pPr>
            <w:r>
              <w:rPr>
                <w:rFonts w:ascii="Times New Roman" w:hAnsi="Times New Roman"/>
                <w:bCs/>
              </w:rPr>
              <w:t>4</w:t>
            </w:r>
          </w:p>
        </w:tc>
        <w:tc>
          <w:tcPr>
            <w:tcW w:w="1052" w:type="dxa"/>
            <w:shd w:val="clear" w:color="auto" w:fill="FFFFFF"/>
            <w:vAlign w:val="center"/>
          </w:tcPr>
          <w:p w:rsidR="00F50F28" w:rsidRPr="00476725" w:rsidRDefault="00B53ACA" w:rsidP="00F50F28">
            <w:pPr>
              <w:tabs>
                <w:tab w:val="left" w:pos="601"/>
              </w:tabs>
              <w:spacing w:after="120" w:line="360" w:lineRule="auto"/>
              <w:jc w:val="center"/>
              <w:rPr>
                <w:rFonts w:ascii="Times New Roman" w:hAnsi="Times New Roman"/>
                <w:bCs/>
              </w:rPr>
            </w:pPr>
            <w:r>
              <w:rPr>
                <w:rFonts w:ascii="Times New Roman" w:hAnsi="Times New Roman"/>
                <w:bCs/>
              </w:rPr>
              <w:t>4</w:t>
            </w:r>
          </w:p>
        </w:tc>
        <w:tc>
          <w:tcPr>
            <w:tcW w:w="1020" w:type="dxa"/>
            <w:shd w:val="clear" w:color="auto" w:fill="FFFFFF"/>
            <w:vAlign w:val="center"/>
          </w:tcPr>
          <w:p w:rsidR="00F50F28" w:rsidRPr="00476725" w:rsidRDefault="00B53ACA" w:rsidP="00F50F28">
            <w:pPr>
              <w:tabs>
                <w:tab w:val="left" w:pos="601"/>
              </w:tabs>
              <w:spacing w:after="120" w:line="360" w:lineRule="auto"/>
              <w:jc w:val="center"/>
              <w:rPr>
                <w:rFonts w:ascii="Times New Roman" w:hAnsi="Times New Roman"/>
                <w:bCs/>
              </w:rPr>
            </w:pPr>
            <w:r>
              <w:rPr>
                <w:rFonts w:ascii="Times New Roman" w:hAnsi="Times New Roman"/>
                <w:bCs/>
              </w:rPr>
              <w:t>4</w:t>
            </w:r>
          </w:p>
        </w:tc>
        <w:tc>
          <w:tcPr>
            <w:tcW w:w="1190" w:type="dxa"/>
            <w:shd w:val="clear" w:color="auto" w:fill="FFFFFF"/>
            <w:vAlign w:val="center"/>
          </w:tcPr>
          <w:p w:rsidR="00F50F28" w:rsidRPr="00476725" w:rsidRDefault="00B53ACA" w:rsidP="00F50F28">
            <w:pPr>
              <w:tabs>
                <w:tab w:val="left" w:pos="601"/>
              </w:tabs>
              <w:spacing w:after="120" w:line="360" w:lineRule="auto"/>
              <w:jc w:val="center"/>
              <w:rPr>
                <w:rFonts w:ascii="Times New Roman" w:hAnsi="Times New Roman"/>
                <w:bCs/>
              </w:rPr>
            </w:pPr>
            <w:r>
              <w:rPr>
                <w:rFonts w:ascii="Times New Roman" w:hAnsi="Times New Roman"/>
                <w:bCs/>
              </w:rPr>
              <w:t>5</w:t>
            </w:r>
          </w:p>
        </w:tc>
      </w:tr>
      <w:tr w:rsidR="00F50F28" w:rsidRPr="00476725" w:rsidTr="00110ED7">
        <w:trPr>
          <w:trHeight w:hRule="exact" w:val="387"/>
          <w:jc w:val="center"/>
        </w:trPr>
        <w:tc>
          <w:tcPr>
            <w:tcW w:w="4386" w:type="dxa"/>
            <w:shd w:val="clear" w:color="auto" w:fill="D6E3BC" w:themeFill="accent3" w:themeFillTint="66"/>
            <w:vAlign w:val="center"/>
          </w:tcPr>
          <w:p w:rsidR="00F50F28" w:rsidRPr="00476725" w:rsidRDefault="00F50F28" w:rsidP="00F50F28">
            <w:pPr>
              <w:tabs>
                <w:tab w:val="left" w:pos="1080"/>
                <w:tab w:val="left" w:pos="1620"/>
                <w:tab w:val="left" w:pos="2340"/>
                <w:tab w:val="left" w:pos="2520"/>
              </w:tabs>
              <w:spacing w:after="0" w:line="240" w:lineRule="auto"/>
              <w:jc w:val="left"/>
              <w:rPr>
                <w:rFonts w:ascii="Times New Roman" w:hAnsi="Times New Roman"/>
                <w:bCs/>
              </w:rPr>
            </w:pPr>
            <w:r w:rsidRPr="00476725">
              <w:rPr>
                <w:rFonts w:ascii="Times New Roman" w:hAnsi="Times New Roman"/>
                <w:bCs/>
              </w:rPr>
              <w:t>Televizyon</w:t>
            </w:r>
          </w:p>
        </w:tc>
        <w:tc>
          <w:tcPr>
            <w:tcW w:w="1220" w:type="dxa"/>
            <w:shd w:val="clear" w:color="auto" w:fill="D6E3BC" w:themeFill="accent3" w:themeFillTint="66"/>
            <w:vAlign w:val="center"/>
          </w:tcPr>
          <w:p w:rsidR="00F50F28" w:rsidRPr="00476725" w:rsidRDefault="00B53ACA" w:rsidP="00F50F28">
            <w:pPr>
              <w:tabs>
                <w:tab w:val="left" w:pos="601"/>
              </w:tabs>
              <w:spacing w:after="120" w:line="360" w:lineRule="auto"/>
              <w:jc w:val="center"/>
              <w:rPr>
                <w:rFonts w:ascii="Times New Roman" w:hAnsi="Times New Roman"/>
                <w:bCs/>
              </w:rPr>
            </w:pPr>
            <w:r>
              <w:rPr>
                <w:rFonts w:ascii="Times New Roman" w:hAnsi="Times New Roman"/>
                <w:bCs/>
              </w:rPr>
              <w:t>1</w:t>
            </w:r>
          </w:p>
        </w:tc>
        <w:tc>
          <w:tcPr>
            <w:tcW w:w="1052" w:type="dxa"/>
            <w:shd w:val="clear" w:color="auto" w:fill="D6E3BC" w:themeFill="accent3" w:themeFillTint="66"/>
            <w:vAlign w:val="center"/>
          </w:tcPr>
          <w:p w:rsidR="00F50F28" w:rsidRPr="00476725" w:rsidRDefault="00B53ACA" w:rsidP="00F50F28">
            <w:pPr>
              <w:tabs>
                <w:tab w:val="left" w:pos="601"/>
              </w:tabs>
              <w:spacing w:after="120" w:line="360" w:lineRule="auto"/>
              <w:jc w:val="center"/>
              <w:rPr>
                <w:rFonts w:ascii="Times New Roman" w:hAnsi="Times New Roman"/>
                <w:bCs/>
              </w:rPr>
            </w:pPr>
            <w:r>
              <w:rPr>
                <w:rFonts w:ascii="Times New Roman" w:hAnsi="Times New Roman"/>
                <w:bCs/>
              </w:rPr>
              <w:t>1</w:t>
            </w:r>
          </w:p>
        </w:tc>
        <w:tc>
          <w:tcPr>
            <w:tcW w:w="1020" w:type="dxa"/>
            <w:shd w:val="clear" w:color="auto" w:fill="D6E3BC" w:themeFill="accent3" w:themeFillTint="66"/>
            <w:vAlign w:val="center"/>
          </w:tcPr>
          <w:p w:rsidR="00F50F28" w:rsidRPr="00476725" w:rsidRDefault="00B53ACA" w:rsidP="00F50F28">
            <w:pPr>
              <w:tabs>
                <w:tab w:val="left" w:pos="601"/>
              </w:tabs>
              <w:spacing w:after="120" w:line="360" w:lineRule="auto"/>
              <w:jc w:val="center"/>
              <w:rPr>
                <w:rFonts w:ascii="Times New Roman" w:hAnsi="Times New Roman"/>
                <w:bCs/>
              </w:rPr>
            </w:pPr>
            <w:r>
              <w:rPr>
                <w:rFonts w:ascii="Times New Roman" w:hAnsi="Times New Roman"/>
                <w:bCs/>
              </w:rPr>
              <w:t>1</w:t>
            </w:r>
          </w:p>
        </w:tc>
        <w:tc>
          <w:tcPr>
            <w:tcW w:w="1190" w:type="dxa"/>
            <w:shd w:val="clear" w:color="auto" w:fill="D6E3BC" w:themeFill="accent3" w:themeFillTint="66"/>
            <w:vAlign w:val="center"/>
          </w:tcPr>
          <w:p w:rsidR="00F50F28" w:rsidRPr="00476725" w:rsidRDefault="00B53ACA" w:rsidP="00F50F28">
            <w:pPr>
              <w:tabs>
                <w:tab w:val="left" w:pos="601"/>
              </w:tabs>
              <w:spacing w:after="120" w:line="360" w:lineRule="auto"/>
              <w:jc w:val="center"/>
              <w:rPr>
                <w:rFonts w:ascii="Times New Roman" w:hAnsi="Times New Roman"/>
                <w:bCs/>
              </w:rPr>
            </w:pPr>
            <w:r>
              <w:rPr>
                <w:rFonts w:ascii="Times New Roman" w:hAnsi="Times New Roman"/>
                <w:bCs/>
              </w:rPr>
              <w:t>0</w:t>
            </w:r>
          </w:p>
        </w:tc>
      </w:tr>
      <w:tr w:rsidR="00F50F28" w:rsidRPr="00476725" w:rsidTr="00110ED7">
        <w:trPr>
          <w:trHeight w:hRule="exact" w:val="387"/>
          <w:jc w:val="center"/>
        </w:trPr>
        <w:tc>
          <w:tcPr>
            <w:tcW w:w="4386" w:type="dxa"/>
            <w:shd w:val="clear" w:color="auto" w:fill="FFFFFF"/>
            <w:vAlign w:val="center"/>
          </w:tcPr>
          <w:p w:rsidR="00F50F28" w:rsidRPr="00476725" w:rsidRDefault="00F50F28" w:rsidP="00F50F28">
            <w:pPr>
              <w:tabs>
                <w:tab w:val="left" w:pos="1080"/>
                <w:tab w:val="left" w:pos="1620"/>
                <w:tab w:val="left" w:pos="2340"/>
                <w:tab w:val="left" w:pos="2520"/>
              </w:tabs>
              <w:spacing w:after="0" w:line="240" w:lineRule="auto"/>
              <w:jc w:val="left"/>
              <w:rPr>
                <w:rFonts w:ascii="Times New Roman" w:hAnsi="Times New Roman"/>
                <w:bCs/>
              </w:rPr>
            </w:pPr>
            <w:r w:rsidRPr="00476725">
              <w:rPr>
                <w:rFonts w:ascii="Times New Roman" w:hAnsi="Times New Roman"/>
                <w:bCs/>
              </w:rPr>
              <w:t>İnternet bağlantısı</w:t>
            </w:r>
          </w:p>
        </w:tc>
        <w:tc>
          <w:tcPr>
            <w:tcW w:w="1220" w:type="dxa"/>
            <w:shd w:val="clear" w:color="auto" w:fill="FFFFFF"/>
            <w:vAlign w:val="center"/>
          </w:tcPr>
          <w:p w:rsidR="00F50F28" w:rsidRPr="00476725" w:rsidRDefault="00B53ACA" w:rsidP="00F50F28">
            <w:pPr>
              <w:tabs>
                <w:tab w:val="left" w:pos="601"/>
              </w:tabs>
              <w:spacing w:after="120" w:line="360" w:lineRule="auto"/>
              <w:jc w:val="center"/>
              <w:rPr>
                <w:rFonts w:ascii="Times New Roman" w:hAnsi="Times New Roman"/>
                <w:bCs/>
              </w:rPr>
            </w:pPr>
            <w:r>
              <w:rPr>
                <w:rFonts w:ascii="Times New Roman" w:hAnsi="Times New Roman"/>
                <w:bCs/>
              </w:rPr>
              <w:t>2</w:t>
            </w:r>
          </w:p>
        </w:tc>
        <w:tc>
          <w:tcPr>
            <w:tcW w:w="1052" w:type="dxa"/>
            <w:shd w:val="clear" w:color="auto" w:fill="FFFFFF"/>
            <w:vAlign w:val="center"/>
          </w:tcPr>
          <w:p w:rsidR="00F50F28" w:rsidRPr="00476725" w:rsidRDefault="00B53ACA" w:rsidP="00F50F28">
            <w:pPr>
              <w:tabs>
                <w:tab w:val="left" w:pos="601"/>
              </w:tabs>
              <w:spacing w:after="120" w:line="360" w:lineRule="auto"/>
              <w:jc w:val="center"/>
              <w:rPr>
                <w:rFonts w:ascii="Times New Roman" w:hAnsi="Times New Roman"/>
                <w:bCs/>
              </w:rPr>
            </w:pPr>
            <w:r>
              <w:rPr>
                <w:rFonts w:ascii="Times New Roman" w:hAnsi="Times New Roman"/>
                <w:bCs/>
              </w:rPr>
              <w:t>2</w:t>
            </w:r>
          </w:p>
        </w:tc>
        <w:tc>
          <w:tcPr>
            <w:tcW w:w="1020" w:type="dxa"/>
            <w:shd w:val="clear" w:color="auto" w:fill="FFFFFF"/>
            <w:vAlign w:val="center"/>
          </w:tcPr>
          <w:p w:rsidR="00F50F28" w:rsidRPr="00476725" w:rsidRDefault="00B53ACA" w:rsidP="00F50F28">
            <w:pPr>
              <w:tabs>
                <w:tab w:val="left" w:pos="601"/>
              </w:tabs>
              <w:spacing w:after="120" w:line="360" w:lineRule="auto"/>
              <w:jc w:val="center"/>
              <w:rPr>
                <w:rFonts w:ascii="Times New Roman" w:hAnsi="Times New Roman"/>
                <w:bCs/>
              </w:rPr>
            </w:pPr>
            <w:r>
              <w:rPr>
                <w:rFonts w:ascii="Times New Roman" w:hAnsi="Times New Roman"/>
                <w:bCs/>
              </w:rPr>
              <w:t>2</w:t>
            </w:r>
          </w:p>
        </w:tc>
        <w:tc>
          <w:tcPr>
            <w:tcW w:w="1190" w:type="dxa"/>
            <w:shd w:val="clear" w:color="auto" w:fill="FFFFFF"/>
            <w:vAlign w:val="center"/>
          </w:tcPr>
          <w:p w:rsidR="00F50F28" w:rsidRPr="00476725" w:rsidRDefault="00F50F28" w:rsidP="00F50F28">
            <w:pPr>
              <w:tabs>
                <w:tab w:val="left" w:pos="601"/>
              </w:tabs>
              <w:spacing w:after="120" w:line="360" w:lineRule="auto"/>
              <w:jc w:val="center"/>
              <w:rPr>
                <w:rFonts w:ascii="Times New Roman" w:hAnsi="Times New Roman"/>
                <w:bCs/>
              </w:rPr>
            </w:pPr>
            <w:r w:rsidRPr="00476725">
              <w:rPr>
                <w:rFonts w:ascii="Times New Roman" w:hAnsi="Times New Roman"/>
                <w:bCs/>
              </w:rPr>
              <w:t>0</w:t>
            </w:r>
          </w:p>
        </w:tc>
      </w:tr>
      <w:tr w:rsidR="00F50F28" w:rsidRPr="00476725" w:rsidTr="00110ED7">
        <w:trPr>
          <w:trHeight w:hRule="exact" w:val="387"/>
          <w:jc w:val="center"/>
        </w:trPr>
        <w:tc>
          <w:tcPr>
            <w:tcW w:w="4386" w:type="dxa"/>
            <w:shd w:val="clear" w:color="auto" w:fill="D6E3BC" w:themeFill="accent3" w:themeFillTint="66"/>
            <w:vAlign w:val="center"/>
          </w:tcPr>
          <w:p w:rsidR="00F50F28" w:rsidRPr="00476725" w:rsidRDefault="00F50F28" w:rsidP="00F50F28">
            <w:pPr>
              <w:tabs>
                <w:tab w:val="left" w:pos="1080"/>
                <w:tab w:val="left" w:pos="1620"/>
                <w:tab w:val="left" w:pos="2340"/>
                <w:tab w:val="left" w:pos="2520"/>
              </w:tabs>
              <w:spacing w:after="0" w:line="240" w:lineRule="auto"/>
              <w:jc w:val="left"/>
              <w:rPr>
                <w:rFonts w:ascii="Times New Roman" w:hAnsi="Times New Roman"/>
                <w:bCs/>
              </w:rPr>
            </w:pPr>
            <w:r w:rsidRPr="00476725">
              <w:rPr>
                <w:rFonts w:ascii="Times New Roman" w:hAnsi="Times New Roman"/>
                <w:bCs/>
              </w:rPr>
              <w:t>Fen Laboratuvarı</w:t>
            </w:r>
          </w:p>
        </w:tc>
        <w:tc>
          <w:tcPr>
            <w:tcW w:w="1220" w:type="dxa"/>
            <w:shd w:val="clear" w:color="auto" w:fill="D6E3BC" w:themeFill="accent3" w:themeFillTint="66"/>
            <w:vAlign w:val="center"/>
          </w:tcPr>
          <w:p w:rsidR="00F50F28" w:rsidRPr="00476725" w:rsidRDefault="00B53ACA" w:rsidP="00F50F28">
            <w:pPr>
              <w:tabs>
                <w:tab w:val="left" w:pos="601"/>
              </w:tabs>
              <w:spacing w:after="120" w:line="360" w:lineRule="auto"/>
              <w:jc w:val="center"/>
              <w:rPr>
                <w:rFonts w:ascii="Times New Roman" w:hAnsi="Times New Roman"/>
                <w:bCs/>
              </w:rPr>
            </w:pPr>
            <w:r>
              <w:rPr>
                <w:rFonts w:ascii="Times New Roman" w:hAnsi="Times New Roman"/>
                <w:bCs/>
              </w:rPr>
              <w:t>1</w:t>
            </w:r>
          </w:p>
        </w:tc>
        <w:tc>
          <w:tcPr>
            <w:tcW w:w="1052" w:type="dxa"/>
            <w:shd w:val="clear" w:color="auto" w:fill="D6E3BC" w:themeFill="accent3" w:themeFillTint="66"/>
            <w:vAlign w:val="center"/>
          </w:tcPr>
          <w:p w:rsidR="00F50F28" w:rsidRPr="00476725" w:rsidRDefault="00B53ACA" w:rsidP="00F50F28">
            <w:pPr>
              <w:tabs>
                <w:tab w:val="left" w:pos="601"/>
              </w:tabs>
              <w:spacing w:after="120" w:line="360" w:lineRule="auto"/>
              <w:jc w:val="center"/>
              <w:rPr>
                <w:rFonts w:ascii="Times New Roman" w:hAnsi="Times New Roman"/>
                <w:bCs/>
              </w:rPr>
            </w:pPr>
            <w:r>
              <w:rPr>
                <w:rFonts w:ascii="Times New Roman" w:hAnsi="Times New Roman"/>
                <w:bCs/>
              </w:rPr>
              <w:t>1</w:t>
            </w:r>
          </w:p>
        </w:tc>
        <w:tc>
          <w:tcPr>
            <w:tcW w:w="1020" w:type="dxa"/>
            <w:shd w:val="clear" w:color="auto" w:fill="D6E3BC" w:themeFill="accent3" w:themeFillTint="66"/>
            <w:vAlign w:val="center"/>
          </w:tcPr>
          <w:p w:rsidR="00F50F28" w:rsidRPr="00476725" w:rsidRDefault="00B53ACA" w:rsidP="00F50F28">
            <w:pPr>
              <w:tabs>
                <w:tab w:val="left" w:pos="601"/>
              </w:tabs>
              <w:spacing w:after="120" w:line="360" w:lineRule="auto"/>
              <w:jc w:val="center"/>
              <w:rPr>
                <w:rFonts w:ascii="Times New Roman" w:hAnsi="Times New Roman"/>
                <w:bCs/>
              </w:rPr>
            </w:pPr>
            <w:r>
              <w:rPr>
                <w:rFonts w:ascii="Times New Roman" w:hAnsi="Times New Roman"/>
                <w:bCs/>
              </w:rPr>
              <w:t>1</w:t>
            </w:r>
          </w:p>
        </w:tc>
        <w:tc>
          <w:tcPr>
            <w:tcW w:w="1190" w:type="dxa"/>
            <w:shd w:val="clear" w:color="auto" w:fill="D6E3BC" w:themeFill="accent3" w:themeFillTint="66"/>
            <w:vAlign w:val="center"/>
          </w:tcPr>
          <w:p w:rsidR="00F50F28" w:rsidRPr="00476725" w:rsidRDefault="00B53ACA" w:rsidP="00F50F28">
            <w:pPr>
              <w:tabs>
                <w:tab w:val="left" w:pos="601"/>
              </w:tabs>
              <w:spacing w:after="120" w:line="360" w:lineRule="auto"/>
              <w:jc w:val="center"/>
              <w:rPr>
                <w:rFonts w:ascii="Times New Roman" w:hAnsi="Times New Roman"/>
                <w:bCs/>
              </w:rPr>
            </w:pPr>
            <w:r>
              <w:rPr>
                <w:rFonts w:ascii="Times New Roman" w:hAnsi="Times New Roman"/>
                <w:bCs/>
              </w:rPr>
              <w:t>0</w:t>
            </w:r>
          </w:p>
        </w:tc>
      </w:tr>
      <w:tr w:rsidR="00F50F28" w:rsidRPr="00476725" w:rsidTr="00110ED7">
        <w:trPr>
          <w:trHeight w:hRule="exact" w:val="387"/>
          <w:jc w:val="center"/>
        </w:trPr>
        <w:tc>
          <w:tcPr>
            <w:tcW w:w="4386" w:type="dxa"/>
            <w:shd w:val="clear" w:color="auto" w:fill="FFFFFF"/>
            <w:vAlign w:val="center"/>
          </w:tcPr>
          <w:p w:rsidR="00F50F28" w:rsidRPr="00476725" w:rsidRDefault="00F50F28" w:rsidP="00F50F28">
            <w:pPr>
              <w:tabs>
                <w:tab w:val="left" w:pos="1080"/>
                <w:tab w:val="left" w:pos="1620"/>
                <w:tab w:val="left" w:pos="2340"/>
                <w:tab w:val="left" w:pos="2520"/>
              </w:tabs>
              <w:spacing w:after="0" w:line="240" w:lineRule="auto"/>
              <w:jc w:val="left"/>
              <w:rPr>
                <w:rFonts w:ascii="Times New Roman" w:hAnsi="Times New Roman"/>
                <w:bCs/>
              </w:rPr>
            </w:pPr>
            <w:r w:rsidRPr="00476725">
              <w:rPr>
                <w:rFonts w:ascii="Times New Roman" w:hAnsi="Times New Roman"/>
                <w:bCs/>
              </w:rPr>
              <w:t>Bilgisayar Lab.</w:t>
            </w:r>
          </w:p>
        </w:tc>
        <w:tc>
          <w:tcPr>
            <w:tcW w:w="1220" w:type="dxa"/>
            <w:shd w:val="clear" w:color="auto" w:fill="FFFFFF"/>
            <w:vAlign w:val="center"/>
          </w:tcPr>
          <w:p w:rsidR="00F50F28" w:rsidRPr="00476725" w:rsidRDefault="00B53ACA" w:rsidP="00F50F28">
            <w:pPr>
              <w:tabs>
                <w:tab w:val="left" w:pos="601"/>
              </w:tabs>
              <w:spacing w:after="120" w:line="360" w:lineRule="auto"/>
              <w:jc w:val="center"/>
              <w:rPr>
                <w:rFonts w:ascii="Times New Roman" w:hAnsi="Times New Roman"/>
                <w:bCs/>
              </w:rPr>
            </w:pPr>
            <w:r>
              <w:rPr>
                <w:rFonts w:ascii="Times New Roman" w:hAnsi="Times New Roman"/>
                <w:bCs/>
              </w:rPr>
              <w:t>1</w:t>
            </w:r>
          </w:p>
        </w:tc>
        <w:tc>
          <w:tcPr>
            <w:tcW w:w="1052" w:type="dxa"/>
            <w:shd w:val="clear" w:color="auto" w:fill="FFFFFF"/>
            <w:vAlign w:val="center"/>
          </w:tcPr>
          <w:p w:rsidR="00F50F28" w:rsidRPr="00476725" w:rsidRDefault="00B53ACA" w:rsidP="00F50F28">
            <w:pPr>
              <w:tabs>
                <w:tab w:val="left" w:pos="601"/>
              </w:tabs>
              <w:spacing w:after="120" w:line="360" w:lineRule="auto"/>
              <w:jc w:val="center"/>
              <w:rPr>
                <w:rFonts w:ascii="Times New Roman" w:hAnsi="Times New Roman"/>
                <w:bCs/>
              </w:rPr>
            </w:pPr>
            <w:r>
              <w:rPr>
                <w:rFonts w:ascii="Times New Roman" w:hAnsi="Times New Roman"/>
                <w:bCs/>
              </w:rPr>
              <w:t>1</w:t>
            </w:r>
          </w:p>
        </w:tc>
        <w:tc>
          <w:tcPr>
            <w:tcW w:w="1020" w:type="dxa"/>
            <w:shd w:val="clear" w:color="auto" w:fill="FFFFFF"/>
            <w:vAlign w:val="center"/>
          </w:tcPr>
          <w:p w:rsidR="00F50F28" w:rsidRPr="00476725" w:rsidRDefault="00B53ACA" w:rsidP="00F50F28">
            <w:pPr>
              <w:tabs>
                <w:tab w:val="left" w:pos="601"/>
              </w:tabs>
              <w:spacing w:after="120" w:line="360" w:lineRule="auto"/>
              <w:jc w:val="center"/>
              <w:rPr>
                <w:rFonts w:ascii="Times New Roman" w:hAnsi="Times New Roman"/>
                <w:bCs/>
              </w:rPr>
            </w:pPr>
            <w:r>
              <w:rPr>
                <w:rFonts w:ascii="Times New Roman" w:hAnsi="Times New Roman"/>
                <w:bCs/>
              </w:rPr>
              <w:t>1</w:t>
            </w:r>
          </w:p>
        </w:tc>
        <w:tc>
          <w:tcPr>
            <w:tcW w:w="1190" w:type="dxa"/>
            <w:shd w:val="clear" w:color="auto" w:fill="FFFFFF"/>
            <w:vAlign w:val="center"/>
          </w:tcPr>
          <w:p w:rsidR="00F50F28" w:rsidRPr="00476725" w:rsidRDefault="00B53ACA" w:rsidP="00F50F28">
            <w:pPr>
              <w:tabs>
                <w:tab w:val="left" w:pos="601"/>
              </w:tabs>
              <w:spacing w:after="120" w:line="360" w:lineRule="auto"/>
              <w:jc w:val="center"/>
              <w:rPr>
                <w:rFonts w:ascii="Times New Roman" w:hAnsi="Times New Roman"/>
                <w:bCs/>
              </w:rPr>
            </w:pPr>
            <w:r>
              <w:rPr>
                <w:rFonts w:ascii="Times New Roman" w:hAnsi="Times New Roman"/>
                <w:bCs/>
              </w:rPr>
              <w:t>0</w:t>
            </w:r>
          </w:p>
        </w:tc>
      </w:tr>
      <w:tr w:rsidR="00F50F28" w:rsidRPr="00476725" w:rsidTr="00110ED7">
        <w:trPr>
          <w:trHeight w:hRule="exact" w:val="387"/>
          <w:jc w:val="center"/>
        </w:trPr>
        <w:tc>
          <w:tcPr>
            <w:tcW w:w="4386" w:type="dxa"/>
            <w:shd w:val="clear" w:color="auto" w:fill="D6E3BC" w:themeFill="accent3" w:themeFillTint="66"/>
            <w:vAlign w:val="center"/>
          </w:tcPr>
          <w:p w:rsidR="00F50F28" w:rsidRPr="00476725" w:rsidRDefault="00F50F28" w:rsidP="00F50F28">
            <w:pPr>
              <w:tabs>
                <w:tab w:val="left" w:pos="1080"/>
                <w:tab w:val="left" w:pos="1620"/>
                <w:tab w:val="left" w:pos="2340"/>
                <w:tab w:val="left" w:pos="2520"/>
              </w:tabs>
              <w:spacing w:after="0" w:line="240" w:lineRule="auto"/>
              <w:jc w:val="left"/>
              <w:rPr>
                <w:rFonts w:ascii="Times New Roman" w:hAnsi="Times New Roman"/>
                <w:bCs/>
              </w:rPr>
            </w:pPr>
            <w:r w:rsidRPr="00476725">
              <w:rPr>
                <w:rFonts w:ascii="Times New Roman" w:hAnsi="Times New Roman"/>
                <w:bCs/>
              </w:rPr>
              <w:t>Fax</w:t>
            </w:r>
          </w:p>
        </w:tc>
        <w:tc>
          <w:tcPr>
            <w:tcW w:w="1220" w:type="dxa"/>
            <w:shd w:val="clear" w:color="auto" w:fill="D6E3BC" w:themeFill="accent3" w:themeFillTint="66"/>
            <w:vAlign w:val="center"/>
          </w:tcPr>
          <w:p w:rsidR="00F50F28" w:rsidRPr="00476725" w:rsidRDefault="00F50F28" w:rsidP="00F50F28">
            <w:pPr>
              <w:tabs>
                <w:tab w:val="left" w:pos="601"/>
              </w:tabs>
              <w:spacing w:after="120" w:line="360" w:lineRule="auto"/>
              <w:jc w:val="center"/>
              <w:rPr>
                <w:rFonts w:ascii="Times New Roman" w:hAnsi="Times New Roman"/>
                <w:bCs/>
              </w:rPr>
            </w:pPr>
            <w:r w:rsidRPr="00476725">
              <w:rPr>
                <w:rFonts w:ascii="Times New Roman" w:hAnsi="Times New Roman"/>
                <w:bCs/>
              </w:rPr>
              <w:t>0</w:t>
            </w:r>
          </w:p>
        </w:tc>
        <w:tc>
          <w:tcPr>
            <w:tcW w:w="1052" w:type="dxa"/>
            <w:shd w:val="clear" w:color="auto" w:fill="D6E3BC" w:themeFill="accent3" w:themeFillTint="66"/>
            <w:vAlign w:val="center"/>
          </w:tcPr>
          <w:p w:rsidR="00F50F28" w:rsidRPr="00476725" w:rsidRDefault="00F50F28" w:rsidP="00F50F28">
            <w:pPr>
              <w:tabs>
                <w:tab w:val="left" w:pos="601"/>
              </w:tabs>
              <w:spacing w:after="120" w:line="360" w:lineRule="auto"/>
              <w:jc w:val="center"/>
              <w:rPr>
                <w:rFonts w:ascii="Times New Roman" w:hAnsi="Times New Roman"/>
                <w:bCs/>
              </w:rPr>
            </w:pPr>
            <w:r w:rsidRPr="00476725">
              <w:rPr>
                <w:rFonts w:ascii="Times New Roman" w:hAnsi="Times New Roman"/>
                <w:bCs/>
              </w:rPr>
              <w:t>0</w:t>
            </w:r>
          </w:p>
        </w:tc>
        <w:tc>
          <w:tcPr>
            <w:tcW w:w="1020" w:type="dxa"/>
            <w:shd w:val="clear" w:color="auto" w:fill="D6E3BC" w:themeFill="accent3" w:themeFillTint="66"/>
            <w:vAlign w:val="center"/>
          </w:tcPr>
          <w:p w:rsidR="00F50F28" w:rsidRPr="00476725" w:rsidRDefault="00F50F28" w:rsidP="00F50F28">
            <w:pPr>
              <w:tabs>
                <w:tab w:val="left" w:pos="601"/>
              </w:tabs>
              <w:spacing w:after="120" w:line="360" w:lineRule="auto"/>
              <w:jc w:val="center"/>
              <w:rPr>
                <w:rFonts w:ascii="Times New Roman" w:hAnsi="Times New Roman"/>
                <w:bCs/>
              </w:rPr>
            </w:pPr>
            <w:r w:rsidRPr="00476725">
              <w:rPr>
                <w:rFonts w:ascii="Times New Roman" w:hAnsi="Times New Roman"/>
                <w:bCs/>
              </w:rPr>
              <w:t>0</w:t>
            </w:r>
          </w:p>
        </w:tc>
        <w:tc>
          <w:tcPr>
            <w:tcW w:w="1190" w:type="dxa"/>
            <w:shd w:val="clear" w:color="auto" w:fill="D6E3BC" w:themeFill="accent3" w:themeFillTint="66"/>
            <w:vAlign w:val="center"/>
          </w:tcPr>
          <w:p w:rsidR="00F50F28" w:rsidRPr="00476725" w:rsidRDefault="00F50F28" w:rsidP="00F50F28">
            <w:pPr>
              <w:tabs>
                <w:tab w:val="left" w:pos="601"/>
              </w:tabs>
              <w:spacing w:after="120" w:line="360" w:lineRule="auto"/>
              <w:jc w:val="center"/>
              <w:rPr>
                <w:rFonts w:ascii="Times New Roman" w:hAnsi="Times New Roman"/>
                <w:bCs/>
              </w:rPr>
            </w:pPr>
            <w:r w:rsidRPr="00476725">
              <w:rPr>
                <w:rFonts w:ascii="Times New Roman" w:hAnsi="Times New Roman"/>
                <w:bCs/>
              </w:rPr>
              <w:t>1</w:t>
            </w:r>
          </w:p>
        </w:tc>
      </w:tr>
      <w:tr w:rsidR="00F50F28" w:rsidRPr="00476725" w:rsidTr="00110ED7">
        <w:trPr>
          <w:trHeight w:hRule="exact" w:val="387"/>
          <w:jc w:val="center"/>
        </w:trPr>
        <w:tc>
          <w:tcPr>
            <w:tcW w:w="4386" w:type="dxa"/>
            <w:shd w:val="clear" w:color="auto" w:fill="FFFFFF"/>
            <w:vAlign w:val="center"/>
          </w:tcPr>
          <w:p w:rsidR="00F50F28" w:rsidRPr="00476725" w:rsidRDefault="00F50F28" w:rsidP="00F50F28">
            <w:pPr>
              <w:tabs>
                <w:tab w:val="left" w:pos="1080"/>
                <w:tab w:val="left" w:pos="1620"/>
                <w:tab w:val="left" w:pos="2340"/>
                <w:tab w:val="left" w:pos="2520"/>
              </w:tabs>
              <w:spacing w:after="0" w:line="240" w:lineRule="auto"/>
              <w:jc w:val="left"/>
              <w:rPr>
                <w:rFonts w:ascii="Times New Roman" w:hAnsi="Times New Roman"/>
                <w:bCs/>
              </w:rPr>
            </w:pPr>
            <w:r w:rsidRPr="00476725">
              <w:rPr>
                <w:rFonts w:ascii="Times New Roman" w:hAnsi="Times New Roman"/>
                <w:bCs/>
              </w:rPr>
              <w:t>Video</w:t>
            </w:r>
          </w:p>
        </w:tc>
        <w:tc>
          <w:tcPr>
            <w:tcW w:w="1220" w:type="dxa"/>
            <w:shd w:val="clear" w:color="auto" w:fill="FFFFFF"/>
            <w:vAlign w:val="center"/>
          </w:tcPr>
          <w:p w:rsidR="00F50F28" w:rsidRPr="00476725" w:rsidRDefault="00F50F28" w:rsidP="00F50F28">
            <w:pPr>
              <w:tabs>
                <w:tab w:val="left" w:pos="601"/>
              </w:tabs>
              <w:spacing w:after="120" w:line="360" w:lineRule="auto"/>
              <w:jc w:val="center"/>
              <w:rPr>
                <w:rFonts w:ascii="Times New Roman" w:hAnsi="Times New Roman"/>
                <w:bCs/>
              </w:rPr>
            </w:pPr>
            <w:r w:rsidRPr="00476725">
              <w:rPr>
                <w:rFonts w:ascii="Times New Roman" w:hAnsi="Times New Roman"/>
                <w:bCs/>
              </w:rPr>
              <w:t>0</w:t>
            </w:r>
          </w:p>
        </w:tc>
        <w:tc>
          <w:tcPr>
            <w:tcW w:w="1052" w:type="dxa"/>
            <w:shd w:val="clear" w:color="auto" w:fill="FFFFFF"/>
            <w:vAlign w:val="center"/>
          </w:tcPr>
          <w:p w:rsidR="00F50F28" w:rsidRPr="00476725" w:rsidRDefault="00F50F28" w:rsidP="00F50F28">
            <w:pPr>
              <w:tabs>
                <w:tab w:val="left" w:pos="601"/>
              </w:tabs>
              <w:spacing w:after="120" w:line="360" w:lineRule="auto"/>
              <w:jc w:val="center"/>
              <w:rPr>
                <w:rFonts w:ascii="Times New Roman" w:hAnsi="Times New Roman"/>
                <w:bCs/>
              </w:rPr>
            </w:pPr>
            <w:r w:rsidRPr="00476725">
              <w:rPr>
                <w:rFonts w:ascii="Times New Roman" w:hAnsi="Times New Roman"/>
                <w:bCs/>
              </w:rPr>
              <w:t>0</w:t>
            </w:r>
          </w:p>
        </w:tc>
        <w:tc>
          <w:tcPr>
            <w:tcW w:w="1020" w:type="dxa"/>
            <w:shd w:val="clear" w:color="auto" w:fill="FFFFFF"/>
            <w:vAlign w:val="center"/>
          </w:tcPr>
          <w:p w:rsidR="00F50F28" w:rsidRPr="00476725" w:rsidRDefault="00F50F28" w:rsidP="00F50F28">
            <w:pPr>
              <w:tabs>
                <w:tab w:val="left" w:pos="601"/>
              </w:tabs>
              <w:spacing w:after="120" w:line="360" w:lineRule="auto"/>
              <w:jc w:val="center"/>
              <w:rPr>
                <w:rFonts w:ascii="Times New Roman" w:hAnsi="Times New Roman"/>
                <w:bCs/>
              </w:rPr>
            </w:pPr>
            <w:r w:rsidRPr="00476725">
              <w:rPr>
                <w:rFonts w:ascii="Times New Roman" w:hAnsi="Times New Roman"/>
                <w:bCs/>
              </w:rPr>
              <w:t>0</w:t>
            </w:r>
          </w:p>
        </w:tc>
        <w:tc>
          <w:tcPr>
            <w:tcW w:w="1190" w:type="dxa"/>
            <w:shd w:val="clear" w:color="auto" w:fill="FFFFFF"/>
            <w:vAlign w:val="center"/>
          </w:tcPr>
          <w:p w:rsidR="00F50F28" w:rsidRPr="00476725" w:rsidRDefault="00F50F28" w:rsidP="00F50F28">
            <w:pPr>
              <w:tabs>
                <w:tab w:val="left" w:pos="601"/>
              </w:tabs>
              <w:spacing w:after="120" w:line="360" w:lineRule="auto"/>
              <w:jc w:val="center"/>
              <w:rPr>
                <w:rFonts w:ascii="Times New Roman" w:hAnsi="Times New Roman"/>
                <w:bCs/>
              </w:rPr>
            </w:pPr>
            <w:r w:rsidRPr="00476725">
              <w:rPr>
                <w:rFonts w:ascii="Times New Roman" w:hAnsi="Times New Roman"/>
                <w:bCs/>
              </w:rPr>
              <w:t>0</w:t>
            </w:r>
          </w:p>
        </w:tc>
      </w:tr>
      <w:tr w:rsidR="00F50F28" w:rsidRPr="00476725" w:rsidTr="00110ED7">
        <w:trPr>
          <w:trHeight w:hRule="exact" w:val="387"/>
          <w:jc w:val="center"/>
        </w:trPr>
        <w:tc>
          <w:tcPr>
            <w:tcW w:w="4386" w:type="dxa"/>
            <w:shd w:val="clear" w:color="auto" w:fill="D6E3BC" w:themeFill="accent3" w:themeFillTint="66"/>
            <w:vAlign w:val="center"/>
          </w:tcPr>
          <w:p w:rsidR="00F50F28" w:rsidRPr="00476725" w:rsidRDefault="00F50F28" w:rsidP="00F50F28">
            <w:pPr>
              <w:tabs>
                <w:tab w:val="left" w:pos="1080"/>
                <w:tab w:val="left" w:pos="1620"/>
                <w:tab w:val="left" w:pos="2340"/>
                <w:tab w:val="left" w:pos="2520"/>
              </w:tabs>
              <w:spacing w:after="0" w:line="240" w:lineRule="auto"/>
              <w:jc w:val="left"/>
              <w:rPr>
                <w:rFonts w:ascii="Times New Roman" w:hAnsi="Times New Roman"/>
                <w:bCs/>
              </w:rPr>
            </w:pPr>
            <w:r w:rsidRPr="00476725">
              <w:rPr>
                <w:rFonts w:ascii="Times New Roman" w:hAnsi="Times New Roman"/>
                <w:bCs/>
              </w:rPr>
              <w:t>DVD Player</w:t>
            </w:r>
          </w:p>
        </w:tc>
        <w:tc>
          <w:tcPr>
            <w:tcW w:w="1220" w:type="dxa"/>
            <w:shd w:val="clear" w:color="auto" w:fill="D6E3BC" w:themeFill="accent3" w:themeFillTint="66"/>
            <w:vAlign w:val="center"/>
          </w:tcPr>
          <w:p w:rsidR="00F50F28" w:rsidRPr="00476725" w:rsidRDefault="00F50F28" w:rsidP="00F50F28">
            <w:pPr>
              <w:tabs>
                <w:tab w:val="left" w:pos="601"/>
              </w:tabs>
              <w:spacing w:after="120" w:line="360" w:lineRule="auto"/>
              <w:jc w:val="center"/>
              <w:rPr>
                <w:rFonts w:ascii="Times New Roman" w:hAnsi="Times New Roman"/>
                <w:bCs/>
              </w:rPr>
            </w:pPr>
            <w:r w:rsidRPr="00476725">
              <w:rPr>
                <w:rFonts w:ascii="Times New Roman" w:hAnsi="Times New Roman"/>
                <w:bCs/>
              </w:rPr>
              <w:t>0</w:t>
            </w:r>
          </w:p>
        </w:tc>
        <w:tc>
          <w:tcPr>
            <w:tcW w:w="1052" w:type="dxa"/>
            <w:shd w:val="clear" w:color="auto" w:fill="D6E3BC" w:themeFill="accent3" w:themeFillTint="66"/>
            <w:vAlign w:val="center"/>
          </w:tcPr>
          <w:p w:rsidR="00F50F28" w:rsidRPr="00476725" w:rsidRDefault="00F50F28" w:rsidP="00F50F28">
            <w:pPr>
              <w:tabs>
                <w:tab w:val="left" w:pos="601"/>
              </w:tabs>
              <w:spacing w:after="120" w:line="360" w:lineRule="auto"/>
              <w:jc w:val="center"/>
              <w:rPr>
                <w:rFonts w:ascii="Times New Roman" w:hAnsi="Times New Roman"/>
                <w:bCs/>
              </w:rPr>
            </w:pPr>
            <w:r w:rsidRPr="00476725">
              <w:rPr>
                <w:rFonts w:ascii="Times New Roman" w:hAnsi="Times New Roman"/>
                <w:bCs/>
              </w:rPr>
              <w:t>0</w:t>
            </w:r>
          </w:p>
        </w:tc>
        <w:tc>
          <w:tcPr>
            <w:tcW w:w="1020" w:type="dxa"/>
            <w:shd w:val="clear" w:color="auto" w:fill="D6E3BC" w:themeFill="accent3" w:themeFillTint="66"/>
            <w:vAlign w:val="center"/>
          </w:tcPr>
          <w:p w:rsidR="00F50F28" w:rsidRPr="00476725" w:rsidRDefault="00F50F28" w:rsidP="00F50F28">
            <w:pPr>
              <w:tabs>
                <w:tab w:val="left" w:pos="601"/>
              </w:tabs>
              <w:spacing w:after="120" w:line="360" w:lineRule="auto"/>
              <w:jc w:val="center"/>
              <w:rPr>
                <w:rFonts w:ascii="Times New Roman" w:hAnsi="Times New Roman"/>
                <w:bCs/>
              </w:rPr>
            </w:pPr>
            <w:r w:rsidRPr="00476725">
              <w:rPr>
                <w:rFonts w:ascii="Times New Roman" w:hAnsi="Times New Roman"/>
                <w:bCs/>
              </w:rPr>
              <w:t>0</w:t>
            </w:r>
          </w:p>
        </w:tc>
        <w:tc>
          <w:tcPr>
            <w:tcW w:w="1190" w:type="dxa"/>
            <w:shd w:val="clear" w:color="auto" w:fill="D6E3BC" w:themeFill="accent3" w:themeFillTint="66"/>
            <w:vAlign w:val="center"/>
          </w:tcPr>
          <w:p w:rsidR="00F50F28" w:rsidRPr="00476725" w:rsidRDefault="00F50F28" w:rsidP="00F50F28">
            <w:pPr>
              <w:tabs>
                <w:tab w:val="left" w:pos="601"/>
              </w:tabs>
              <w:spacing w:after="120" w:line="360" w:lineRule="auto"/>
              <w:jc w:val="center"/>
              <w:rPr>
                <w:rFonts w:ascii="Times New Roman" w:hAnsi="Times New Roman"/>
                <w:bCs/>
              </w:rPr>
            </w:pPr>
            <w:r w:rsidRPr="00476725">
              <w:rPr>
                <w:rFonts w:ascii="Times New Roman" w:hAnsi="Times New Roman"/>
                <w:bCs/>
              </w:rPr>
              <w:t>0</w:t>
            </w:r>
          </w:p>
        </w:tc>
      </w:tr>
      <w:tr w:rsidR="00F50F28" w:rsidRPr="00476725" w:rsidTr="00110ED7">
        <w:trPr>
          <w:trHeight w:hRule="exact" w:val="387"/>
          <w:jc w:val="center"/>
        </w:trPr>
        <w:tc>
          <w:tcPr>
            <w:tcW w:w="4386" w:type="dxa"/>
            <w:shd w:val="clear" w:color="auto" w:fill="FFFFFF"/>
            <w:vAlign w:val="center"/>
          </w:tcPr>
          <w:p w:rsidR="00F50F28" w:rsidRPr="00476725" w:rsidRDefault="00F50F28" w:rsidP="00F50F28">
            <w:pPr>
              <w:tabs>
                <w:tab w:val="left" w:pos="1080"/>
                <w:tab w:val="left" w:pos="1620"/>
                <w:tab w:val="left" w:pos="2340"/>
                <w:tab w:val="left" w:pos="2520"/>
              </w:tabs>
              <w:spacing w:after="0" w:line="240" w:lineRule="auto"/>
              <w:jc w:val="left"/>
              <w:rPr>
                <w:rFonts w:ascii="Times New Roman" w:hAnsi="Times New Roman"/>
                <w:bCs/>
              </w:rPr>
            </w:pPr>
            <w:r w:rsidRPr="00476725">
              <w:rPr>
                <w:rFonts w:ascii="Times New Roman" w:hAnsi="Times New Roman"/>
                <w:bCs/>
              </w:rPr>
              <w:t>Fotoğraf makinesi</w:t>
            </w:r>
          </w:p>
        </w:tc>
        <w:tc>
          <w:tcPr>
            <w:tcW w:w="1220" w:type="dxa"/>
            <w:shd w:val="clear" w:color="auto" w:fill="FFFFFF"/>
            <w:vAlign w:val="center"/>
          </w:tcPr>
          <w:p w:rsidR="00F50F28" w:rsidRPr="00476725" w:rsidRDefault="00F50F28" w:rsidP="00F50F28">
            <w:pPr>
              <w:tabs>
                <w:tab w:val="left" w:pos="601"/>
              </w:tabs>
              <w:spacing w:after="120" w:line="360" w:lineRule="auto"/>
              <w:jc w:val="center"/>
              <w:rPr>
                <w:rFonts w:ascii="Times New Roman" w:hAnsi="Times New Roman"/>
                <w:bCs/>
              </w:rPr>
            </w:pPr>
            <w:r w:rsidRPr="00476725">
              <w:rPr>
                <w:rFonts w:ascii="Times New Roman" w:hAnsi="Times New Roman"/>
                <w:bCs/>
              </w:rPr>
              <w:t>0</w:t>
            </w:r>
          </w:p>
        </w:tc>
        <w:tc>
          <w:tcPr>
            <w:tcW w:w="1052" w:type="dxa"/>
            <w:shd w:val="clear" w:color="auto" w:fill="FFFFFF"/>
            <w:vAlign w:val="center"/>
          </w:tcPr>
          <w:p w:rsidR="00F50F28" w:rsidRPr="00476725" w:rsidRDefault="00F50F28" w:rsidP="00F50F28">
            <w:pPr>
              <w:tabs>
                <w:tab w:val="left" w:pos="601"/>
              </w:tabs>
              <w:spacing w:after="120" w:line="360" w:lineRule="auto"/>
              <w:jc w:val="center"/>
              <w:rPr>
                <w:rFonts w:ascii="Times New Roman" w:hAnsi="Times New Roman"/>
                <w:bCs/>
              </w:rPr>
            </w:pPr>
            <w:r w:rsidRPr="00476725">
              <w:rPr>
                <w:rFonts w:ascii="Times New Roman" w:hAnsi="Times New Roman"/>
                <w:bCs/>
              </w:rPr>
              <w:t>0</w:t>
            </w:r>
          </w:p>
        </w:tc>
        <w:tc>
          <w:tcPr>
            <w:tcW w:w="1020" w:type="dxa"/>
            <w:shd w:val="clear" w:color="auto" w:fill="FFFFFF"/>
            <w:vAlign w:val="center"/>
          </w:tcPr>
          <w:p w:rsidR="00F50F28" w:rsidRPr="00476725" w:rsidRDefault="00F50F28" w:rsidP="00F50F28">
            <w:pPr>
              <w:tabs>
                <w:tab w:val="left" w:pos="601"/>
              </w:tabs>
              <w:spacing w:after="120" w:line="360" w:lineRule="auto"/>
              <w:jc w:val="center"/>
              <w:rPr>
                <w:rFonts w:ascii="Times New Roman" w:hAnsi="Times New Roman"/>
                <w:bCs/>
              </w:rPr>
            </w:pPr>
            <w:r w:rsidRPr="00476725">
              <w:rPr>
                <w:rFonts w:ascii="Times New Roman" w:hAnsi="Times New Roman"/>
                <w:bCs/>
              </w:rPr>
              <w:t>0</w:t>
            </w:r>
          </w:p>
        </w:tc>
        <w:tc>
          <w:tcPr>
            <w:tcW w:w="1190" w:type="dxa"/>
            <w:shd w:val="clear" w:color="auto" w:fill="FFFFFF"/>
            <w:vAlign w:val="center"/>
          </w:tcPr>
          <w:p w:rsidR="00F50F28" w:rsidRPr="00476725" w:rsidRDefault="00B53ACA" w:rsidP="00F50F28">
            <w:pPr>
              <w:tabs>
                <w:tab w:val="left" w:pos="601"/>
              </w:tabs>
              <w:spacing w:after="120" w:line="360" w:lineRule="auto"/>
              <w:jc w:val="center"/>
              <w:rPr>
                <w:rFonts w:ascii="Times New Roman" w:hAnsi="Times New Roman"/>
                <w:bCs/>
              </w:rPr>
            </w:pPr>
            <w:r>
              <w:rPr>
                <w:rFonts w:ascii="Times New Roman" w:hAnsi="Times New Roman"/>
                <w:bCs/>
              </w:rPr>
              <w:t>0</w:t>
            </w:r>
          </w:p>
        </w:tc>
      </w:tr>
      <w:tr w:rsidR="00F50F28" w:rsidRPr="00476725" w:rsidTr="00110ED7">
        <w:trPr>
          <w:trHeight w:hRule="exact" w:val="387"/>
          <w:jc w:val="center"/>
        </w:trPr>
        <w:tc>
          <w:tcPr>
            <w:tcW w:w="4386" w:type="dxa"/>
            <w:shd w:val="clear" w:color="auto" w:fill="D6E3BC" w:themeFill="accent3" w:themeFillTint="66"/>
            <w:vAlign w:val="center"/>
          </w:tcPr>
          <w:p w:rsidR="00F50F28" w:rsidRPr="00476725" w:rsidRDefault="00F50F28" w:rsidP="00F50F28">
            <w:pPr>
              <w:tabs>
                <w:tab w:val="left" w:pos="1080"/>
                <w:tab w:val="left" w:pos="1620"/>
                <w:tab w:val="left" w:pos="2340"/>
                <w:tab w:val="left" w:pos="2520"/>
              </w:tabs>
              <w:spacing w:after="0" w:line="240" w:lineRule="auto"/>
              <w:jc w:val="left"/>
              <w:rPr>
                <w:rFonts w:ascii="Times New Roman" w:hAnsi="Times New Roman"/>
                <w:bCs/>
              </w:rPr>
            </w:pPr>
            <w:r w:rsidRPr="00476725">
              <w:rPr>
                <w:rFonts w:ascii="Times New Roman" w:hAnsi="Times New Roman"/>
                <w:bCs/>
              </w:rPr>
              <w:t xml:space="preserve">Kamera </w:t>
            </w:r>
          </w:p>
        </w:tc>
        <w:tc>
          <w:tcPr>
            <w:tcW w:w="1220" w:type="dxa"/>
            <w:shd w:val="clear" w:color="auto" w:fill="D6E3BC" w:themeFill="accent3" w:themeFillTint="66"/>
            <w:vAlign w:val="center"/>
          </w:tcPr>
          <w:p w:rsidR="00F50F28" w:rsidRPr="00476725" w:rsidRDefault="00F50F28" w:rsidP="00F50F28">
            <w:pPr>
              <w:tabs>
                <w:tab w:val="left" w:pos="601"/>
              </w:tabs>
              <w:spacing w:after="120" w:line="360" w:lineRule="auto"/>
              <w:jc w:val="center"/>
              <w:rPr>
                <w:rFonts w:ascii="Times New Roman" w:hAnsi="Times New Roman"/>
                <w:bCs/>
              </w:rPr>
            </w:pPr>
            <w:r w:rsidRPr="00476725">
              <w:rPr>
                <w:rFonts w:ascii="Times New Roman" w:hAnsi="Times New Roman"/>
                <w:bCs/>
              </w:rPr>
              <w:t>0</w:t>
            </w:r>
          </w:p>
        </w:tc>
        <w:tc>
          <w:tcPr>
            <w:tcW w:w="1052" w:type="dxa"/>
            <w:shd w:val="clear" w:color="auto" w:fill="D6E3BC" w:themeFill="accent3" w:themeFillTint="66"/>
            <w:vAlign w:val="center"/>
          </w:tcPr>
          <w:p w:rsidR="00F50F28" w:rsidRPr="00476725" w:rsidRDefault="00F50F28" w:rsidP="00F50F28">
            <w:pPr>
              <w:tabs>
                <w:tab w:val="left" w:pos="601"/>
              </w:tabs>
              <w:spacing w:after="120" w:line="360" w:lineRule="auto"/>
              <w:jc w:val="center"/>
              <w:rPr>
                <w:rFonts w:ascii="Times New Roman" w:hAnsi="Times New Roman"/>
                <w:bCs/>
              </w:rPr>
            </w:pPr>
            <w:r w:rsidRPr="00476725">
              <w:rPr>
                <w:rFonts w:ascii="Times New Roman" w:hAnsi="Times New Roman"/>
                <w:bCs/>
              </w:rPr>
              <w:t>0</w:t>
            </w:r>
          </w:p>
        </w:tc>
        <w:tc>
          <w:tcPr>
            <w:tcW w:w="1020" w:type="dxa"/>
            <w:shd w:val="clear" w:color="auto" w:fill="D6E3BC" w:themeFill="accent3" w:themeFillTint="66"/>
            <w:vAlign w:val="center"/>
          </w:tcPr>
          <w:p w:rsidR="00F50F28" w:rsidRPr="00476725" w:rsidRDefault="00F50F28" w:rsidP="00F50F28">
            <w:pPr>
              <w:tabs>
                <w:tab w:val="left" w:pos="601"/>
              </w:tabs>
              <w:spacing w:after="120" w:line="360" w:lineRule="auto"/>
              <w:jc w:val="center"/>
              <w:rPr>
                <w:rFonts w:ascii="Times New Roman" w:hAnsi="Times New Roman"/>
                <w:bCs/>
              </w:rPr>
            </w:pPr>
            <w:r w:rsidRPr="00476725">
              <w:rPr>
                <w:rFonts w:ascii="Times New Roman" w:hAnsi="Times New Roman"/>
                <w:bCs/>
              </w:rPr>
              <w:t>0</w:t>
            </w:r>
          </w:p>
        </w:tc>
        <w:tc>
          <w:tcPr>
            <w:tcW w:w="1190" w:type="dxa"/>
            <w:shd w:val="clear" w:color="auto" w:fill="D6E3BC" w:themeFill="accent3" w:themeFillTint="66"/>
            <w:vAlign w:val="center"/>
          </w:tcPr>
          <w:p w:rsidR="00F50F28" w:rsidRPr="00476725" w:rsidRDefault="00B53ACA" w:rsidP="00F50F28">
            <w:pPr>
              <w:tabs>
                <w:tab w:val="left" w:pos="601"/>
              </w:tabs>
              <w:spacing w:after="120" w:line="360" w:lineRule="auto"/>
              <w:jc w:val="center"/>
              <w:rPr>
                <w:rFonts w:ascii="Times New Roman" w:hAnsi="Times New Roman"/>
                <w:bCs/>
              </w:rPr>
            </w:pPr>
            <w:r>
              <w:rPr>
                <w:rFonts w:ascii="Times New Roman" w:hAnsi="Times New Roman"/>
                <w:bCs/>
              </w:rPr>
              <w:t>0</w:t>
            </w:r>
          </w:p>
        </w:tc>
      </w:tr>
      <w:tr w:rsidR="00F50F28" w:rsidRPr="00476725" w:rsidTr="00110ED7">
        <w:trPr>
          <w:trHeight w:hRule="exact" w:val="387"/>
          <w:jc w:val="center"/>
        </w:trPr>
        <w:tc>
          <w:tcPr>
            <w:tcW w:w="4386" w:type="dxa"/>
            <w:shd w:val="clear" w:color="auto" w:fill="FFFFFF"/>
            <w:vAlign w:val="center"/>
          </w:tcPr>
          <w:p w:rsidR="00F50F28" w:rsidRPr="00476725" w:rsidRDefault="00F50F28" w:rsidP="00F50F28">
            <w:pPr>
              <w:tabs>
                <w:tab w:val="left" w:pos="1080"/>
                <w:tab w:val="left" w:pos="1620"/>
                <w:tab w:val="left" w:pos="2340"/>
                <w:tab w:val="left" w:pos="2520"/>
              </w:tabs>
              <w:spacing w:after="0" w:line="240" w:lineRule="auto"/>
              <w:jc w:val="left"/>
              <w:rPr>
                <w:rFonts w:ascii="Times New Roman" w:hAnsi="Times New Roman"/>
                <w:bCs/>
              </w:rPr>
            </w:pPr>
            <w:r w:rsidRPr="00476725">
              <w:rPr>
                <w:rFonts w:ascii="Times New Roman" w:hAnsi="Times New Roman"/>
                <w:bCs/>
              </w:rPr>
              <w:t>Okul/kurumun İnternet sitesi</w:t>
            </w:r>
          </w:p>
        </w:tc>
        <w:tc>
          <w:tcPr>
            <w:tcW w:w="1220" w:type="dxa"/>
            <w:shd w:val="clear" w:color="auto" w:fill="FFFFFF"/>
            <w:vAlign w:val="center"/>
          </w:tcPr>
          <w:p w:rsidR="00F50F28" w:rsidRPr="00476725" w:rsidRDefault="00F50F28" w:rsidP="00F50F28">
            <w:pPr>
              <w:tabs>
                <w:tab w:val="left" w:pos="601"/>
              </w:tabs>
              <w:spacing w:after="120" w:line="360" w:lineRule="auto"/>
              <w:jc w:val="center"/>
              <w:rPr>
                <w:rFonts w:ascii="Times New Roman" w:hAnsi="Times New Roman"/>
                <w:bCs/>
              </w:rPr>
            </w:pPr>
            <w:r w:rsidRPr="00476725">
              <w:rPr>
                <w:rFonts w:ascii="Times New Roman" w:hAnsi="Times New Roman"/>
                <w:bCs/>
              </w:rPr>
              <w:t>1</w:t>
            </w:r>
          </w:p>
        </w:tc>
        <w:tc>
          <w:tcPr>
            <w:tcW w:w="1052" w:type="dxa"/>
            <w:shd w:val="clear" w:color="auto" w:fill="FFFFFF"/>
            <w:vAlign w:val="center"/>
          </w:tcPr>
          <w:p w:rsidR="00F50F28" w:rsidRPr="00476725" w:rsidRDefault="00F50F28" w:rsidP="00F50F28">
            <w:pPr>
              <w:tabs>
                <w:tab w:val="left" w:pos="601"/>
              </w:tabs>
              <w:spacing w:after="120" w:line="360" w:lineRule="auto"/>
              <w:jc w:val="center"/>
              <w:rPr>
                <w:rFonts w:ascii="Times New Roman" w:hAnsi="Times New Roman"/>
                <w:bCs/>
              </w:rPr>
            </w:pPr>
            <w:r w:rsidRPr="00476725">
              <w:rPr>
                <w:rFonts w:ascii="Times New Roman" w:hAnsi="Times New Roman"/>
                <w:bCs/>
              </w:rPr>
              <w:t>1</w:t>
            </w:r>
          </w:p>
        </w:tc>
        <w:tc>
          <w:tcPr>
            <w:tcW w:w="1020" w:type="dxa"/>
            <w:shd w:val="clear" w:color="auto" w:fill="FFFFFF"/>
            <w:vAlign w:val="center"/>
          </w:tcPr>
          <w:p w:rsidR="00F50F28" w:rsidRPr="00476725" w:rsidRDefault="00F50F28" w:rsidP="00F50F28">
            <w:pPr>
              <w:tabs>
                <w:tab w:val="left" w:pos="601"/>
              </w:tabs>
              <w:spacing w:after="120" w:line="360" w:lineRule="auto"/>
              <w:jc w:val="center"/>
              <w:rPr>
                <w:rFonts w:ascii="Times New Roman" w:hAnsi="Times New Roman"/>
                <w:bCs/>
              </w:rPr>
            </w:pPr>
            <w:r w:rsidRPr="00476725">
              <w:rPr>
                <w:rFonts w:ascii="Times New Roman" w:hAnsi="Times New Roman"/>
                <w:bCs/>
              </w:rPr>
              <w:t>1</w:t>
            </w:r>
          </w:p>
        </w:tc>
        <w:tc>
          <w:tcPr>
            <w:tcW w:w="1190" w:type="dxa"/>
            <w:shd w:val="clear" w:color="auto" w:fill="FFFFFF"/>
            <w:vAlign w:val="center"/>
          </w:tcPr>
          <w:p w:rsidR="00F50F28" w:rsidRPr="00476725" w:rsidRDefault="00F50F28" w:rsidP="00F50F28">
            <w:pPr>
              <w:tabs>
                <w:tab w:val="left" w:pos="601"/>
              </w:tabs>
              <w:spacing w:after="120" w:line="360" w:lineRule="auto"/>
              <w:jc w:val="center"/>
              <w:rPr>
                <w:rFonts w:ascii="Times New Roman" w:hAnsi="Times New Roman"/>
                <w:bCs/>
              </w:rPr>
            </w:pPr>
            <w:r w:rsidRPr="00476725">
              <w:rPr>
                <w:rFonts w:ascii="Times New Roman" w:hAnsi="Times New Roman"/>
                <w:bCs/>
              </w:rPr>
              <w:t>0</w:t>
            </w:r>
          </w:p>
        </w:tc>
      </w:tr>
      <w:tr w:rsidR="00F50F28" w:rsidRPr="00476725" w:rsidTr="00110ED7">
        <w:trPr>
          <w:trHeight w:hRule="exact" w:val="387"/>
          <w:jc w:val="center"/>
        </w:trPr>
        <w:tc>
          <w:tcPr>
            <w:tcW w:w="4386" w:type="dxa"/>
            <w:shd w:val="clear" w:color="auto" w:fill="D6E3BC" w:themeFill="accent3" w:themeFillTint="66"/>
            <w:vAlign w:val="center"/>
          </w:tcPr>
          <w:p w:rsidR="00F50F28" w:rsidRPr="00476725" w:rsidRDefault="00F50F28" w:rsidP="00F50F28">
            <w:pPr>
              <w:tabs>
                <w:tab w:val="left" w:pos="1080"/>
                <w:tab w:val="left" w:pos="1620"/>
                <w:tab w:val="left" w:pos="2340"/>
                <w:tab w:val="left" w:pos="2520"/>
              </w:tabs>
              <w:spacing w:after="0" w:line="240" w:lineRule="auto"/>
              <w:jc w:val="left"/>
              <w:rPr>
                <w:rFonts w:ascii="Times New Roman" w:hAnsi="Times New Roman"/>
                <w:bCs/>
              </w:rPr>
            </w:pPr>
            <w:r w:rsidRPr="00476725">
              <w:rPr>
                <w:rFonts w:ascii="Times New Roman" w:hAnsi="Times New Roman"/>
                <w:bCs/>
              </w:rPr>
              <w:t>Personel/e-mail adresi oranı</w:t>
            </w:r>
          </w:p>
        </w:tc>
        <w:tc>
          <w:tcPr>
            <w:tcW w:w="1220" w:type="dxa"/>
            <w:shd w:val="clear" w:color="auto" w:fill="D6E3BC" w:themeFill="accent3" w:themeFillTint="66"/>
            <w:vAlign w:val="center"/>
          </w:tcPr>
          <w:p w:rsidR="00F50F28" w:rsidRPr="00476725" w:rsidRDefault="00F50F28" w:rsidP="00F50F28">
            <w:pPr>
              <w:tabs>
                <w:tab w:val="left" w:pos="601"/>
              </w:tabs>
              <w:spacing w:after="120" w:line="360" w:lineRule="auto"/>
              <w:jc w:val="center"/>
              <w:rPr>
                <w:rFonts w:ascii="Times New Roman" w:hAnsi="Times New Roman"/>
                <w:bCs/>
              </w:rPr>
            </w:pPr>
            <w:r w:rsidRPr="00476725">
              <w:rPr>
                <w:rFonts w:ascii="Times New Roman" w:hAnsi="Times New Roman"/>
                <w:bCs/>
              </w:rPr>
              <w:t>%100</w:t>
            </w:r>
          </w:p>
        </w:tc>
        <w:tc>
          <w:tcPr>
            <w:tcW w:w="1052" w:type="dxa"/>
            <w:shd w:val="clear" w:color="auto" w:fill="D6E3BC" w:themeFill="accent3" w:themeFillTint="66"/>
            <w:vAlign w:val="center"/>
          </w:tcPr>
          <w:p w:rsidR="00F50F28" w:rsidRPr="00476725" w:rsidRDefault="00F50F28" w:rsidP="00F50F28">
            <w:pPr>
              <w:tabs>
                <w:tab w:val="left" w:pos="601"/>
              </w:tabs>
              <w:spacing w:after="120" w:line="360" w:lineRule="auto"/>
              <w:jc w:val="center"/>
              <w:rPr>
                <w:rFonts w:ascii="Times New Roman" w:hAnsi="Times New Roman"/>
                <w:bCs/>
              </w:rPr>
            </w:pPr>
            <w:r w:rsidRPr="00476725">
              <w:rPr>
                <w:rFonts w:ascii="Times New Roman" w:hAnsi="Times New Roman"/>
                <w:bCs/>
              </w:rPr>
              <w:t>%100</w:t>
            </w:r>
          </w:p>
        </w:tc>
        <w:tc>
          <w:tcPr>
            <w:tcW w:w="1020" w:type="dxa"/>
            <w:shd w:val="clear" w:color="auto" w:fill="D6E3BC" w:themeFill="accent3" w:themeFillTint="66"/>
            <w:vAlign w:val="center"/>
          </w:tcPr>
          <w:p w:rsidR="00F50F28" w:rsidRPr="00476725" w:rsidRDefault="00F50F28" w:rsidP="00F50F28">
            <w:pPr>
              <w:tabs>
                <w:tab w:val="left" w:pos="601"/>
              </w:tabs>
              <w:spacing w:after="120" w:line="360" w:lineRule="auto"/>
              <w:jc w:val="center"/>
              <w:rPr>
                <w:rFonts w:ascii="Times New Roman" w:hAnsi="Times New Roman"/>
                <w:bCs/>
              </w:rPr>
            </w:pPr>
            <w:r w:rsidRPr="00476725">
              <w:rPr>
                <w:rFonts w:ascii="Times New Roman" w:hAnsi="Times New Roman"/>
                <w:bCs/>
              </w:rPr>
              <w:t>%100</w:t>
            </w:r>
          </w:p>
        </w:tc>
        <w:tc>
          <w:tcPr>
            <w:tcW w:w="1190" w:type="dxa"/>
            <w:shd w:val="clear" w:color="auto" w:fill="D6E3BC" w:themeFill="accent3" w:themeFillTint="66"/>
            <w:vAlign w:val="center"/>
          </w:tcPr>
          <w:p w:rsidR="00F50F28" w:rsidRPr="00476725" w:rsidRDefault="00F50F28" w:rsidP="00F50F28">
            <w:pPr>
              <w:tabs>
                <w:tab w:val="left" w:pos="601"/>
              </w:tabs>
              <w:spacing w:after="120" w:line="360" w:lineRule="auto"/>
              <w:jc w:val="center"/>
              <w:rPr>
                <w:rFonts w:ascii="Times New Roman" w:hAnsi="Times New Roman"/>
                <w:bCs/>
              </w:rPr>
            </w:pPr>
          </w:p>
        </w:tc>
      </w:tr>
      <w:tr w:rsidR="00F50F28" w:rsidRPr="00476725" w:rsidTr="00110ED7">
        <w:trPr>
          <w:trHeight w:hRule="exact" w:val="387"/>
          <w:jc w:val="center"/>
        </w:trPr>
        <w:tc>
          <w:tcPr>
            <w:tcW w:w="4386" w:type="dxa"/>
            <w:shd w:val="clear" w:color="auto" w:fill="FFFFFF"/>
            <w:vAlign w:val="center"/>
          </w:tcPr>
          <w:p w:rsidR="00F50F28" w:rsidRPr="00476725" w:rsidRDefault="00F50F28" w:rsidP="00F50F28">
            <w:pPr>
              <w:tabs>
                <w:tab w:val="left" w:pos="1080"/>
                <w:tab w:val="left" w:pos="1620"/>
                <w:tab w:val="left" w:pos="2340"/>
                <w:tab w:val="left" w:pos="2520"/>
              </w:tabs>
              <w:spacing w:after="0" w:line="240" w:lineRule="auto"/>
              <w:jc w:val="left"/>
              <w:rPr>
                <w:rFonts w:ascii="Times New Roman" w:hAnsi="Times New Roman"/>
                <w:bCs/>
              </w:rPr>
            </w:pPr>
            <w:r w:rsidRPr="00476725">
              <w:rPr>
                <w:rFonts w:ascii="Times New Roman" w:hAnsi="Times New Roman"/>
                <w:bCs/>
              </w:rPr>
              <w:t>Diğer araç-gereçler</w:t>
            </w:r>
          </w:p>
        </w:tc>
        <w:tc>
          <w:tcPr>
            <w:tcW w:w="1220" w:type="dxa"/>
            <w:shd w:val="clear" w:color="auto" w:fill="FFFFFF"/>
            <w:vAlign w:val="center"/>
          </w:tcPr>
          <w:p w:rsidR="00F50F28" w:rsidRPr="00476725" w:rsidRDefault="00F50F28" w:rsidP="00F50F28">
            <w:pPr>
              <w:tabs>
                <w:tab w:val="left" w:pos="601"/>
              </w:tabs>
              <w:spacing w:after="120" w:line="360" w:lineRule="auto"/>
              <w:jc w:val="center"/>
              <w:rPr>
                <w:rFonts w:ascii="Times New Roman" w:hAnsi="Times New Roman"/>
                <w:bCs/>
              </w:rPr>
            </w:pPr>
          </w:p>
        </w:tc>
        <w:tc>
          <w:tcPr>
            <w:tcW w:w="1052" w:type="dxa"/>
            <w:shd w:val="clear" w:color="auto" w:fill="FFFFFF"/>
            <w:vAlign w:val="center"/>
          </w:tcPr>
          <w:p w:rsidR="00F50F28" w:rsidRPr="00476725" w:rsidRDefault="00F50F28" w:rsidP="00F50F28">
            <w:pPr>
              <w:tabs>
                <w:tab w:val="left" w:pos="601"/>
              </w:tabs>
              <w:spacing w:after="120" w:line="360" w:lineRule="auto"/>
              <w:jc w:val="center"/>
              <w:rPr>
                <w:rFonts w:ascii="Times New Roman" w:hAnsi="Times New Roman"/>
                <w:bCs/>
              </w:rPr>
            </w:pPr>
          </w:p>
        </w:tc>
        <w:tc>
          <w:tcPr>
            <w:tcW w:w="1020" w:type="dxa"/>
            <w:shd w:val="clear" w:color="auto" w:fill="FFFFFF"/>
            <w:vAlign w:val="center"/>
          </w:tcPr>
          <w:p w:rsidR="00F50F28" w:rsidRPr="00476725" w:rsidRDefault="00F50F28" w:rsidP="00F50F28">
            <w:pPr>
              <w:tabs>
                <w:tab w:val="left" w:pos="601"/>
              </w:tabs>
              <w:spacing w:after="120" w:line="360" w:lineRule="auto"/>
              <w:jc w:val="center"/>
              <w:rPr>
                <w:rFonts w:ascii="Times New Roman" w:hAnsi="Times New Roman"/>
                <w:bCs/>
              </w:rPr>
            </w:pPr>
          </w:p>
        </w:tc>
        <w:tc>
          <w:tcPr>
            <w:tcW w:w="1190" w:type="dxa"/>
            <w:shd w:val="clear" w:color="auto" w:fill="FFFFFF"/>
            <w:vAlign w:val="center"/>
          </w:tcPr>
          <w:p w:rsidR="00F50F28" w:rsidRPr="00476725" w:rsidRDefault="00F50F28" w:rsidP="00F50F28">
            <w:pPr>
              <w:tabs>
                <w:tab w:val="left" w:pos="601"/>
              </w:tabs>
              <w:spacing w:after="120" w:line="360" w:lineRule="auto"/>
              <w:jc w:val="center"/>
              <w:rPr>
                <w:rFonts w:ascii="Times New Roman" w:hAnsi="Times New Roman"/>
                <w:bCs/>
              </w:rPr>
            </w:pPr>
          </w:p>
        </w:tc>
      </w:tr>
    </w:tbl>
    <w:p w:rsidR="00DB3FA9" w:rsidRDefault="00DB3FA9" w:rsidP="00AF2776">
      <w:pPr>
        <w:ind w:firstLine="708"/>
        <w:rPr>
          <w:rFonts w:ascii="Times New Roman" w:hAnsi="Times New Roman" w:cs="Times New Roman"/>
          <w:color w:val="000000" w:themeColor="text1"/>
          <w:sz w:val="24"/>
          <w:szCs w:val="24"/>
        </w:rPr>
      </w:pPr>
    </w:p>
    <w:p w:rsidR="00773FE1" w:rsidRDefault="00773FE1" w:rsidP="00AF2776">
      <w:pPr>
        <w:ind w:firstLine="708"/>
        <w:rPr>
          <w:rFonts w:ascii="Times New Roman" w:hAnsi="Times New Roman" w:cs="Times New Roman"/>
          <w:color w:val="000000" w:themeColor="text1"/>
          <w:sz w:val="24"/>
          <w:szCs w:val="24"/>
        </w:rPr>
      </w:pPr>
    </w:p>
    <w:p w:rsidR="00773FE1" w:rsidRDefault="00773FE1" w:rsidP="00AF2776">
      <w:pPr>
        <w:ind w:firstLine="708"/>
        <w:rPr>
          <w:rFonts w:ascii="Times New Roman" w:hAnsi="Times New Roman" w:cs="Times New Roman"/>
          <w:color w:val="000000" w:themeColor="text1"/>
          <w:sz w:val="24"/>
          <w:szCs w:val="24"/>
        </w:rPr>
      </w:pPr>
    </w:p>
    <w:p w:rsidR="00773FE1" w:rsidRDefault="00773FE1" w:rsidP="00AF2776">
      <w:pPr>
        <w:ind w:firstLine="708"/>
        <w:rPr>
          <w:rFonts w:ascii="Times New Roman" w:hAnsi="Times New Roman" w:cs="Times New Roman"/>
          <w:color w:val="000000" w:themeColor="text1"/>
          <w:sz w:val="24"/>
          <w:szCs w:val="24"/>
        </w:rPr>
      </w:pPr>
    </w:p>
    <w:p w:rsidR="00773FE1" w:rsidRDefault="00773FE1" w:rsidP="00AF2776">
      <w:pPr>
        <w:ind w:firstLine="708"/>
        <w:rPr>
          <w:rFonts w:ascii="Times New Roman" w:hAnsi="Times New Roman" w:cs="Times New Roman"/>
          <w:color w:val="000000" w:themeColor="text1"/>
          <w:sz w:val="24"/>
          <w:szCs w:val="24"/>
        </w:rPr>
      </w:pPr>
    </w:p>
    <w:p w:rsidR="00773FE1" w:rsidRDefault="00773FE1" w:rsidP="00AF2776">
      <w:pPr>
        <w:ind w:firstLine="708"/>
        <w:rPr>
          <w:rFonts w:ascii="Times New Roman" w:hAnsi="Times New Roman" w:cs="Times New Roman"/>
          <w:color w:val="000000" w:themeColor="text1"/>
          <w:sz w:val="24"/>
          <w:szCs w:val="24"/>
        </w:rPr>
      </w:pPr>
    </w:p>
    <w:p w:rsidR="004059C5" w:rsidRDefault="004059C5" w:rsidP="00AF2776">
      <w:pPr>
        <w:ind w:firstLine="708"/>
        <w:rPr>
          <w:rFonts w:ascii="Times New Roman" w:hAnsi="Times New Roman" w:cs="Times New Roman"/>
          <w:color w:val="000000" w:themeColor="text1"/>
          <w:sz w:val="24"/>
          <w:szCs w:val="24"/>
        </w:rPr>
      </w:pPr>
    </w:p>
    <w:p w:rsidR="00773FE1" w:rsidRDefault="00773FE1" w:rsidP="00AF2776">
      <w:pPr>
        <w:ind w:firstLine="708"/>
        <w:rPr>
          <w:rFonts w:ascii="Times New Roman" w:hAnsi="Times New Roman" w:cs="Times New Roman"/>
          <w:color w:val="000000" w:themeColor="text1"/>
          <w:sz w:val="24"/>
          <w:szCs w:val="24"/>
        </w:rPr>
      </w:pPr>
    </w:p>
    <w:p w:rsidR="00773FE1" w:rsidRDefault="00773FE1" w:rsidP="00AF2776">
      <w:pPr>
        <w:ind w:firstLine="708"/>
        <w:rPr>
          <w:rFonts w:ascii="Times New Roman" w:hAnsi="Times New Roman" w:cs="Times New Roman"/>
          <w:color w:val="000000" w:themeColor="text1"/>
          <w:sz w:val="24"/>
          <w:szCs w:val="24"/>
        </w:rPr>
      </w:pPr>
    </w:p>
    <w:p w:rsidR="00773FE1" w:rsidRDefault="00773FE1" w:rsidP="00AF2776">
      <w:pPr>
        <w:ind w:firstLine="708"/>
        <w:rPr>
          <w:rFonts w:ascii="Times New Roman" w:hAnsi="Times New Roman" w:cs="Times New Roman"/>
          <w:color w:val="000000" w:themeColor="text1"/>
          <w:sz w:val="24"/>
          <w:szCs w:val="24"/>
        </w:rPr>
      </w:pPr>
    </w:p>
    <w:p w:rsidR="00FA75B2" w:rsidRDefault="00A85D1E" w:rsidP="0023293B">
      <w:pPr>
        <w:pStyle w:val="AralkYok"/>
        <w:rPr>
          <w:rFonts w:ascii="Times New Roman" w:hAnsi="Times New Roman" w:cs="Times New Roman"/>
        </w:rPr>
      </w:pPr>
      <w:r w:rsidRPr="00A85D1E">
        <w:rPr>
          <w:rFonts w:ascii="Times New Roman" w:hAnsi="Times New Roman" w:cs="Times New Roman"/>
          <w:noProof/>
          <w:lang w:eastAsia="tr-TR"/>
        </w:rPr>
        <w:lastRenderedPageBreak/>
        <w:drawing>
          <wp:inline distT="0" distB="0" distL="0" distR="0" wp14:anchorId="033F6A54" wp14:editId="32DED92E">
            <wp:extent cx="6512944" cy="300187"/>
            <wp:effectExtent l="19050" t="19050" r="0" b="43180"/>
            <wp:docPr id="24"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9" r:lo="rId150" r:qs="rId151" r:cs="rId152"/>
              </a:graphicData>
            </a:graphic>
          </wp:inline>
        </w:drawing>
      </w:r>
    </w:p>
    <w:p w:rsidR="00186F80" w:rsidRDefault="0041734E" w:rsidP="00F0431A">
      <w:pPr>
        <w:pStyle w:val="AralkYok"/>
        <w:ind w:firstLine="709"/>
        <w:rPr>
          <w:rFonts w:ascii="Times New Roman" w:hAnsi="Times New Roman" w:cs="Times New Roman"/>
          <w:sz w:val="22"/>
          <w:szCs w:val="22"/>
        </w:rPr>
      </w:pPr>
      <w:r>
        <w:rPr>
          <w:rFonts w:ascii="Times New Roman" w:hAnsi="Times New Roman" w:cs="Times New Roman"/>
          <w:sz w:val="22"/>
          <w:szCs w:val="22"/>
        </w:rPr>
        <w:t>Çapahasan İlkokulu</w:t>
      </w:r>
      <w:r w:rsidR="00F0431A">
        <w:rPr>
          <w:rFonts w:ascii="Times New Roman" w:hAnsi="Times New Roman" w:cs="Times New Roman"/>
          <w:sz w:val="22"/>
          <w:szCs w:val="22"/>
        </w:rPr>
        <w:t xml:space="preserve"> olarak kurum dışı analizinde </w:t>
      </w:r>
      <w:r w:rsidR="00F0431A" w:rsidRPr="00F0431A">
        <w:rPr>
          <w:rFonts w:ascii="Times New Roman" w:hAnsi="Times New Roman" w:cs="Times New Roman"/>
          <w:sz w:val="22"/>
          <w:szCs w:val="22"/>
        </w:rPr>
        <w:t>Politik, Ekonomik, Sosyo-</w:t>
      </w:r>
      <w:r w:rsidR="00F0431A">
        <w:rPr>
          <w:rFonts w:ascii="Times New Roman" w:hAnsi="Times New Roman" w:cs="Times New Roman"/>
          <w:sz w:val="22"/>
          <w:szCs w:val="22"/>
        </w:rPr>
        <w:t xml:space="preserve">Kültürel, Teknolojik, Ekolojik ve </w:t>
      </w:r>
      <w:r w:rsidR="00F0431A" w:rsidRPr="00F0431A">
        <w:rPr>
          <w:rFonts w:ascii="Times New Roman" w:hAnsi="Times New Roman" w:cs="Times New Roman"/>
          <w:sz w:val="22"/>
          <w:szCs w:val="22"/>
        </w:rPr>
        <w:t>Etik</w:t>
      </w:r>
      <w:r w:rsidR="00F0431A">
        <w:rPr>
          <w:rFonts w:ascii="Times New Roman" w:hAnsi="Times New Roman" w:cs="Times New Roman"/>
          <w:sz w:val="22"/>
          <w:szCs w:val="22"/>
        </w:rPr>
        <w:t xml:space="preserve"> başlıklarında değerlendirmeler yapılmıştır.</w:t>
      </w:r>
    </w:p>
    <w:p w:rsidR="00DD29DF" w:rsidRDefault="00DD29DF" w:rsidP="00F0431A">
      <w:pPr>
        <w:pStyle w:val="AralkYok"/>
        <w:ind w:firstLine="709"/>
        <w:rPr>
          <w:rFonts w:ascii="Times New Roman" w:hAnsi="Times New Roman" w:cs="Times New Roman"/>
          <w:sz w:val="22"/>
          <w:szCs w:val="22"/>
        </w:rPr>
      </w:pPr>
    </w:p>
    <w:p w:rsidR="00F0431A" w:rsidRPr="00DD29DF" w:rsidRDefault="00DD29DF" w:rsidP="0023293B">
      <w:pPr>
        <w:pStyle w:val="AralkYok"/>
        <w:rPr>
          <w:rFonts w:ascii="Times New Roman" w:hAnsi="Times New Roman" w:cs="Times New Roman"/>
          <w:b/>
          <w:sz w:val="16"/>
          <w:szCs w:val="16"/>
        </w:rPr>
      </w:pPr>
      <w:r w:rsidRPr="00DD29DF">
        <w:rPr>
          <w:rFonts w:ascii="Times New Roman" w:hAnsi="Times New Roman" w:cs="Times New Roman"/>
          <w:b/>
          <w:sz w:val="16"/>
          <w:szCs w:val="16"/>
        </w:rPr>
        <w:t>Tablo: 14 Politik, Ekonomik, Sosyo-Kültürel, Teknolojik, Ekolojik ve Etik Etmenler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1"/>
        <w:gridCol w:w="4661"/>
      </w:tblGrid>
      <w:tr w:rsidR="00F0431A" w:rsidRPr="00F0431A" w:rsidTr="00F01CF5">
        <w:trPr>
          <w:trHeight w:val="613"/>
        </w:trPr>
        <w:tc>
          <w:tcPr>
            <w:tcW w:w="4661" w:type="dxa"/>
            <w:shd w:val="clear" w:color="auto" w:fill="D6E3BC" w:themeFill="accent3" w:themeFillTint="66"/>
            <w:vAlign w:val="center"/>
          </w:tcPr>
          <w:p w:rsidR="00F0431A" w:rsidRPr="00F0431A" w:rsidRDefault="00F0431A" w:rsidP="00F0431A">
            <w:pPr>
              <w:spacing w:after="0" w:line="240" w:lineRule="auto"/>
              <w:jc w:val="center"/>
              <w:rPr>
                <w:rFonts w:ascii="Times New Roman" w:eastAsia="Times New Roman" w:hAnsi="Times New Roman" w:cs="Times New Roman"/>
                <w:b/>
                <w:bCs/>
                <w:sz w:val="24"/>
                <w:szCs w:val="24"/>
              </w:rPr>
            </w:pPr>
            <w:r w:rsidRPr="00F0431A">
              <w:rPr>
                <w:rFonts w:ascii="Times New Roman" w:eastAsia="Times New Roman" w:hAnsi="Times New Roman" w:cs="Times New Roman"/>
                <w:b/>
                <w:bCs/>
                <w:sz w:val="24"/>
                <w:szCs w:val="24"/>
              </w:rPr>
              <w:t>Politik ve yasal etmenler</w:t>
            </w:r>
          </w:p>
        </w:tc>
        <w:tc>
          <w:tcPr>
            <w:tcW w:w="4661" w:type="dxa"/>
            <w:shd w:val="clear" w:color="auto" w:fill="D6E3BC" w:themeFill="accent3" w:themeFillTint="66"/>
            <w:vAlign w:val="center"/>
          </w:tcPr>
          <w:p w:rsidR="00F0431A" w:rsidRPr="00F0431A" w:rsidRDefault="00F0431A" w:rsidP="00F0431A">
            <w:pPr>
              <w:spacing w:after="0" w:line="240" w:lineRule="auto"/>
              <w:jc w:val="center"/>
              <w:rPr>
                <w:rFonts w:ascii="Times New Roman" w:eastAsia="Times New Roman" w:hAnsi="Times New Roman" w:cs="Times New Roman"/>
                <w:b/>
                <w:bCs/>
                <w:sz w:val="24"/>
                <w:szCs w:val="24"/>
              </w:rPr>
            </w:pPr>
            <w:r w:rsidRPr="00F0431A">
              <w:rPr>
                <w:rFonts w:ascii="Times New Roman" w:eastAsia="Times New Roman" w:hAnsi="Times New Roman" w:cs="Times New Roman"/>
                <w:b/>
                <w:bCs/>
                <w:sz w:val="24"/>
                <w:szCs w:val="24"/>
              </w:rPr>
              <w:t>Ekonomik çevre değişkenleri</w:t>
            </w:r>
          </w:p>
        </w:tc>
      </w:tr>
      <w:tr w:rsidR="00F0431A" w:rsidRPr="00F0431A" w:rsidTr="00DD29DF">
        <w:trPr>
          <w:trHeight w:val="2314"/>
        </w:trPr>
        <w:tc>
          <w:tcPr>
            <w:tcW w:w="4661" w:type="dxa"/>
          </w:tcPr>
          <w:p w:rsidR="00F0431A" w:rsidRPr="00F0431A" w:rsidRDefault="00F0431A" w:rsidP="00F819A6">
            <w:pPr>
              <w:spacing w:after="0" w:line="240" w:lineRule="auto"/>
              <w:ind w:left="185"/>
              <w:rPr>
                <w:rFonts w:ascii="Times New Roman" w:hAnsi="Times New Roman" w:cs="Times New Roman"/>
                <w:color w:val="000000"/>
                <w:sz w:val="22"/>
                <w:szCs w:val="22"/>
              </w:rPr>
            </w:pPr>
            <w:r w:rsidRPr="00F0431A">
              <w:rPr>
                <w:rFonts w:ascii="Times New Roman" w:hAnsi="Times New Roman" w:cs="Times New Roman"/>
                <w:color w:val="000000"/>
                <w:sz w:val="22"/>
                <w:szCs w:val="22"/>
              </w:rPr>
              <w:t>*Çocukların değişik ihtiyaçlarına, doğal yeteneklerine ve ilgi alanlarına odaklanma</w:t>
            </w:r>
          </w:p>
          <w:p w:rsidR="00F0431A" w:rsidRPr="00F0431A" w:rsidRDefault="00F0431A" w:rsidP="00F819A6">
            <w:pPr>
              <w:spacing w:after="0" w:line="240" w:lineRule="auto"/>
              <w:ind w:left="185"/>
              <w:rPr>
                <w:rFonts w:ascii="Times New Roman" w:hAnsi="Times New Roman" w:cs="Times New Roman"/>
                <w:color w:val="000000"/>
                <w:sz w:val="22"/>
                <w:szCs w:val="22"/>
              </w:rPr>
            </w:pPr>
            <w:r w:rsidRPr="00F0431A">
              <w:rPr>
                <w:rFonts w:ascii="Times New Roman" w:hAnsi="Times New Roman" w:cs="Times New Roman"/>
                <w:color w:val="000000"/>
                <w:sz w:val="22"/>
                <w:szCs w:val="22"/>
              </w:rPr>
              <w:t>* Erken eğitimin çocukların gelişimi ve örgün eğitimdeki başarıları üzerindeki önemli etkilerinin ülke düzeyinde farkındalığındaki artış</w:t>
            </w:r>
          </w:p>
          <w:p w:rsidR="00F0431A" w:rsidRPr="00F0431A" w:rsidRDefault="00F0431A" w:rsidP="00F819A6">
            <w:pPr>
              <w:spacing w:after="0" w:line="240" w:lineRule="auto"/>
              <w:ind w:left="185"/>
              <w:rPr>
                <w:rFonts w:ascii="Times New Roman" w:eastAsia="Times New Roman" w:hAnsi="Times New Roman" w:cs="Times New Roman"/>
                <w:b/>
                <w:bCs/>
                <w:sz w:val="22"/>
                <w:szCs w:val="22"/>
              </w:rPr>
            </w:pPr>
            <w:r w:rsidRPr="00F0431A">
              <w:rPr>
                <w:rFonts w:ascii="Times New Roman" w:hAnsi="Times New Roman" w:cs="Times New Roman"/>
                <w:color w:val="000000"/>
                <w:sz w:val="22"/>
                <w:szCs w:val="22"/>
              </w:rPr>
              <w:t>* Toplumun, eğitime ve öğretime erişebilirlik hakkında zorunlu eğitimi aşan beklentileri</w:t>
            </w:r>
          </w:p>
        </w:tc>
        <w:tc>
          <w:tcPr>
            <w:tcW w:w="4661" w:type="dxa"/>
          </w:tcPr>
          <w:p w:rsidR="00F0431A" w:rsidRPr="00F0431A" w:rsidRDefault="00F0431A" w:rsidP="00F819A6">
            <w:pPr>
              <w:spacing w:after="0" w:line="240" w:lineRule="auto"/>
              <w:rPr>
                <w:rFonts w:ascii="Times New Roman" w:hAnsi="Times New Roman" w:cs="Times New Roman"/>
                <w:color w:val="000000"/>
                <w:sz w:val="22"/>
                <w:szCs w:val="22"/>
              </w:rPr>
            </w:pPr>
            <w:r w:rsidRPr="00F0431A">
              <w:rPr>
                <w:rFonts w:ascii="Times New Roman" w:hAnsi="Times New Roman" w:cs="Times New Roman"/>
                <w:sz w:val="22"/>
                <w:szCs w:val="22"/>
              </w:rPr>
              <w:t>*</w:t>
            </w:r>
            <w:r w:rsidRPr="00F0431A">
              <w:rPr>
                <w:rFonts w:ascii="Times New Roman" w:hAnsi="Times New Roman" w:cs="Times New Roman"/>
                <w:color w:val="000000"/>
                <w:sz w:val="22"/>
                <w:szCs w:val="22"/>
              </w:rPr>
              <w:t xml:space="preserve"> Çalışanlarda değişik becerilerin ve daha fazla esnekliğin aranmasına yol açan küreselleşme ve rekabetin gittikçe arttığı ekonomi,</w:t>
            </w:r>
          </w:p>
          <w:p w:rsidR="00F0431A" w:rsidRPr="00F0431A" w:rsidRDefault="00F0431A" w:rsidP="00F819A6">
            <w:pPr>
              <w:spacing w:after="0" w:line="240" w:lineRule="auto"/>
              <w:rPr>
                <w:rFonts w:ascii="Times New Roman" w:hAnsi="Times New Roman" w:cs="Times New Roman"/>
                <w:color w:val="000000"/>
                <w:sz w:val="22"/>
                <w:szCs w:val="22"/>
              </w:rPr>
            </w:pPr>
            <w:r w:rsidRPr="00F0431A">
              <w:rPr>
                <w:rFonts w:ascii="Times New Roman" w:hAnsi="Times New Roman" w:cs="Times New Roman"/>
                <w:color w:val="000000"/>
                <w:sz w:val="22"/>
                <w:szCs w:val="22"/>
              </w:rPr>
              <w:t>* İstihdamda geleneksel alanlardan bilgi ve hizmet sektörüne kayış</w:t>
            </w:r>
          </w:p>
          <w:p w:rsidR="00F0431A" w:rsidRPr="00F0431A" w:rsidRDefault="00F0431A" w:rsidP="00F819A6">
            <w:pPr>
              <w:spacing w:after="0" w:line="240" w:lineRule="auto"/>
              <w:rPr>
                <w:rFonts w:ascii="Times New Roman" w:hAnsi="Times New Roman" w:cs="Times New Roman"/>
                <w:sz w:val="22"/>
                <w:szCs w:val="22"/>
              </w:rPr>
            </w:pPr>
            <w:r w:rsidRPr="00F0431A">
              <w:rPr>
                <w:rFonts w:ascii="Times New Roman" w:hAnsi="Times New Roman" w:cs="Times New Roman"/>
                <w:color w:val="000000"/>
                <w:sz w:val="22"/>
                <w:szCs w:val="22"/>
              </w:rPr>
              <w:t>* Bilginin, refaha ve mutluluğa ulaşmada ana itici güç olarak belirmesi</w:t>
            </w:r>
          </w:p>
        </w:tc>
      </w:tr>
      <w:tr w:rsidR="00F0431A" w:rsidRPr="00F0431A" w:rsidTr="00F01CF5">
        <w:trPr>
          <w:trHeight w:val="641"/>
        </w:trPr>
        <w:tc>
          <w:tcPr>
            <w:tcW w:w="4661" w:type="dxa"/>
            <w:shd w:val="clear" w:color="auto" w:fill="D6E3BC" w:themeFill="accent3" w:themeFillTint="66"/>
            <w:vAlign w:val="center"/>
          </w:tcPr>
          <w:p w:rsidR="00F0431A" w:rsidRPr="00F0431A" w:rsidRDefault="00F0431A" w:rsidP="00F0431A">
            <w:pPr>
              <w:spacing w:after="0" w:line="240" w:lineRule="auto"/>
              <w:jc w:val="center"/>
              <w:rPr>
                <w:rFonts w:ascii="Times New Roman" w:eastAsia="Times New Roman" w:hAnsi="Times New Roman" w:cs="Times New Roman"/>
                <w:b/>
                <w:bCs/>
                <w:sz w:val="24"/>
                <w:szCs w:val="24"/>
              </w:rPr>
            </w:pPr>
            <w:r w:rsidRPr="00F0431A">
              <w:rPr>
                <w:rFonts w:ascii="Times New Roman" w:eastAsia="Times New Roman" w:hAnsi="Times New Roman" w:cs="Times New Roman"/>
                <w:b/>
                <w:bCs/>
                <w:sz w:val="24"/>
                <w:szCs w:val="24"/>
              </w:rPr>
              <w:t>Sosyal-kültürel çevre değişkenleri</w:t>
            </w:r>
          </w:p>
        </w:tc>
        <w:tc>
          <w:tcPr>
            <w:tcW w:w="4661" w:type="dxa"/>
            <w:shd w:val="clear" w:color="auto" w:fill="D6E3BC" w:themeFill="accent3" w:themeFillTint="66"/>
            <w:vAlign w:val="center"/>
          </w:tcPr>
          <w:p w:rsidR="00F0431A" w:rsidRPr="00F0431A" w:rsidRDefault="00F0431A" w:rsidP="00F0431A">
            <w:pPr>
              <w:spacing w:after="0" w:line="240" w:lineRule="auto"/>
              <w:jc w:val="center"/>
              <w:rPr>
                <w:rFonts w:ascii="Times New Roman" w:eastAsia="Times New Roman" w:hAnsi="Times New Roman" w:cs="Times New Roman"/>
                <w:b/>
                <w:bCs/>
                <w:sz w:val="24"/>
                <w:szCs w:val="24"/>
              </w:rPr>
            </w:pPr>
            <w:r w:rsidRPr="00F0431A">
              <w:rPr>
                <w:rFonts w:ascii="Times New Roman" w:eastAsia="Times New Roman" w:hAnsi="Times New Roman" w:cs="Times New Roman"/>
                <w:b/>
                <w:bCs/>
                <w:sz w:val="24"/>
                <w:szCs w:val="24"/>
              </w:rPr>
              <w:t>Teknolojik çevre değişkenleri</w:t>
            </w:r>
          </w:p>
        </w:tc>
      </w:tr>
      <w:tr w:rsidR="00F0431A" w:rsidRPr="00F0431A" w:rsidTr="00DD29DF">
        <w:trPr>
          <w:trHeight w:val="3115"/>
        </w:trPr>
        <w:tc>
          <w:tcPr>
            <w:tcW w:w="4661" w:type="dxa"/>
          </w:tcPr>
          <w:p w:rsidR="00F0431A" w:rsidRPr="00F0431A" w:rsidRDefault="00F0431A" w:rsidP="00F819A6">
            <w:pPr>
              <w:spacing w:after="0" w:line="240" w:lineRule="auto"/>
              <w:rPr>
                <w:rFonts w:ascii="Times New Roman" w:eastAsia="Times New Roman" w:hAnsi="Times New Roman" w:cs="Times New Roman"/>
                <w:bCs/>
                <w:sz w:val="22"/>
                <w:szCs w:val="22"/>
              </w:rPr>
            </w:pPr>
            <w:r w:rsidRPr="00F0431A">
              <w:rPr>
                <w:rFonts w:ascii="Times New Roman" w:eastAsia="Times New Roman" w:hAnsi="Times New Roman" w:cs="Times New Roman"/>
                <w:bCs/>
                <w:sz w:val="22"/>
                <w:szCs w:val="22"/>
              </w:rPr>
              <w:t>- Veli eğitim seviyesinin düşüklüğü</w:t>
            </w:r>
          </w:p>
          <w:p w:rsidR="00F0431A" w:rsidRPr="00F0431A" w:rsidRDefault="00F0431A" w:rsidP="00F819A6">
            <w:pPr>
              <w:spacing w:after="0" w:line="240" w:lineRule="auto"/>
              <w:rPr>
                <w:rFonts w:ascii="Times New Roman" w:eastAsia="Times New Roman" w:hAnsi="Times New Roman" w:cs="Times New Roman"/>
                <w:bCs/>
                <w:sz w:val="22"/>
                <w:szCs w:val="22"/>
              </w:rPr>
            </w:pPr>
            <w:r w:rsidRPr="00F0431A">
              <w:rPr>
                <w:rFonts w:ascii="Times New Roman" w:eastAsia="Times New Roman" w:hAnsi="Times New Roman" w:cs="Times New Roman"/>
                <w:bCs/>
                <w:sz w:val="22"/>
                <w:szCs w:val="22"/>
              </w:rPr>
              <w:t>- Sosyal-Kültürel faaliyet alanlarının yetersizliği</w:t>
            </w:r>
          </w:p>
          <w:p w:rsidR="00F0431A" w:rsidRPr="00F0431A" w:rsidRDefault="00F0431A" w:rsidP="00F819A6">
            <w:pPr>
              <w:spacing w:after="0" w:line="240" w:lineRule="auto"/>
              <w:rPr>
                <w:rFonts w:ascii="Times New Roman" w:eastAsia="Times New Roman" w:hAnsi="Times New Roman" w:cs="Times New Roman"/>
                <w:bCs/>
                <w:sz w:val="22"/>
                <w:szCs w:val="22"/>
              </w:rPr>
            </w:pPr>
            <w:r w:rsidRPr="00F0431A">
              <w:rPr>
                <w:rFonts w:ascii="Times New Roman" w:eastAsia="Times New Roman" w:hAnsi="Times New Roman" w:cs="Times New Roman"/>
                <w:bCs/>
                <w:sz w:val="22"/>
                <w:szCs w:val="22"/>
              </w:rPr>
              <w:t>-  Kentlerin hızla genişlemesi, tesisleşmesi ve bunun yol açtığı yeni okullara olan talebin artması</w:t>
            </w:r>
          </w:p>
          <w:p w:rsidR="00F0431A" w:rsidRPr="00F0431A" w:rsidRDefault="00F0431A" w:rsidP="00F819A6">
            <w:pPr>
              <w:spacing w:after="0" w:line="240" w:lineRule="auto"/>
              <w:rPr>
                <w:rFonts w:ascii="Times New Roman" w:eastAsia="Times New Roman" w:hAnsi="Times New Roman" w:cs="Times New Roman"/>
                <w:bCs/>
                <w:sz w:val="22"/>
                <w:szCs w:val="22"/>
              </w:rPr>
            </w:pPr>
            <w:r w:rsidRPr="00F0431A">
              <w:rPr>
                <w:rFonts w:ascii="Times New Roman" w:eastAsia="Times New Roman" w:hAnsi="Times New Roman" w:cs="Times New Roman"/>
                <w:bCs/>
                <w:sz w:val="22"/>
                <w:szCs w:val="22"/>
              </w:rPr>
              <w:t>- Bazı kırsal ve uzak bölgelerdeki nüfusun azalması,</w:t>
            </w:r>
          </w:p>
          <w:p w:rsidR="00F0431A" w:rsidRPr="00F0431A" w:rsidRDefault="00F0431A" w:rsidP="00F819A6">
            <w:pPr>
              <w:spacing w:after="0" w:line="240" w:lineRule="auto"/>
              <w:rPr>
                <w:rFonts w:ascii="Times New Roman" w:eastAsia="Times New Roman" w:hAnsi="Times New Roman" w:cs="Times New Roman"/>
                <w:bCs/>
                <w:sz w:val="22"/>
                <w:szCs w:val="22"/>
              </w:rPr>
            </w:pPr>
            <w:r w:rsidRPr="00F0431A">
              <w:rPr>
                <w:rFonts w:ascii="Times New Roman" w:eastAsia="Times New Roman" w:hAnsi="Times New Roman" w:cs="Times New Roman"/>
                <w:bCs/>
                <w:sz w:val="22"/>
                <w:szCs w:val="22"/>
              </w:rPr>
              <w:t>-Yeni istihdam tarzları, artan hareketlilik ve yoksulluktaki yeni yoğunlaşma etkisiyle değişen aile yapısı ve sosyal yapı,</w:t>
            </w:r>
          </w:p>
          <w:p w:rsidR="00F0431A" w:rsidRPr="00F0431A" w:rsidRDefault="00F0431A" w:rsidP="00F819A6">
            <w:pPr>
              <w:spacing w:after="0" w:line="240" w:lineRule="auto"/>
              <w:rPr>
                <w:rFonts w:ascii="Times New Roman" w:eastAsia="Times New Roman" w:hAnsi="Times New Roman" w:cs="Times New Roman"/>
                <w:bCs/>
                <w:sz w:val="22"/>
                <w:szCs w:val="22"/>
              </w:rPr>
            </w:pPr>
            <w:r w:rsidRPr="00F0431A">
              <w:rPr>
                <w:rFonts w:ascii="Times New Roman" w:eastAsia="Times New Roman" w:hAnsi="Times New Roman" w:cs="Times New Roman"/>
                <w:bCs/>
                <w:sz w:val="22"/>
                <w:szCs w:val="22"/>
              </w:rPr>
              <w:t>- Birçok geleneksel sosyal yapının etkisinin azalması,</w:t>
            </w:r>
          </w:p>
        </w:tc>
        <w:tc>
          <w:tcPr>
            <w:tcW w:w="4661" w:type="dxa"/>
          </w:tcPr>
          <w:p w:rsidR="00F0431A" w:rsidRPr="00F0431A" w:rsidRDefault="00F0431A" w:rsidP="00F819A6">
            <w:pPr>
              <w:spacing w:after="0" w:line="240" w:lineRule="auto"/>
              <w:rPr>
                <w:rFonts w:ascii="Times New Roman" w:hAnsi="Times New Roman" w:cs="Times New Roman"/>
                <w:sz w:val="22"/>
                <w:szCs w:val="22"/>
              </w:rPr>
            </w:pPr>
            <w:r w:rsidRPr="00F0431A">
              <w:rPr>
                <w:rFonts w:ascii="Times New Roman" w:hAnsi="Times New Roman" w:cs="Times New Roman"/>
                <w:sz w:val="22"/>
                <w:szCs w:val="22"/>
              </w:rPr>
              <w:t>- Bilgisayar ve internet kullanımının artması</w:t>
            </w:r>
          </w:p>
          <w:p w:rsidR="00F0431A" w:rsidRPr="00F0431A" w:rsidRDefault="00F0431A" w:rsidP="00F819A6">
            <w:pPr>
              <w:spacing w:after="0" w:line="240" w:lineRule="auto"/>
              <w:rPr>
                <w:rFonts w:ascii="Times New Roman" w:hAnsi="Times New Roman" w:cs="Times New Roman"/>
                <w:sz w:val="22"/>
                <w:szCs w:val="22"/>
              </w:rPr>
            </w:pPr>
            <w:r w:rsidRPr="00F0431A">
              <w:rPr>
                <w:rFonts w:ascii="Times New Roman" w:hAnsi="Times New Roman" w:cs="Times New Roman"/>
                <w:sz w:val="22"/>
                <w:szCs w:val="22"/>
              </w:rPr>
              <w:t>-  Bilginin hızlı üretimi, erişilebilirlik ve kullanılabilirliğinin gelişmesi</w:t>
            </w:r>
          </w:p>
          <w:p w:rsidR="00F0431A" w:rsidRPr="00F0431A" w:rsidRDefault="00F0431A" w:rsidP="00F819A6">
            <w:pPr>
              <w:spacing w:after="0" w:line="240" w:lineRule="auto"/>
              <w:rPr>
                <w:rFonts w:ascii="Times New Roman" w:hAnsi="Times New Roman" w:cs="Times New Roman"/>
                <w:sz w:val="22"/>
                <w:szCs w:val="22"/>
              </w:rPr>
            </w:pPr>
            <w:r w:rsidRPr="00F0431A">
              <w:rPr>
                <w:rFonts w:ascii="Times New Roman" w:hAnsi="Times New Roman" w:cs="Times New Roman"/>
                <w:sz w:val="22"/>
                <w:szCs w:val="22"/>
              </w:rPr>
              <w:t>-  Teknolojinin sağladığı yeni öğrenme ve etkileşim/paylaşım olanakları</w:t>
            </w:r>
          </w:p>
        </w:tc>
      </w:tr>
      <w:tr w:rsidR="00F0431A" w:rsidRPr="00F0431A" w:rsidTr="00F01CF5">
        <w:trPr>
          <w:trHeight w:val="550"/>
        </w:trPr>
        <w:tc>
          <w:tcPr>
            <w:tcW w:w="4661" w:type="dxa"/>
            <w:shd w:val="clear" w:color="auto" w:fill="D6E3BC" w:themeFill="accent3" w:themeFillTint="66"/>
            <w:vAlign w:val="center"/>
          </w:tcPr>
          <w:p w:rsidR="00F0431A" w:rsidRPr="00F0431A" w:rsidRDefault="00F0431A" w:rsidP="00F0431A">
            <w:pPr>
              <w:spacing w:after="0" w:line="240" w:lineRule="auto"/>
              <w:jc w:val="center"/>
              <w:rPr>
                <w:rFonts w:ascii="Times New Roman" w:eastAsia="Times New Roman" w:hAnsi="Times New Roman" w:cs="Times New Roman"/>
                <w:b/>
                <w:bCs/>
                <w:sz w:val="24"/>
                <w:szCs w:val="24"/>
              </w:rPr>
            </w:pPr>
            <w:r w:rsidRPr="00F0431A">
              <w:rPr>
                <w:rFonts w:ascii="Times New Roman" w:eastAsia="Times New Roman" w:hAnsi="Times New Roman" w:cs="Times New Roman"/>
                <w:b/>
                <w:bCs/>
                <w:sz w:val="24"/>
                <w:szCs w:val="24"/>
              </w:rPr>
              <w:t>Ekolojik ve doğal çevre değişkenleri</w:t>
            </w:r>
          </w:p>
        </w:tc>
        <w:tc>
          <w:tcPr>
            <w:tcW w:w="4661" w:type="dxa"/>
            <w:shd w:val="clear" w:color="auto" w:fill="D6E3BC" w:themeFill="accent3" w:themeFillTint="66"/>
            <w:vAlign w:val="center"/>
          </w:tcPr>
          <w:p w:rsidR="00F0431A" w:rsidRPr="00F0431A" w:rsidRDefault="00F0431A" w:rsidP="00F0431A">
            <w:pPr>
              <w:spacing w:after="0" w:line="240" w:lineRule="auto"/>
              <w:jc w:val="center"/>
              <w:rPr>
                <w:rFonts w:ascii="Times New Roman" w:eastAsia="Times New Roman" w:hAnsi="Times New Roman" w:cs="Times New Roman"/>
                <w:b/>
                <w:bCs/>
                <w:sz w:val="24"/>
                <w:szCs w:val="24"/>
              </w:rPr>
            </w:pPr>
            <w:r w:rsidRPr="00F0431A">
              <w:rPr>
                <w:rFonts w:ascii="Times New Roman" w:eastAsia="Times New Roman" w:hAnsi="Times New Roman" w:cs="Times New Roman"/>
                <w:b/>
                <w:bCs/>
                <w:sz w:val="24"/>
                <w:szCs w:val="24"/>
              </w:rPr>
              <w:t>Etik ve ahlaksal değişkenler</w:t>
            </w:r>
          </w:p>
        </w:tc>
      </w:tr>
      <w:tr w:rsidR="00F0431A" w:rsidRPr="00F0431A" w:rsidTr="00DD29DF">
        <w:trPr>
          <w:trHeight w:val="3967"/>
        </w:trPr>
        <w:tc>
          <w:tcPr>
            <w:tcW w:w="4661" w:type="dxa"/>
          </w:tcPr>
          <w:p w:rsidR="00F0431A" w:rsidRPr="00F0431A" w:rsidRDefault="00F0431A" w:rsidP="00F819A6">
            <w:pPr>
              <w:spacing w:after="0" w:line="240" w:lineRule="auto"/>
              <w:rPr>
                <w:rFonts w:ascii="Times New Roman" w:eastAsia="Times New Roman" w:hAnsi="Times New Roman" w:cs="Times New Roman"/>
                <w:bCs/>
                <w:sz w:val="22"/>
                <w:szCs w:val="22"/>
              </w:rPr>
            </w:pPr>
            <w:r w:rsidRPr="00F0431A">
              <w:rPr>
                <w:rFonts w:ascii="Times New Roman" w:eastAsia="Times New Roman" w:hAnsi="Times New Roman" w:cs="Times New Roman"/>
                <w:bCs/>
                <w:sz w:val="22"/>
                <w:szCs w:val="22"/>
              </w:rPr>
              <w:t>- Çocukların, gelişimlerinde olumsuz sonuçlara neden olan GDO’lu besinler yerine tamamen doğal ürün tüketmeleri</w:t>
            </w:r>
          </w:p>
        </w:tc>
        <w:tc>
          <w:tcPr>
            <w:tcW w:w="4661" w:type="dxa"/>
          </w:tcPr>
          <w:p w:rsidR="00F0431A" w:rsidRPr="00F0431A" w:rsidRDefault="00F0431A" w:rsidP="00F819A6">
            <w:pPr>
              <w:spacing w:after="0" w:line="240" w:lineRule="auto"/>
              <w:rPr>
                <w:rFonts w:ascii="Times New Roman" w:hAnsi="Times New Roman" w:cs="Times New Roman"/>
                <w:sz w:val="22"/>
                <w:szCs w:val="22"/>
              </w:rPr>
            </w:pPr>
            <w:r w:rsidRPr="00F0431A">
              <w:rPr>
                <w:rFonts w:ascii="Times New Roman" w:hAnsi="Times New Roman" w:cs="Times New Roman"/>
                <w:bCs/>
                <w:sz w:val="22"/>
                <w:szCs w:val="22"/>
              </w:rPr>
              <w:t xml:space="preserve">Değişik kültürlerin buluşma noktası olan şehirlerin, buralarda yaşayan </w:t>
            </w:r>
            <w:r w:rsidR="005F38AD" w:rsidRPr="00F0431A">
              <w:rPr>
                <w:rFonts w:ascii="Times New Roman" w:hAnsi="Times New Roman" w:cs="Times New Roman"/>
                <w:bCs/>
                <w:sz w:val="22"/>
                <w:szCs w:val="22"/>
              </w:rPr>
              <w:t>birçok gencin</w:t>
            </w:r>
            <w:r w:rsidRPr="00F0431A">
              <w:rPr>
                <w:rFonts w:ascii="Times New Roman" w:hAnsi="Times New Roman" w:cs="Times New Roman"/>
                <w:bCs/>
                <w:sz w:val="22"/>
                <w:szCs w:val="22"/>
              </w:rPr>
              <w:t xml:space="preserve"> örf, adet ve kültüründen habersiz yetişmesine sebep olduğu bir gerçektir. Bu durumu asgariye indirmek için aileye ve eğitim camiasına büyük bir vazife düşmektedir. Bu nedenle </w:t>
            </w:r>
            <w:r w:rsidRPr="00F0431A">
              <w:rPr>
                <w:rFonts w:ascii="Times New Roman" w:hAnsi="Times New Roman" w:cs="Times New Roman"/>
                <w:sz w:val="22"/>
                <w:szCs w:val="22"/>
              </w:rPr>
              <w:t>milli ve manevi kültürünü evrensel değerler içinde koruyup geliştiren bireyler yetiştirmek bizim asli görevimizidir. Öğrencilerimizin kendi öz kültürünü tanıyıp bunu karakterine yansıtarak yaşaması ve gelecek nesillere aktarması hepimizin ortak gayesidir.</w:t>
            </w:r>
          </w:p>
          <w:p w:rsidR="00F0431A" w:rsidRPr="00F0431A" w:rsidRDefault="00F0431A" w:rsidP="00F819A6">
            <w:pPr>
              <w:spacing w:after="0" w:line="240" w:lineRule="auto"/>
              <w:rPr>
                <w:rFonts w:ascii="Times New Roman" w:hAnsi="Times New Roman" w:cs="Times New Roman"/>
                <w:sz w:val="22"/>
                <w:szCs w:val="22"/>
              </w:rPr>
            </w:pPr>
          </w:p>
        </w:tc>
      </w:tr>
    </w:tbl>
    <w:p w:rsidR="00F0431A" w:rsidRDefault="00F0431A" w:rsidP="0023293B">
      <w:pPr>
        <w:pStyle w:val="AralkYok"/>
        <w:rPr>
          <w:rFonts w:ascii="Times New Roman" w:hAnsi="Times New Roman" w:cs="Times New Roman"/>
          <w:sz w:val="22"/>
          <w:szCs w:val="22"/>
        </w:rPr>
      </w:pPr>
    </w:p>
    <w:p w:rsidR="00DD29DF" w:rsidRDefault="00DD29DF" w:rsidP="0023293B">
      <w:pPr>
        <w:pStyle w:val="AralkYok"/>
        <w:rPr>
          <w:rFonts w:ascii="Times New Roman" w:hAnsi="Times New Roman" w:cs="Times New Roman"/>
          <w:sz w:val="22"/>
          <w:szCs w:val="22"/>
        </w:rPr>
      </w:pPr>
    </w:p>
    <w:p w:rsidR="00F01CF5" w:rsidRDefault="00F01CF5" w:rsidP="0023293B">
      <w:pPr>
        <w:pStyle w:val="AralkYok"/>
        <w:rPr>
          <w:rFonts w:ascii="Times New Roman" w:hAnsi="Times New Roman" w:cs="Times New Roman"/>
          <w:sz w:val="22"/>
          <w:szCs w:val="22"/>
        </w:rPr>
      </w:pPr>
    </w:p>
    <w:p w:rsidR="00F0431A" w:rsidRPr="00F0431A" w:rsidRDefault="00F0431A" w:rsidP="0023293B">
      <w:pPr>
        <w:pStyle w:val="AralkYok"/>
        <w:rPr>
          <w:rFonts w:ascii="Times New Roman" w:hAnsi="Times New Roman" w:cs="Times New Roman"/>
          <w:sz w:val="22"/>
          <w:szCs w:val="22"/>
        </w:rPr>
      </w:pPr>
    </w:p>
    <w:p w:rsidR="004C4D9E" w:rsidRDefault="000A7782" w:rsidP="00EF4B3E">
      <w:pPr>
        <w:pStyle w:val="AralkYok"/>
        <w:rPr>
          <w:rFonts w:ascii="Times New Roman" w:hAnsi="Times New Roman" w:cs="Times New Roman"/>
          <w:sz w:val="24"/>
          <w:szCs w:val="24"/>
        </w:rPr>
      </w:pPr>
      <w:r w:rsidRPr="002254C1">
        <w:rPr>
          <w:rFonts w:ascii="Times New Roman" w:hAnsi="Times New Roman" w:cs="Times New Roman"/>
          <w:noProof/>
          <w:sz w:val="24"/>
          <w:szCs w:val="24"/>
          <w:lang w:eastAsia="tr-TR"/>
        </w:rPr>
        <w:lastRenderedPageBreak/>
        <w:drawing>
          <wp:inline distT="0" distB="0" distL="0" distR="0" wp14:anchorId="03C597F4" wp14:editId="4E630EB5">
            <wp:extent cx="5927785" cy="300715"/>
            <wp:effectExtent l="19050" t="19050" r="34925" b="42545"/>
            <wp:docPr id="80"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4" r:lo="rId155" r:qs="rId156" r:cs="rId157"/>
              </a:graphicData>
            </a:graphic>
          </wp:inline>
        </w:drawing>
      </w:r>
    </w:p>
    <w:p w:rsidR="006943B0" w:rsidRDefault="006943B0" w:rsidP="00EF4B3E">
      <w:pPr>
        <w:pStyle w:val="AralkYok"/>
        <w:rPr>
          <w:rFonts w:ascii="Times New Roman" w:hAnsi="Times New Roman" w:cs="Times New Roman"/>
          <w:sz w:val="24"/>
          <w:szCs w:val="24"/>
        </w:rPr>
      </w:pPr>
    </w:p>
    <w:p w:rsidR="00005A1D" w:rsidRDefault="00C825B4" w:rsidP="00F0431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Okulumuz</w:t>
      </w:r>
      <w:r w:rsidR="00791BDF" w:rsidRPr="00791BDF">
        <w:rPr>
          <w:rFonts w:ascii="Times New Roman" w:hAnsi="Times New Roman" w:cs="Times New Roman"/>
          <w:sz w:val="24"/>
          <w:szCs w:val="24"/>
        </w:rPr>
        <w:t xml:space="preserve"> GZFT </w:t>
      </w:r>
      <w:r w:rsidRPr="00791BDF">
        <w:rPr>
          <w:rFonts w:ascii="Times New Roman" w:hAnsi="Times New Roman" w:cs="Times New Roman"/>
          <w:sz w:val="24"/>
          <w:szCs w:val="24"/>
        </w:rPr>
        <w:t>analizi</w:t>
      </w:r>
      <w:r>
        <w:rPr>
          <w:rFonts w:ascii="Times New Roman" w:hAnsi="Times New Roman" w:cs="Times New Roman"/>
          <w:sz w:val="24"/>
          <w:szCs w:val="24"/>
        </w:rPr>
        <w:t>,</w:t>
      </w:r>
      <w:r w:rsidRPr="00791BDF">
        <w:rPr>
          <w:rFonts w:ascii="Times New Roman" w:hAnsi="Times New Roman" w:cs="Times New Roman"/>
          <w:sz w:val="24"/>
          <w:szCs w:val="24"/>
        </w:rPr>
        <w:t xml:space="preserve"> performans</w:t>
      </w:r>
      <w:r w:rsidR="00791BDF" w:rsidRPr="00791BDF">
        <w:rPr>
          <w:rFonts w:ascii="Times New Roman" w:hAnsi="Times New Roman" w:cs="Times New Roman"/>
          <w:sz w:val="24"/>
          <w:szCs w:val="24"/>
        </w:rPr>
        <w:t xml:space="preserve"> sonuçlarına ve algısal sonuçlara dayalı olarak hazırla</w:t>
      </w:r>
      <w:r w:rsidR="00FE0CB6">
        <w:rPr>
          <w:rFonts w:ascii="Times New Roman" w:hAnsi="Times New Roman" w:cs="Times New Roman"/>
          <w:sz w:val="24"/>
          <w:szCs w:val="24"/>
        </w:rPr>
        <w:t>nmıştır. Performans sonuçlarında</w:t>
      </w:r>
      <w:r w:rsidR="00791BDF" w:rsidRPr="00791BDF">
        <w:rPr>
          <w:rFonts w:ascii="Times New Roman" w:hAnsi="Times New Roman" w:cs="Times New Roman"/>
          <w:sz w:val="24"/>
          <w:szCs w:val="24"/>
        </w:rPr>
        <w:t xml:space="preserve"> </w:t>
      </w:r>
      <w:r>
        <w:rPr>
          <w:rFonts w:ascii="Times New Roman" w:hAnsi="Times New Roman" w:cs="Times New Roman"/>
          <w:sz w:val="24"/>
          <w:szCs w:val="24"/>
        </w:rPr>
        <w:t xml:space="preserve">Aydın İl Milli Eğitim Müdürlüğünün </w:t>
      </w:r>
      <w:r w:rsidR="00791BDF" w:rsidRPr="00791BDF">
        <w:rPr>
          <w:rFonts w:ascii="Times New Roman" w:hAnsi="Times New Roman" w:cs="Times New Roman"/>
          <w:sz w:val="24"/>
          <w:szCs w:val="24"/>
        </w:rPr>
        <w:t>oluşturd</w:t>
      </w:r>
      <w:r>
        <w:rPr>
          <w:rFonts w:ascii="Times New Roman" w:hAnsi="Times New Roman" w:cs="Times New Roman"/>
          <w:sz w:val="24"/>
          <w:szCs w:val="24"/>
        </w:rPr>
        <w:t>uğu</w:t>
      </w:r>
      <w:r w:rsidR="00FE0CB6">
        <w:rPr>
          <w:rFonts w:ascii="Times New Roman" w:hAnsi="Times New Roman" w:cs="Times New Roman"/>
          <w:sz w:val="24"/>
          <w:szCs w:val="24"/>
        </w:rPr>
        <w:t xml:space="preserve"> e-istatistik sisteminden</w:t>
      </w:r>
      <w:r>
        <w:rPr>
          <w:rFonts w:ascii="Times New Roman" w:hAnsi="Times New Roman" w:cs="Times New Roman"/>
          <w:sz w:val="24"/>
          <w:szCs w:val="24"/>
        </w:rPr>
        <w:t xml:space="preserve"> ve okulumuzda mevcut bulunan dosyalardan</w:t>
      </w:r>
      <w:r w:rsidR="00FE0CB6">
        <w:rPr>
          <w:rFonts w:ascii="Times New Roman" w:hAnsi="Times New Roman" w:cs="Times New Roman"/>
          <w:sz w:val="24"/>
          <w:szCs w:val="24"/>
        </w:rPr>
        <w:t xml:space="preserve">, algısal </w:t>
      </w:r>
      <w:r w:rsidR="00365986">
        <w:rPr>
          <w:rFonts w:ascii="Times New Roman" w:hAnsi="Times New Roman" w:cs="Times New Roman"/>
          <w:sz w:val="24"/>
          <w:szCs w:val="24"/>
        </w:rPr>
        <w:t>sonuçlarında GZFT</w:t>
      </w:r>
      <w:r w:rsidR="00FE0CB6">
        <w:rPr>
          <w:rFonts w:ascii="Times New Roman" w:hAnsi="Times New Roman" w:cs="Times New Roman"/>
          <w:sz w:val="24"/>
          <w:szCs w:val="24"/>
        </w:rPr>
        <w:t xml:space="preserve"> analizlerinden </w:t>
      </w:r>
      <w:r w:rsidR="00791BDF" w:rsidRPr="00791BDF">
        <w:rPr>
          <w:rFonts w:ascii="Times New Roman" w:hAnsi="Times New Roman" w:cs="Times New Roman"/>
          <w:sz w:val="24"/>
          <w:szCs w:val="24"/>
        </w:rPr>
        <w:t xml:space="preserve">yararlanılmıştır. </w:t>
      </w:r>
    </w:p>
    <w:p w:rsidR="00C67947" w:rsidRDefault="00C825B4" w:rsidP="00F0431A">
      <w:pPr>
        <w:spacing w:after="0" w:line="240" w:lineRule="auto"/>
        <w:ind w:firstLine="709"/>
        <w:rPr>
          <w:rFonts w:ascii="Times New Roman" w:hAnsi="Times New Roman" w:cs="Times New Roman"/>
          <w:sz w:val="22"/>
          <w:szCs w:val="22"/>
        </w:rPr>
      </w:pPr>
      <w:r>
        <w:rPr>
          <w:rFonts w:ascii="Times New Roman" w:hAnsi="Times New Roman" w:cs="Times New Roman"/>
          <w:sz w:val="24"/>
          <w:szCs w:val="24"/>
        </w:rPr>
        <w:t>Okulumuzun</w:t>
      </w:r>
      <w:r w:rsidR="00791BDF" w:rsidRPr="00BB61BE">
        <w:rPr>
          <w:rFonts w:ascii="Times New Roman" w:hAnsi="Times New Roman" w:cs="Times New Roman"/>
          <w:sz w:val="22"/>
          <w:szCs w:val="22"/>
        </w:rPr>
        <w:t xml:space="preserve"> mevcut durumuna yönelik algısal sonuçları belirlemek üzere </w:t>
      </w:r>
      <w:r>
        <w:rPr>
          <w:rFonts w:ascii="Times New Roman" w:hAnsi="Times New Roman" w:cs="Times New Roman"/>
          <w:sz w:val="22"/>
          <w:szCs w:val="22"/>
        </w:rPr>
        <w:t>iç ve</w:t>
      </w:r>
      <w:r w:rsidR="00996E97" w:rsidRPr="00BB61BE">
        <w:rPr>
          <w:rFonts w:ascii="Times New Roman" w:hAnsi="Times New Roman" w:cs="Times New Roman"/>
          <w:sz w:val="22"/>
          <w:szCs w:val="22"/>
        </w:rPr>
        <w:t xml:space="preserve"> dış paydaş</w:t>
      </w:r>
      <w:r>
        <w:rPr>
          <w:rFonts w:ascii="Times New Roman" w:hAnsi="Times New Roman" w:cs="Times New Roman"/>
          <w:sz w:val="22"/>
          <w:szCs w:val="22"/>
        </w:rPr>
        <w:t>lar</w:t>
      </w:r>
      <w:r w:rsidR="00996E97" w:rsidRPr="00BB61BE">
        <w:rPr>
          <w:rFonts w:ascii="Times New Roman" w:hAnsi="Times New Roman" w:cs="Times New Roman"/>
          <w:sz w:val="22"/>
          <w:szCs w:val="22"/>
        </w:rPr>
        <w:t>a ulaşılarak görüşme</w:t>
      </w:r>
      <w:r w:rsidR="00381DCD" w:rsidRPr="00BB61BE">
        <w:rPr>
          <w:rFonts w:ascii="Times New Roman" w:hAnsi="Times New Roman" w:cs="Times New Roman"/>
          <w:sz w:val="22"/>
          <w:szCs w:val="22"/>
        </w:rPr>
        <w:t>ler</w:t>
      </w:r>
      <w:r w:rsidR="00996E97" w:rsidRPr="00BB61BE">
        <w:rPr>
          <w:rFonts w:ascii="Times New Roman" w:hAnsi="Times New Roman" w:cs="Times New Roman"/>
          <w:sz w:val="22"/>
          <w:szCs w:val="22"/>
        </w:rPr>
        <w:t xml:space="preserve"> </w:t>
      </w:r>
      <w:r w:rsidRPr="00BB61BE">
        <w:rPr>
          <w:rFonts w:ascii="Times New Roman" w:hAnsi="Times New Roman" w:cs="Times New Roman"/>
          <w:sz w:val="22"/>
          <w:szCs w:val="22"/>
        </w:rPr>
        <w:t xml:space="preserve">yapıldı. </w:t>
      </w:r>
      <w:r>
        <w:rPr>
          <w:rFonts w:ascii="Times New Roman" w:hAnsi="Times New Roman" w:cs="Times New Roman"/>
          <w:sz w:val="22"/>
          <w:szCs w:val="22"/>
        </w:rPr>
        <w:t xml:space="preserve">Öğrenci, öğretmen ve velilere </w:t>
      </w:r>
      <w:r w:rsidR="00996E97" w:rsidRPr="00BB61BE">
        <w:rPr>
          <w:rFonts w:ascii="Times New Roman" w:hAnsi="Times New Roman" w:cs="Times New Roman"/>
          <w:sz w:val="22"/>
          <w:szCs w:val="22"/>
        </w:rPr>
        <w:t>GZFT analizi uygulandı.</w:t>
      </w:r>
      <w:r>
        <w:rPr>
          <w:rFonts w:ascii="Times New Roman" w:hAnsi="Times New Roman" w:cs="Times New Roman"/>
          <w:sz w:val="22"/>
          <w:szCs w:val="22"/>
        </w:rPr>
        <w:t xml:space="preserve"> Stratejil Plan hazırlık çalışmaları ile ilgili Aydın İl Milli Eğitim Müdürlüğünün düzenlediği toplantı ve seminerlere okulumuzda ilgili idareci ve öğretmenler katıldı. Neticede t</w:t>
      </w:r>
      <w:r w:rsidR="00996E97" w:rsidRPr="00BB61BE">
        <w:rPr>
          <w:rFonts w:ascii="Times New Roman" w:hAnsi="Times New Roman" w:cs="Times New Roman"/>
          <w:sz w:val="22"/>
          <w:szCs w:val="22"/>
        </w:rPr>
        <w:t xml:space="preserve">oplanan </w:t>
      </w:r>
      <w:r>
        <w:rPr>
          <w:rFonts w:ascii="Times New Roman" w:hAnsi="Times New Roman" w:cs="Times New Roman"/>
          <w:sz w:val="22"/>
          <w:szCs w:val="22"/>
        </w:rPr>
        <w:t xml:space="preserve">tüm veriler Okulumuz </w:t>
      </w:r>
      <w:r w:rsidR="00996E97" w:rsidRPr="00BB61BE">
        <w:rPr>
          <w:rFonts w:ascii="Times New Roman" w:hAnsi="Times New Roman" w:cs="Times New Roman"/>
          <w:sz w:val="22"/>
          <w:szCs w:val="22"/>
        </w:rPr>
        <w:t xml:space="preserve">stratejik plan </w:t>
      </w:r>
      <w:r>
        <w:rPr>
          <w:rFonts w:ascii="Times New Roman" w:hAnsi="Times New Roman" w:cs="Times New Roman"/>
          <w:sz w:val="22"/>
          <w:szCs w:val="22"/>
        </w:rPr>
        <w:t xml:space="preserve">üst kurulu ve </w:t>
      </w:r>
      <w:r w:rsidR="00F0431A">
        <w:rPr>
          <w:rFonts w:ascii="Times New Roman" w:hAnsi="Times New Roman" w:cs="Times New Roman"/>
          <w:sz w:val="22"/>
          <w:szCs w:val="22"/>
        </w:rPr>
        <w:t xml:space="preserve">stratejik planlama ekibi </w:t>
      </w:r>
      <w:r w:rsidR="00A61AE1" w:rsidRPr="00BB61BE">
        <w:rPr>
          <w:rFonts w:ascii="Times New Roman" w:hAnsi="Times New Roman" w:cs="Times New Roman"/>
          <w:sz w:val="22"/>
          <w:szCs w:val="22"/>
        </w:rPr>
        <w:t xml:space="preserve">tarafından </w:t>
      </w:r>
      <w:r w:rsidR="00F0431A" w:rsidRPr="00BB61BE">
        <w:rPr>
          <w:rFonts w:ascii="Times New Roman" w:hAnsi="Times New Roman" w:cs="Times New Roman"/>
          <w:sz w:val="22"/>
          <w:szCs w:val="22"/>
        </w:rPr>
        <w:t>değerlendirilerek en</w:t>
      </w:r>
      <w:r w:rsidR="00996E97" w:rsidRPr="00BB61BE">
        <w:rPr>
          <w:rFonts w:ascii="Times New Roman" w:hAnsi="Times New Roman" w:cs="Times New Roman"/>
          <w:sz w:val="22"/>
          <w:szCs w:val="22"/>
        </w:rPr>
        <w:t xml:space="preserve"> fazla puan alanlar GZFT analizine alındı. </w:t>
      </w:r>
    </w:p>
    <w:p w:rsidR="004059C5" w:rsidRDefault="004059C5" w:rsidP="00F0431A">
      <w:pPr>
        <w:spacing w:after="0" w:line="240" w:lineRule="auto"/>
        <w:ind w:firstLine="709"/>
        <w:rPr>
          <w:rFonts w:ascii="Times New Roman" w:hAnsi="Times New Roman" w:cs="Times New Roman"/>
          <w:sz w:val="22"/>
          <w:szCs w:val="22"/>
        </w:rPr>
      </w:pPr>
    </w:p>
    <w:p w:rsidR="004059C5" w:rsidRDefault="004059C5" w:rsidP="00F0431A">
      <w:pPr>
        <w:spacing w:after="0" w:line="240" w:lineRule="auto"/>
        <w:ind w:firstLine="709"/>
        <w:rPr>
          <w:rFonts w:ascii="Times New Roman" w:hAnsi="Times New Roman" w:cs="Times New Roman"/>
          <w:sz w:val="22"/>
          <w:szCs w:val="22"/>
        </w:rPr>
      </w:pPr>
    </w:p>
    <w:p w:rsidR="00C43CB1" w:rsidRPr="00005A1D" w:rsidRDefault="00B43FC8" w:rsidP="00005A1D">
      <w:pPr>
        <w:spacing w:line="240" w:lineRule="auto"/>
        <w:rPr>
          <w:rFonts w:ascii="Times New Roman" w:hAnsi="Times New Roman" w:cs="Times New Roman"/>
          <w:b/>
          <w:sz w:val="24"/>
          <w:szCs w:val="24"/>
        </w:rPr>
      </w:pPr>
      <w:r w:rsidRPr="00B43FC8">
        <w:rPr>
          <w:rFonts w:ascii="Times New Roman" w:hAnsi="Times New Roman" w:cs="Times New Roman"/>
          <w:b/>
          <w:noProof/>
          <w:sz w:val="24"/>
          <w:szCs w:val="24"/>
          <w:lang w:eastAsia="tr-TR"/>
        </w:rPr>
        <w:drawing>
          <wp:inline distT="0" distB="0" distL="0" distR="0" wp14:anchorId="49380FE4" wp14:editId="06C68B61">
            <wp:extent cx="6581955" cy="277855"/>
            <wp:effectExtent l="19050" t="19050" r="0" b="65405"/>
            <wp:docPr id="81"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9" r:lo="rId160" r:qs="rId161" r:cs="rId162"/>
              </a:graphicData>
            </a:graphic>
          </wp:inline>
        </w:drawing>
      </w:r>
    </w:p>
    <w:p w:rsidR="00B0448A" w:rsidRPr="00B0448A" w:rsidRDefault="00B0448A" w:rsidP="00B0448A">
      <w:pPr>
        <w:pStyle w:val="AralkYok"/>
        <w:rPr>
          <w:rFonts w:ascii="Times New Roman" w:hAnsi="Times New Roman" w:cs="Times New Roman"/>
          <w:sz w:val="24"/>
          <w:szCs w:val="24"/>
        </w:rPr>
      </w:pPr>
      <w:r w:rsidRPr="00B0448A">
        <w:rPr>
          <w:rFonts w:ascii="Times New Roman" w:hAnsi="Times New Roman" w:cs="Times New Roman"/>
          <w:sz w:val="24"/>
          <w:szCs w:val="24"/>
        </w:rPr>
        <w:t>1- Okulun merkezde</w:t>
      </w:r>
      <w:r>
        <w:rPr>
          <w:rFonts w:ascii="Times New Roman" w:hAnsi="Times New Roman" w:cs="Times New Roman"/>
          <w:sz w:val="24"/>
          <w:szCs w:val="24"/>
        </w:rPr>
        <w:t>n uzak sakin bir yerde bulunması</w:t>
      </w:r>
      <w:r w:rsidRPr="00B0448A">
        <w:rPr>
          <w:rFonts w:ascii="Times New Roman" w:hAnsi="Times New Roman" w:cs="Times New Roman"/>
          <w:sz w:val="24"/>
          <w:szCs w:val="24"/>
        </w:rPr>
        <w:t>,</w:t>
      </w:r>
      <w:r>
        <w:rPr>
          <w:rFonts w:ascii="Times New Roman" w:hAnsi="Times New Roman" w:cs="Times New Roman"/>
          <w:sz w:val="24"/>
          <w:szCs w:val="24"/>
        </w:rPr>
        <w:t xml:space="preserve"> </w:t>
      </w:r>
      <w:r w:rsidRPr="00B0448A">
        <w:rPr>
          <w:rFonts w:ascii="Times New Roman" w:hAnsi="Times New Roman" w:cs="Times New Roman"/>
          <w:sz w:val="24"/>
          <w:szCs w:val="24"/>
        </w:rPr>
        <w:t>bahçesinin yeterli olması</w:t>
      </w:r>
    </w:p>
    <w:p w:rsidR="00B0448A" w:rsidRPr="00B0448A" w:rsidRDefault="00B0448A" w:rsidP="00B0448A">
      <w:pPr>
        <w:pStyle w:val="AralkYok"/>
        <w:rPr>
          <w:rFonts w:ascii="Times New Roman" w:hAnsi="Times New Roman" w:cs="Times New Roman"/>
          <w:sz w:val="24"/>
          <w:szCs w:val="24"/>
        </w:rPr>
      </w:pPr>
      <w:r w:rsidRPr="00B0448A">
        <w:rPr>
          <w:rFonts w:ascii="Times New Roman" w:hAnsi="Times New Roman" w:cs="Times New Roman"/>
          <w:sz w:val="24"/>
          <w:szCs w:val="24"/>
        </w:rPr>
        <w:t>2- Sınıf mevcutlarının az olması</w:t>
      </w:r>
    </w:p>
    <w:p w:rsidR="00B0448A" w:rsidRPr="00B0448A" w:rsidRDefault="00B0448A" w:rsidP="00B0448A">
      <w:pPr>
        <w:pStyle w:val="AralkYok"/>
        <w:rPr>
          <w:rFonts w:ascii="Times New Roman" w:hAnsi="Times New Roman" w:cs="Times New Roman"/>
          <w:sz w:val="24"/>
          <w:szCs w:val="24"/>
        </w:rPr>
      </w:pPr>
      <w:r w:rsidRPr="00B0448A">
        <w:rPr>
          <w:rFonts w:ascii="Times New Roman" w:hAnsi="Times New Roman" w:cs="Times New Roman"/>
          <w:sz w:val="24"/>
          <w:szCs w:val="24"/>
        </w:rPr>
        <w:t>3- Okul binasının eğitim öğretime uygun ve yeni olması</w:t>
      </w:r>
    </w:p>
    <w:p w:rsidR="00B0448A" w:rsidRPr="00B0448A" w:rsidRDefault="00B0448A" w:rsidP="00B0448A">
      <w:pPr>
        <w:pStyle w:val="AralkYok"/>
        <w:rPr>
          <w:rFonts w:ascii="Times New Roman" w:hAnsi="Times New Roman" w:cs="Times New Roman"/>
          <w:sz w:val="24"/>
          <w:szCs w:val="24"/>
        </w:rPr>
      </w:pPr>
      <w:r w:rsidRPr="00B0448A">
        <w:rPr>
          <w:rFonts w:ascii="Times New Roman" w:hAnsi="Times New Roman" w:cs="Times New Roman"/>
          <w:sz w:val="24"/>
          <w:szCs w:val="24"/>
        </w:rPr>
        <w:t xml:space="preserve">4-Okulda teknolojik ekipmanın kullanımı, onarım  ve bakımı için teknik bilgi ve beceriye sahip öğretmenlerin bulunması                                                                                                                                       </w:t>
      </w:r>
    </w:p>
    <w:p w:rsidR="00B0448A" w:rsidRPr="00B0448A" w:rsidRDefault="00B0448A" w:rsidP="00B0448A">
      <w:pPr>
        <w:pStyle w:val="AralkYok"/>
        <w:rPr>
          <w:rFonts w:ascii="Times New Roman" w:hAnsi="Times New Roman" w:cs="Times New Roman"/>
          <w:sz w:val="24"/>
          <w:szCs w:val="24"/>
        </w:rPr>
      </w:pPr>
      <w:r w:rsidRPr="00B0448A">
        <w:rPr>
          <w:rFonts w:ascii="Times New Roman" w:hAnsi="Times New Roman" w:cs="Times New Roman"/>
          <w:sz w:val="24"/>
          <w:szCs w:val="24"/>
        </w:rPr>
        <w:t>5- Disiplin olaylarının az oluşu</w:t>
      </w:r>
    </w:p>
    <w:p w:rsidR="00B0448A" w:rsidRPr="00B0448A" w:rsidRDefault="00B0448A" w:rsidP="00B0448A">
      <w:pPr>
        <w:pStyle w:val="AralkYok"/>
        <w:rPr>
          <w:rFonts w:ascii="Times New Roman" w:hAnsi="Times New Roman" w:cs="Times New Roman"/>
          <w:sz w:val="24"/>
          <w:szCs w:val="24"/>
        </w:rPr>
      </w:pPr>
      <w:r w:rsidRPr="00B0448A">
        <w:rPr>
          <w:rFonts w:ascii="Times New Roman" w:hAnsi="Times New Roman" w:cs="Times New Roman"/>
          <w:sz w:val="24"/>
          <w:szCs w:val="24"/>
        </w:rPr>
        <w:t>6- İdare ve öğretmenler arasındaki güçlü iletişim</w:t>
      </w:r>
    </w:p>
    <w:p w:rsidR="00B0448A" w:rsidRPr="00B0448A" w:rsidRDefault="00B0448A" w:rsidP="00B0448A">
      <w:pPr>
        <w:pStyle w:val="AralkYok"/>
        <w:rPr>
          <w:rFonts w:ascii="Times New Roman" w:hAnsi="Times New Roman" w:cs="Times New Roman"/>
          <w:sz w:val="24"/>
          <w:szCs w:val="24"/>
        </w:rPr>
      </w:pPr>
      <w:r w:rsidRPr="00B0448A">
        <w:rPr>
          <w:rFonts w:ascii="Times New Roman" w:hAnsi="Times New Roman" w:cs="Times New Roman"/>
          <w:sz w:val="24"/>
          <w:szCs w:val="24"/>
        </w:rPr>
        <w:t>7- Yeniliklere ve teknoloji kullanımına açık idareci ve öğretmen kadrosu</w:t>
      </w:r>
    </w:p>
    <w:p w:rsidR="00B0448A" w:rsidRPr="00B0448A" w:rsidRDefault="00B0448A" w:rsidP="00B0448A">
      <w:pPr>
        <w:pStyle w:val="AralkYok"/>
        <w:rPr>
          <w:rFonts w:ascii="Times New Roman" w:hAnsi="Times New Roman" w:cs="Times New Roman"/>
          <w:sz w:val="24"/>
          <w:szCs w:val="24"/>
        </w:rPr>
      </w:pPr>
      <w:r w:rsidRPr="00B0448A">
        <w:rPr>
          <w:rFonts w:ascii="Times New Roman" w:hAnsi="Times New Roman" w:cs="Times New Roman"/>
          <w:sz w:val="24"/>
          <w:szCs w:val="24"/>
        </w:rPr>
        <w:t>8- Tüm okul personelinin okulumuzun  iyileştirilmesi ve başarının artırılması konusunda istekli ve gayretli oluşu</w:t>
      </w:r>
    </w:p>
    <w:p w:rsidR="00B0448A" w:rsidRPr="00B0448A" w:rsidRDefault="00B0448A" w:rsidP="00B0448A">
      <w:pPr>
        <w:pStyle w:val="AralkYok"/>
        <w:rPr>
          <w:rFonts w:ascii="Times New Roman" w:hAnsi="Times New Roman" w:cs="Times New Roman"/>
          <w:sz w:val="24"/>
          <w:szCs w:val="24"/>
        </w:rPr>
      </w:pPr>
      <w:r w:rsidRPr="00B0448A">
        <w:rPr>
          <w:rFonts w:ascii="Times New Roman" w:hAnsi="Times New Roman" w:cs="Times New Roman"/>
          <w:sz w:val="24"/>
          <w:szCs w:val="24"/>
        </w:rPr>
        <w:t>9- Okul yönetiminin öğrenci yararına olan bütün faaliyete destek vermesi</w:t>
      </w:r>
    </w:p>
    <w:p w:rsidR="005138EE" w:rsidRDefault="005138EE" w:rsidP="002F1C31">
      <w:pPr>
        <w:pStyle w:val="AralkYok"/>
        <w:rPr>
          <w:rFonts w:ascii="Times New Roman" w:hAnsi="Times New Roman" w:cs="Times New Roman"/>
          <w:sz w:val="24"/>
          <w:szCs w:val="24"/>
        </w:rPr>
      </w:pPr>
    </w:p>
    <w:p w:rsidR="004059C5" w:rsidRDefault="004059C5" w:rsidP="005972D0">
      <w:pPr>
        <w:spacing w:line="240" w:lineRule="auto"/>
        <w:rPr>
          <w:rFonts w:ascii="Times New Roman" w:hAnsi="Times New Roman" w:cs="Times New Roman"/>
          <w:sz w:val="24"/>
          <w:szCs w:val="24"/>
        </w:rPr>
      </w:pPr>
    </w:p>
    <w:p w:rsidR="004059C5" w:rsidRDefault="004059C5" w:rsidP="005972D0">
      <w:pPr>
        <w:spacing w:line="240" w:lineRule="auto"/>
        <w:rPr>
          <w:rFonts w:ascii="Times New Roman" w:hAnsi="Times New Roman" w:cs="Times New Roman"/>
          <w:sz w:val="24"/>
          <w:szCs w:val="24"/>
        </w:rPr>
      </w:pPr>
    </w:p>
    <w:p w:rsidR="00066D13" w:rsidRDefault="0074245A" w:rsidP="005972D0">
      <w:pPr>
        <w:spacing w:line="240" w:lineRule="auto"/>
        <w:rPr>
          <w:rFonts w:ascii="Times New Roman" w:hAnsi="Times New Roman" w:cs="Times New Roman"/>
          <w:sz w:val="24"/>
          <w:szCs w:val="24"/>
        </w:rPr>
      </w:pPr>
      <w:r w:rsidRPr="00AD20E7">
        <w:rPr>
          <w:rFonts w:ascii="Times New Roman" w:hAnsi="Times New Roman" w:cs="Times New Roman"/>
          <w:noProof/>
          <w:sz w:val="24"/>
          <w:szCs w:val="24"/>
          <w:lang w:eastAsia="tr-TR"/>
        </w:rPr>
        <w:drawing>
          <wp:inline distT="0" distB="0" distL="0" distR="0" wp14:anchorId="6D69C7D9" wp14:editId="0E24D176">
            <wp:extent cx="6159261" cy="280922"/>
            <wp:effectExtent l="19050" t="19050" r="0" b="62230"/>
            <wp:docPr id="19"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4" r:lo="rId165" r:qs="rId166" r:cs="rId167"/>
              </a:graphicData>
            </a:graphic>
          </wp:inline>
        </w:drawing>
      </w:r>
    </w:p>
    <w:p w:rsidR="00DA6152" w:rsidRPr="00DA6152" w:rsidRDefault="00DB02EA" w:rsidP="00DA6152">
      <w:pPr>
        <w:spacing w:after="0"/>
        <w:jc w:val="left"/>
        <w:rPr>
          <w:rFonts w:ascii="Times New Roman" w:hAnsi="Times New Roman" w:cs="Times New Roman"/>
          <w:sz w:val="24"/>
          <w:szCs w:val="24"/>
        </w:rPr>
      </w:pPr>
      <w:r>
        <w:rPr>
          <w:rFonts w:ascii="Times New Roman" w:hAnsi="Times New Roman" w:cs="Times New Roman"/>
          <w:b/>
          <w:sz w:val="24"/>
          <w:szCs w:val="24"/>
        </w:rPr>
        <w:t xml:space="preserve"> </w:t>
      </w:r>
      <w:r w:rsidR="00DA6152" w:rsidRPr="00DA6152">
        <w:rPr>
          <w:rFonts w:ascii="Times New Roman" w:hAnsi="Times New Roman" w:cs="Times New Roman"/>
          <w:sz w:val="24"/>
          <w:szCs w:val="24"/>
        </w:rPr>
        <w:t>1- Araç gereç, donanım eksikliği</w:t>
      </w:r>
    </w:p>
    <w:p w:rsidR="00DA6152" w:rsidRPr="00DA6152" w:rsidRDefault="00DA6152" w:rsidP="00DA6152">
      <w:pPr>
        <w:spacing w:after="0"/>
        <w:jc w:val="left"/>
        <w:rPr>
          <w:rFonts w:ascii="Times New Roman" w:hAnsi="Times New Roman" w:cs="Times New Roman"/>
          <w:sz w:val="24"/>
          <w:szCs w:val="24"/>
        </w:rPr>
      </w:pPr>
      <w:r w:rsidRPr="00DA6152">
        <w:rPr>
          <w:rFonts w:ascii="Times New Roman" w:hAnsi="Times New Roman" w:cs="Times New Roman"/>
          <w:sz w:val="24"/>
          <w:szCs w:val="24"/>
        </w:rPr>
        <w:t>2- Memur ve yardımcı hizmetler personelinin yetersizliği</w:t>
      </w:r>
    </w:p>
    <w:p w:rsidR="00DA6152" w:rsidRPr="00DA6152" w:rsidRDefault="007A7005" w:rsidP="00DA6152">
      <w:pPr>
        <w:spacing w:after="0"/>
        <w:jc w:val="left"/>
        <w:rPr>
          <w:rFonts w:ascii="Times New Roman" w:hAnsi="Times New Roman" w:cs="Times New Roman"/>
          <w:sz w:val="24"/>
          <w:szCs w:val="24"/>
        </w:rPr>
      </w:pPr>
      <w:r>
        <w:rPr>
          <w:rFonts w:ascii="Times New Roman" w:hAnsi="Times New Roman" w:cs="Times New Roman"/>
          <w:sz w:val="24"/>
          <w:szCs w:val="24"/>
        </w:rPr>
        <w:t>3</w:t>
      </w:r>
      <w:r w:rsidR="00DA6152" w:rsidRPr="00DA6152">
        <w:rPr>
          <w:rFonts w:ascii="Times New Roman" w:hAnsi="Times New Roman" w:cs="Times New Roman"/>
          <w:sz w:val="24"/>
          <w:szCs w:val="24"/>
        </w:rPr>
        <w:t>- Maddi kaynak eksikliği</w:t>
      </w:r>
    </w:p>
    <w:p w:rsidR="00DA6152" w:rsidRPr="00DA6152" w:rsidRDefault="007A7005" w:rsidP="00DA6152">
      <w:pPr>
        <w:spacing w:after="0"/>
        <w:jc w:val="left"/>
        <w:rPr>
          <w:rFonts w:ascii="Times New Roman" w:hAnsi="Times New Roman" w:cs="Times New Roman"/>
          <w:sz w:val="24"/>
          <w:szCs w:val="24"/>
        </w:rPr>
      </w:pPr>
      <w:r>
        <w:rPr>
          <w:rFonts w:ascii="Times New Roman" w:hAnsi="Times New Roman" w:cs="Times New Roman"/>
          <w:sz w:val="24"/>
          <w:szCs w:val="24"/>
        </w:rPr>
        <w:t>4</w:t>
      </w:r>
      <w:r w:rsidR="00DA6152" w:rsidRPr="00DA6152">
        <w:rPr>
          <w:rFonts w:ascii="Times New Roman" w:hAnsi="Times New Roman" w:cs="Times New Roman"/>
          <w:sz w:val="24"/>
          <w:szCs w:val="24"/>
        </w:rPr>
        <w:t>- Bazı öğrencilerde görülen devamsızlık sorunu</w:t>
      </w:r>
    </w:p>
    <w:p w:rsidR="00DA6152" w:rsidRPr="00DA6152" w:rsidRDefault="007A7005" w:rsidP="00DA6152">
      <w:pPr>
        <w:spacing w:after="0"/>
        <w:jc w:val="left"/>
        <w:rPr>
          <w:rFonts w:ascii="Times New Roman" w:hAnsi="Times New Roman" w:cs="Times New Roman"/>
          <w:sz w:val="24"/>
          <w:szCs w:val="24"/>
        </w:rPr>
      </w:pPr>
      <w:r>
        <w:rPr>
          <w:rFonts w:ascii="Times New Roman" w:hAnsi="Times New Roman" w:cs="Times New Roman"/>
          <w:sz w:val="24"/>
          <w:szCs w:val="24"/>
        </w:rPr>
        <w:t>5</w:t>
      </w:r>
      <w:r w:rsidR="00DA6152" w:rsidRPr="00DA6152">
        <w:rPr>
          <w:rFonts w:ascii="Times New Roman" w:hAnsi="Times New Roman" w:cs="Times New Roman"/>
          <w:sz w:val="24"/>
          <w:szCs w:val="24"/>
        </w:rPr>
        <w:t xml:space="preserve">-Velilerin eğitim  düzeyinin düşük olması          </w:t>
      </w:r>
    </w:p>
    <w:p w:rsidR="00DA6152" w:rsidRPr="00DA6152" w:rsidRDefault="007A7005" w:rsidP="00DA6152">
      <w:pPr>
        <w:spacing w:after="0"/>
        <w:jc w:val="left"/>
        <w:rPr>
          <w:rFonts w:ascii="Times New Roman" w:hAnsi="Times New Roman" w:cs="Times New Roman"/>
          <w:sz w:val="24"/>
          <w:szCs w:val="24"/>
        </w:rPr>
      </w:pPr>
      <w:r>
        <w:rPr>
          <w:rFonts w:ascii="Times New Roman" w:hAnsi="Times New Roman" w:cs="Times New Roman"/>
          <w:sz w:val="24"/>
          <w:szCs w:val="24"/>
        </w:rPr>
        <w:t>6</w:t>
      </w:r>
      <w:r w:rsidR="00DA6152" w:rsidRPr="00DA6152">
        <w:rPr>
          <w:rFonts w:ascii="Times New Roman" w:hAnsi="Times New Roman" w:cs="Times New Roman"/>
          <w:sz w:val="24"/>
          <w:szCs w:val="24"/>
        </w:rPr>
        <w:t xml:space="preserve">- Maddi destek isteyen Sosyal ve kültürel etkinliklere yeteri kadar zaman ayrılmayışı                                                          </w:t>
      </w:r>
    </w:p>
    <w:p w:rsidR="00DA6152" w:rsidRPr="00DA6152" w:rsidRDefault="007A7005" w:rsidP="00DA6152">
      <w:pPr>
        <w:spacing w:after="0"/>
        <w:jc w:val="left"/>
        <w:rPr>
          <w:rFonts w:ascii="Times New Roman" w:hAnsi="Times New Roman" w:cs="Times New Roman"/>
          <w:sz w:val="24"/>
          <w:szCs w:val="24"/>
        </w:rPr>
      </w:pPr>
      <w:r>
        <w:rPr>
          <w:rFonts w:ascii="Times New Roman" w:hAnsi="Times New Roman" w:cs="Times New Roman"/>
          <w:sz w:val="24"/>
          <w:szCs w:val="24"/>
        </w:rPr>
        <w:t>7</w:t>
      </w:r>
      <w:r w:rsidR="00DA6152" w:rsidRPr="00DA6152">
        <w:rPr>
          <w:rFonts w:ascii="Times New Roman" w:hAnsi="Times New Roman" w:cs="Times New Roman"/>
          <w:sz w:val="24"/>
          <w:szCs w:val="24"/>
        </w:rPr>
        <w:t xml:space="preserve">- Çevre kuruluşlarla etkin işbirliğine gidilememesi </w:t>
      </w:r>
    </w:p>
    <w:p w:rsidR="00731366" w:rsidRPr="00DA6152" w:rsidRDefault="007A7005" w:rsidP="00DA6152">
      <w:pPr>
        <w:spacing w:after="0"/>
        <w:jc w:val="left"/>
        <w:rPr>
          <w:rFonts w:ascii="Times New Roman" w:hAnsi="Times New Roman" w:cs="Times New Roman"/>
          <w:sz w:val="24"/>
          <w:szCs w:val="24"/>
        </w:rPr>
      </w:pPr>
      <w:r>
        <w:rPr>
          <w:rFonts w:ascii="Times New Roman" w:hAnsi="Times New Roman" w:cs="Times New Roman"/>
          <w:sz w:val="24"/>
          <w:szCs w:val="24"/>
        </w:rPr>
        <w:t>8</w:t>
      </w:r>
      <w:r w:rsidR="00DA6152" w:rsidRPr="00DA6152">
        <w:rPr>
          <w:rFonts w:ascii="Times New Roman" w:hAnsi="Times New Roman" w:cs="Times New Roman"/>
          <w:sz w:val="24"/>
          <w:szCs w:val="24"/>
        </w:rPr>
        <w:t xml:space="preserve">- Okulumuzun öğretmenler tarafından merkezi okullara geçiş yeri olarak görülmesi  </w:t>
      </w:r>
    </w:p>
    <w:p w:rsidR="004059C5" w:rsidRDefault="004059C5" w:rsidP="00E2480F">
      <w:pPr>
        <w:rPr>
          <w:rFonts w:ascii="Times New Roman" w:hAnsi="Times New Roman" w:cs="Times New Roman"/>
          <w:b/>
          <w:sz w:val="28"/>
          <w:szCs w:val="28"/>
        </w:rPr>
      </w:pPr>
    </w:p>
    <w:p w:rsidR="004059C5" w:rsidRDefault="004059C5" w:rsidP="00E2480F">
      <w:pPr>
        <w:rPr>
          <w:rFonts w:ascii="Times New Roman" w:hAnsi="Times New Roman" w:cs="Times New Roman"/>
          <w:b/>
          <w:sz w:val="28"/>
          <w:szCs w:val="28"/>
        </w:rPr>
      </w:pPr>
    </w:p>
    <w:p w:rsidR="0074245A" w:rsidRDefault="0054370D" w:rsidP="00E2480F">
      <w:pPr>
        <w:rPr>
          <w:rFonts w:ascii="Times New Roman" w:hAnsi="Times New Roman" w:cs="Times New Roman"/>
          <w:b/>
          <w:sz w:val="28"/>
          <w:szCs w:val="28"/>
        </w:rPr>
      </w:pPr>
      <w:r w:rsidRPr="00CE722D">
        <w:rPr>
          <w:rFonts w:ascii="Times New Roman" w:hAnsi="Times New Roman" w:cs="Times New Roman"/>
          <w:b/>
          <w:noProof/>
          <w:sz w:val="28"/>
          <w:szCs w:val="28"/>
          <w:lang w:eastAsia="tr-TR"/>
        </w:rPr>
        <w:lastRenderedPageBreak/>
        <w:drawing>
          <wp:inline distT="0" distB="0" distL="0" distR="0" wp14:anchorId="3584587C" wp14:editId="314364DD">
            <wp:extent cx="6272842" cy="279125"/>
            <wp:effectExtent l="19050" t="19050" r="0" b="64135"/>
            <wp:docPr id="247"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9" r:lo="rId170" r:qs="rId171" r:cs="rId172"/>
              </a:graphicData>
            </a:graphic>
          </wp:inline>
        </w:drawing>
      </w:r>
    </w:p>
    <w:p w:rsidR="00DA6152" w:rsidRPr="004059C5" w:rsidRDefault="00DA6152" w:rsidP="00DA6152">
      <w:pPr>
        <w:pStyle w:val="AralkYok"/>
        <w:rPr>
          <w:rFonts w:ascii="Times New Roman" w:hAnsi="Times New Roman" w:cs="Times New Roman"/>
          <w:noProof/>
          <w:sz w:val="24"/>
          <w:szCs w:val="24"/>
          <w:lang w:eastAsia="tr-TR"/>
        </w:rPr>
      </w:pPr>
      <w:r w:rsidRPr="004059C5">
        <w:rPr>
          <w:rFonts w:ascii="Times New Roman" w:hAnsi="Times New Roman" w:cs="Times New Roman"/>
          <w:noProof/>
          <w:sz w:val="24"/>
          <w:szCs w:val="24"/>
          <w:lang w:eastAsia="tr-TR"/>
        </w:rPr>
        <w:t>1-  Ortaöğretim kurumları öğrenci seçme sınavlarında elde edilebilecek yüksek bir başarı</w:t>
      </w:r>
    </w:p>
    <w:p w:rsidR="00DA6152" w:rsidRPr="004059C5" w:rsidRDefault="00DA6152" w:rsidP="00DA6152">
      <w:pPr>
        <w:pStyle w:val="AralkYok"/>
        <w:rPr>
          <w:rFonts w:ascii="Times New Roman" w:hAnsi="Times New Roman" w:cs="Times New Roman"/>
          <w:noProof/>
          <w:sz w:val="24"/>
          <w:szCs w:val="24"/>
          <w:lang w:eastAsia="tr-TR"/>
        </w:rPr>
      </w:pPr>
      <w:r w:rsidRPr="004059C5">
        <w:rPr>
          <w:rFonts w:ascii="Times New Roman" w:hAnsi="Times New Roman" w:cs="Times New Roman"/>
          <w:noProof/>
          <w:sz w:val="24"/>
          <w:szCs w:val="24"/>
          <w:lang w:eastAsia="tr-TR"/>
        </w:rPr>
        <w:t>2-  Milli Eğitim Müdürlüğü ile iyi ilişkiler</w:t>
      </w:r>
    </w:p>
    <w:p w:rsidR="00DA6152" w:rsidRPr="004059C5" w:rsidRDefault="00DA6152" w:rsidP="00DA6152">
      <w:pPr>
        <w:pStyle w:val="AralkYok"/>
        <w:rPr>
          <w:rFonts w:ascii="Times New Roman" w:hAnsi="Times New Roman" w:cs="Times New Roman"/>
          <w:noProof/>
          <w:sz w:val="24"/>
          <w:szCs w:val="24"/>
          <w:lang w:eastAsia="tr-TR"/>
        </w:rPr>
      </w:pPr>
      <w:r w:rsidRPr="004059C5">
        <w:rPr>
          <w:rFonts w:ascii="Times New Roman" w:hAnsi="Times New Roman" w:cs="Times New Roman"/>
          <w:noProof/>
          <w:sz w:val="24"/>
          <w:szCs w:val="24"/>
          <w:lang w:eastAsia="tr-TR"/>
        </w:rPr>
        <w:t>3-  İl ve ilçedeki yaraşmalar ve etkinliklerle okulun adını duyurma imkanı</w:t>
      </w:r>
    </w:p>
    <w:p w:rsidR="00DA6152" w:rsidRPr="004059C5" w:rsidRDefault="00DA6152" w:rsidP="00DA6152">
      <w:pPr>
        <w:pStyle w:val="AralkYok"/>
        <w:rPr>
          <w:rFonts w:ascii="Times New Roman" w:hAnsi="Times New Roman" w:cs="Times New Roman"/>
          <w:noProof/>
          <w:sz w:val="24"/>
          <w:szCs w:val="24"/>
          <w:lang w:eastAsia="tr-TR"/>
        </w:rPr>
      </w:pPr>
      <w:r w:rsidRPr="004059C5">
        <w:rPr>
          <w:rFonts w:ascii="Times New Roman" w:hAnsi="Times New Roman" w:cs="Times New Roman"/>
          <w:noProof/>
          <w:sz w:val="24"/>
          <w:szCs w:val="24"/>
          <w:lang w:eastAsia="tr-TR"/>
        </w:rPr>
        <w:t>4-  Yeni binanın velide ve çevrede yarattığı heyecan</w:t>
      </w:r>
    </w:p>
    <w:p w:rsidR="00DA6152" w:rsidRPr="004059C5" w:rsidRDefault="00DA6152" w:rsidP="00DA6152">
      <w:pPr>
        <w:pStyle w:val="AralkYok"/>
        <w:rPr>
          <w:rFonts w:ascii="Times New Roman" w:hAnsi="Times New Roman" w:cs="Times New Roman"/>
          <w:noProof/>
          <w:sz w:val="24"/>
          <w:szCs w:val="24"/>
          <w:lang w:eastAsia="tr-TR"/>
        </w:rPr>
      </w:pPr>
      <w:r w:rsidRPr="004059C5">
        <w:rPr>
          <w:rFonts w:ascii="Times New Roman" w:hAnsi="Times New Roman" w:cs="Times New Roman"/>
          <w:noProof/>
          <w:sz w:val="24"/>
          <w:szCs w:val="24"/>
          <w:lang w:eastAsia="tr-TR"/>
        </w:rPr>
        <w:t>5-  Okulun yeni açılmasıyla artan ziyaretçi sayısı ve bu sayede okulun tanıtımı ve ihtiyaçlarının karşılanabilmesi için yetkili kişilere  daha kolay ulaşabilme</w:t>
      </w:r>
    </w:p>
    <w:p w:rsidR="00DA6152" w:rsidRPr="004059C5" w:rsidRDefault="00DA6152" w:rsidP="00DA6152">
      <w:pPr>
        <w:pStyle w:val="AralkYok"/>
        <w:rPr>
          <w:rFonts w:ascii="Times New Roman" w:hAnsi="Times New Roman" w:cs="Times New Roman"/>
          <w:noProof/>
          <w:sz w:val="24"/>
          <w:szCs w:val="24"/>
          <w:lang w:eastAsia="tr-TR"/>
        </w:rPr>
      </w:pPr>
      <w:r w:rsidRPr="004059C5">
        <w:rPr>
          <w:rFonts w:ascii="Times New Roman" w:hAnsi="Times New Roman" w:cs="Times New Roman"/>
          <w:noProof/>
          <w:sz w:val="24"/>
          <w:szCs w:val="24"/>
          <w:lang w:eastAsia="tr-TR"/>
        </w:rPr>
        <w:t>6-Okulda konferans salonunun bulunması</w:t>
      </w:r>
    </w:p>
    <w:p w:rsidR="00DA6152" w:rsidRPr="004059C5" w:rsidRDefault="00DA6152" w:rsidP="00773FE1">
      <w:pPr>
        <w:pStyle w:val="AralkYok"/>
        <w:rPr>
          <w:rFonts w:ascii="Times New Roman" w:hAnsi="Times New Roman" w:cs="Times New Roman"/>
          <w:noProof/>
          <w:sz w:val="24"/>
          <w:szCs w:val="24"/>
          <w:lang w:eastAsia="tr-TR"/>
        </w:rPr>
      </w:pPr>
      <w:r w:rsidRPr="004059C5">
        <w:rPr>
          <w:rFonts w:ascii="Times New Roman" w:hAnsi="Times New Roman" w:cs="Times New Roman"/>
          <w:noProof/>
          <w:sz w:val="24"/>
          <w:szCs w:val="24"/>
          <w:lang w:eastAsia="tr-TR"/>
        </w:rPr>
        <w:t xml:space="preserve">7-Bulunduğu eğitim bölgesinde akademik ve sosyal faaliyetler yönünden diğer okullara </w:t>
      </w:r>
      <w:r w:rsidR="00773FE1" w:rsidRPr="004059C5">
        <w:rPr>
          <w:rFonts w:ascii="Times New Roman" w:hAnsi="Times New Roman" w:cs="Times New Roman"/>
          <w:noProof/>
          <w:sz w:val="24"/>
          <w:szCs w:val="24"/>
          <w:lang w:eastAsia="tr-TR"/>
        </w:rPr>
        <w:t>her geçen yıl büyük fark atması</w:t>
      </w:r>
    </w:p>
    <w:p w:rsidR="004059C5" w:rsidRDefault="004059C5" w:rsidP="00773FE1">
      <w:pPr>
        <w:pStyle w:val="AralkYok"/>
        <w:rPr>
          <w:noProof/>
          <w:lang w:eastAsia="tr-TR"/>
        </w:rPr>
      </w:pPr>
    </w:p>
    <w:p w:rsidR="005808D7" w:rsidRDefault="00E72C82" w:rsidP="000A30A6">
      <w:pPr>
        <w:spacing w:line="240" w:lineRule="auto"/>
        <w:ind w:left="284" w:hanging="284"/>
        <w:rPr>
          <w:rFonts w:ascii="Times New Roman" w:hAnsi="Times New Roman" w:cs="Times New Roman"/>
          <w:sz w:val="24"/>
          <w:szCs w:val="24"/>
        </w:rPr>
      </w:pPr>
      <w:r w:rsidRPr="00E72C82">
        <w:rPr>
          <w:rFonts w:ascii="Times New Roman" w:hAnsi="Times New Roman" w:cs="Times New Roman"/>
          <w:noProof/>
          <w:sz w:val="24"/>
          <w:szCs w:val="24"/>
          <w:lang w:eastAsia="tr-TR"/>
        </w:rPr>
        <w:drawing>
          <wp:inline distT="0" distB="0" distL="0" distR="0" wp14:anchorId="018147A2" wp14:editId="57A5C10E">
            <wp:extent cx="6362700" cy="282299"/>
            <wp:effectExtent l="0" t="19050" r="0" b="60960"/>
            <wp:docPr id="84"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4" r:lo="rId175" r:qs="rId176" r:cs="rId177"/>
              </a:graphicData>
            </a:graphic>
          </wp:inline>
        </w:drawing>
      </w:r>
    </w:p>
    <w:p w:rsidR="00DA6152" w:rsidRPr="00DA6152" w:rsidRDefault="00DA6152" w:rsidP="00DA6152">
      <w:pPr>
        <w:spacing w:after="0"/>
        <w:jc w:val="left"/>
        <w:rPr>
          <w:rFonts w:ascii="Times New Roman" w:hAnsi="Times New Roman" w:cs="Times New Roman"/>
          <w:sz w:val="24"/>
          <w:szCs w:val="24"/>
        </w:rPr>
      </w:pPr>
      <w:r w:rsidRPr="00DA6152">
        <w:rPr>
          <w:rFonts w:ascii="Times New Roman" w:hAnsi="Times New Roman" w:cs="Times New Roman"/>
          <w:sz w:val="24"/>
          <w:szCs w:val="24"/>
        </w:rPr>
        <w:t>1- Maddi kaynak bulunmaması</w:t>
      </w:r>
    </w:p>
    <w:p w:rsidR="00DA6152" w:rsidRPr="00DA6152" w:rsidRDefault="00DA6152" w:rsidP="00DA6152">
      <w:pPr>
        <w:spacing w:after="0"/>
        <w:jc w:val="left"/>
        <w:rPr>
          <w:rFonts w:ascii="Times New Roman" w:hAnsi="Times New Roman" w:cs="Times New Roman"/>
          <w:sz w:val="24"/>
          <w:szCs w:val="24"/>
        </w:rPr>
      </w:pPr>
      <w:r w:rsidRPr="00DA6152">
        <w:rPr>
          <w:rFonts w:ascii="Times New Roman" w:hAnsi="Times New Roman" w:cs="Times New Roman"/>
          <w:sz w:val="24"/>
          <w:szCs w:val="24"/>
        </w:rPr>
        <w:t>2- Okulun adının mahalle ismi ile aynı olması,Mahalle adının Nazilli halkı üzerinde iyi bir intibasının olmaması</w:t>
      </w:r>
    </w:p>
    <w:p w:rsidR="00DA6152" w:rsidRPr="00DA6152" w:rsidRDefault="00DA6152" w:rsidP="00DA6152">
      <w:pPr>
        <w:spacing w:after="0"/>
        <w:jc w:val="left"/>
        <w:rPr>
          <w:rFonts w:ascii="Times New Roman" w:hAnsi="Times New Roman" w:cs="Times New Roman"/>
          <w:sz w:val="24"/>
          <w:szCs w:val="24"/>
        </w:rPr>
      </w:pPr>
      <w:r w:rsidRPr="00DA6152">
        <w:rPr>
          <w:rFonts w:ascii="Times New Roman" w:hAnsi="Times New Roman" w:cs="Times New Roman"/>
          <w:sz w:val="24"/>
          <w:szCs w:val="24"/>
        </w:rPr>
        <w:t>4- Okulun bulunduğu bölgenin sosyal ve ekonomik düzeyi</w:t>
      </w:r>
    </w:p>
    <w:p w:rsidR="00B0448A" w:rsidRDefault="00DA6152" w:rsidP="00024F62">
      <w:pPr>
        <w:spacing w:after="0"/>
        <w:jc w:val="left"/>
        <w:rPr>
          <w:rFonts w:ascii="Times New Roman" w:hAnsi="Times New Roman" w:cs="Times New Roman"/>
          <w:sz w:val="24"/>
          <w:szCs w:val="24"/>
        </w:rPr>
      </w:pPr>
      <w:r w:rsidRPr="00DA6152">
        <w:rPr>
          <w:rFonts w:ascii="Times New Roman" w:hAnsi="Times New Roman" w:cs="Times New Roman"/>
          <w:sz w:val="24"/>
          <w:szCs w:val="24"/>
        </w:rPr>
        <w:t>6- Medyada çocuklar için uygun olmayan program ve içerikleri</w:t>
      </w:r>
      <w:r w:rsidR="00773FE1">
        <w:rPr>
          <w:rFonts w:ascii="Times New Roman" w:hAnsi="Times New Roman" w:cs="Times New Roman"/>
          <w:sz w:val="24"/>
          <w:szCs w:val="24"/>
        </w:rPr>
        <w:t>n çokluğu</w:t>
      </w:r>
    </w:p>
    <w:tbl>
      <w:tblPr>
        <w:tblStyle w:val="TabloKlavuzu"/>
        <w:tblW w:w="5000" w:type="pct"/>
        <w:tblLook w:val="04A0" w:firstRow="1" w:lastRow="0" w:firstColumn="1" w:lastColumn="0" w:noHBand="0" w:noVBand="1"/>
      </w:tblPr>
      <w:tblGrid>
        <w:gridCol w:w="3218"/>
        <w:gridCol w:w="3181"/>
        <w:gridCol w:w="3171"/>
      </w:tblGrid>
      <w:tr w:rsidR="007726AC" w:rsidRPr="002B7250" w:rsidTr="00F01CF5">
        <w:trPr>
          <w:trHeight w:val="334"/>
        </w:trPr>
        <w:tc>
          <w:tcPr>
            <w:tcW w:w="5000" w:type="pct"/>
            <w:gridSpan w:val="3"/>
            <w:shd w:val="clear" w:color="auto" w:fill="C2D69B" w:themeFill="accent3" w:themeFillTint="99"/>
            <w:vAlign w:val="center"/>
          </w:tcPr>
          <w:p w:rsidR="00454134" w:rsidRPr="00D5401D" w:rsidRDefault="007726AC" w:rsidP="00B60508">
            <w:pPr>
              <w:pStyle w:val="ListeParagraf"/>
              <w:ind w:left="0"/>
              <w:jc w:val="center"/>
              <w:rPr>
                <w:b/>
                <w:sz w:val="24"/>
                <w:szCs w:val="24"/>
              </w:rPr>
            </w:pPr>
            <w:r w:rsidRPr="0052250E">
              <w:rPr>
                <w:b/>
                <w:sz w:val="24"/>
                <w:szCs w:val="24"/>
              </w:rPr>
              <w:t>Güçlü Yönler</w:t>
            </w:r>
          </w:p>
        </w:tc>
      </w:tr>
      <w:tr w:rsidR="007726AC" w:rsidRPr="002B7250" w:rsidTr="008720D2">
        <w:trPr>
          <w:trHeight w:val="327"/>
        </w:trPr>
        <w:tc>
          <w:tcPr>
            <w:tcW w:w="1681" w:type="pct"/>
            <w:shd w:val="clear" w:color="auto" w:fill="D6E3BC" w:themeFill="accent3" w:themeFillTint="66"/>
            <w:vAlign w:val="center"/>
          </w:tcPr>
          <w:p w:rsidR="007726AC" w:rsidRPr="00C807E2" w:rsidRDefault="007726AC" w:rsidP="00B60508">
            <w:pPr>
              <w:pStyle w:val="ListeParagraf"/>
              <w:ind w:left="0"/>
              <w:jc w:val="center"/>
              <w:rPr>
                <w:b/>
                <w:sz w:val="22"/>
                <w:szCs w:val="22"/>
                <w:highlight w:val="green"/>
              </w:rPr>
            </w:pPr>
            <w:r w:rsidRPr="00C807E2">
              <w:rPr>
                <w:rFonts w:cs="Times New Roman"/>
                <w:b/>
                <w:sz w:val="22"/>
                <w:szCs w:val="22"/>
              </w:rPr>
              <w:t>Eğitim ve Öğretime Erişim</w:t>
            </w:r>
          </w:p>
        </w:tc>
        <w:tc>
          <w:tcPr>
            <w:tcW w:w="1662" w:type="pct"/>
            <w:shd w:val="clear" w:color="auto" w:fill="D6E3BC" w:themeFill="accent3" w:themeFillTint="66"/>
            <w:vAlign w:val="center"/>
          </w:tcPr>
          <w:p w:rsidR="00454134" w:rsidRPr="00C807E2" w:rsidRDefault="007726AC" w:rsidP="00B60508">
            <w:pPr>
              <w:pStyle w:val="ListeParagraf"/>
              <w:ind w:left="0"/>
              <w:jc w:val="center"/>
              <w:rPr>
                <w:rFonts w:cs="Times New Roman"/>
                <w:b/>
                <w:sz w:val="22"/>
                <w:szCs w:val="22"/>
              </w:rPr>
            </w:pPr>
            <w:r w:rsidRPr="00C807E2">
              <w:rPr>
                <w:rFonts w:cs="Times New Roman"/>
                <w:b/>
                <w:sz w:val="22"/>
                <w:szCs w:val="22"/>
              </w:rPr>
              <w:t>Eğitim ve Öğretimde Kalite</w:t>
            </w:r>
          </w:p>
        </w:tc>
        <w:tc>
          <w:tcPr>
            <w:tcW w:w="1657" w:type="pct"/>
            <w:shd w:val="clear" w:color="auto" w:fill="D6E3BC" w:themeFill="accent3" w:themeFillTint="66"/>
            <w:vAlign w:val="center"/>
          </w:tcPr>
          <w:p w:rsidR="007726AC" w:rsidRPr="00C807E2" w:rsidRDefault="007726AC" w:rsidP="00B60508">
            <w:pPr>
              <w:pStyle w:val="ListeParagraf"/>
              <w:ind w:left="0"/>
              <w:jc w:val="center"/>
              <w:rPr>
                <w:rFonts w:cs="Times New Roman"/>
                <w:b/>
                <w:sz w:val="22"/>
                <w:szCs w:val="22"/>
              </w:rPr>
            </w:pPr>
            <w:r w:rsidRPr="00C807E2">
              <w:rPr>
                <w:rFonts w:cs="Times New Roman"/>
                <w:b/>
                <w:sz w:val="22"/>
                <w:szCs w:val="22"/>
              </w:rPr>
              <w:t>Kurumsal Kapasite</w:t>
            </w:r>
          </w:p>
        </w:tc>
      </w:tr>
      <w:tr w:rsidR="007726AC" w:rsidRPr="00407277" w:rsidTr="00533C9E">
        <w:trPr>
          <w:trHeight w:val="7251"/>
        </w:trPr>
        <w:tc>
          <w:tcPr>
            <w:tcW w:w="1681" w:type="pct"/>
          </w:tcPr>
          <w:p w:rsidR="001676FC" w:rsidRPr="00F819A6" w:rsidRDefault="00E71CFB" w:rsidP="008B4D70">
            <w:pPr>
              <w:pStyle w:val="ListeParagraf"/>
              <w:numPr>
                <w:ilvl w:val="0"/>
                <w:numId w:val="19"/>
              </w:numPr>
              <w:spacing w:after="320" w:line="259" w:lineRule="auto"/>
              <w:jc w:val="left"/>
              <w:rPr>
                <w:rFonts w:ascii="Times New Roman" w:hAnsi="Times New Roman" w:cs="Times New Roman"/>
                <w:sz w:val="22"/>
                <w:szCs w:val="22"/>
              </w:rPr>
            </w:pPr>
            <w:r w:rsidRPr="00F819A6">
              <w:rPr>
                <w:rFonts w:ascii="Times New Roman" w:hAnsi="Times New Roman" w:cs="Times New Roman"/>
                <w:sz w:val="22"/>
                <w:szCs w:val="22"/>
              </w:rPr>
              <w:t>Okulmuzun ulaşım açısından uygun bir konumda olması</w:t>
            </w:r>
          </w:p>
          <w:p w:rsidR="007726AC" w:rsidRPr="00F819A6" w:rsidRDefault="001676FC" w:rsidP="0085388E">
            <w:pPr>
              <w:spacing w:after="320" w:line="259" w:lineRule="auto"/>
              <w:ind w:left="-3"/>
              <w:jc w:val="left"/>
              <w:rPr>
                <w:rFonts w:ascii="Times New Roman" w:hAnsi="Times New Roman" w:cs="Times New Roman"/>
                <w:sz w:val="22"/>
                <w:szCs w:val="22"/>
              </w:rPr>
            </w:pPr>
            <w:r w:rsidRPr="00F819A6">
              <w:rPr>
                <w:rFonts w:ascii="Times New Roman" w:hAnsi="Times New Roman" w:cs="Times New Roman"/>
                <w:sz w:val="22"/>
                <w:szCs w:val="22"/>
              </w:rPr>
              <w:t xml:space="preserve"> </w:t>
            </w:r>
          </w:p>
        </w:tc>
        <w:tc>
          <w:tcPr>
            <w:tcW w:w="1662" w:type="pct"/>
          </w:tcPr>
          <w:p w:rsidR="0085388E" w:rsidRPr="00F819A6" w:rsidRDefault="002430F0" w:rsidP="008B4D70">
            <w:pPr>
              <w:pStyle w:val="ListeParagraf"/>
              <w:numPr>
                <w:ilvl w:val="0"/>
                <w:numId w:val="17"/>
              </w:numPr>
              <w:spacing w:after="320" w:line="259" w:lineRule="auto"/>
              <w:jc w:val="left"/>
              <w:rPr>
                <w:rFonts w:ascii="Times New Roman" w:hAnsi="Times New Roman" w:cs="Times New Roman"/>
                <w:sz w:val="22"/>
                <w:szCs w:val="22"/>
              </w:rPr>
            </w:pPr>
            <w:r w:rsidRPr="00F819A6">
              <w:rPr>
                <w:rFonts w:ascii="Times New Roman" w:hAnsi="Times New Roman" w:cs="Times New Roman"/>
                <w:sz w:val="22"/>
                <w:szCs w:val="22"/>
              </w:rPr>
              <w:t>Okulumuz Öğrenci sayısının kalabalık olmaması</w:t>
            </w:r>
          </w:p>
          <w:p w:rsidR="002430F0" w:rsidRDefault="00E71CFB" w:rsidP="008B4D70">
            <w:pPr>
              <w:pStyle w:val="ListeParagraf"/>
              <w:numPr>
                <w:ilvl w:val="0"/>
                <w:numId w:val="17"/>
              </w:numPr>
              <w:spacing w:after="320" w:line="259" w:lineRule="auto"/>
              <w:jc w:val="left"/>
              <w:rPr>
                <w:rFonts w:ascii="Times New Roman" w:hAnsi="Times New Roman" w:cs="Times New Roman"/>
                <w:sz w:val="22"/>
                <w:szCs w:val="22"/>
              </w:rPr>
            </w:pPr>
            <w:r w:rsidRPr="00F819A6">
              <w:rPr>
                <w:rFonts w:ascii="Times New Roman" w:hAnsi="Times New Roman" w:cs="Times New Roman"/>
                <w:sz w:val="22"/>
                <w:szCs w:val="22"/>
              </w:rPr>
              <w:t>Veli okul işbirliğinin güçlü olması</w:t>
            </w:r>
          </w:p>
          <w:p w:rsidR="003A6FFE" w:rsidRDefault="003A6FFE" w:rsidP="008B4D70">
            <w:pPr>
              <w:pStyle w:val="ListeParagraf"/>
              <w:numPr>
                <w:ilvl w:val="0"/>
                <w:numId w:val="17"/>
              </w:numPr>
              <w:spacing w:after="320" w:line="259" w:lineRule="auto"/>
              <w:jc w:val="left"/>
              <w:rPr>
                <w:rFonts w:ascii="Times New Roman" w:hAnsi="Times New Roman" w:cs="Times New Roman"/>
                <w:sz w:val="22"/>
                <w:szCs w:val="22"/>
              </w:rPr>
            </w:pPr>
            <w:r w:rsidRPr="003A6FFE">
              <w:rPr>
                <w:rFonts w:ascii="Times New Roman" w:hAnsi="Times New Roman" w:cs="Times New Roman"/>
                <w:sz w:val="22"/>
                <w:szCs w:val="22"/>
              </w:rPr>
              <w:t>Sınıf mevcutlarının az olması</w:t>
            </w:r>
          </w:p>
          <w:p w:rsidR="003A6FFE" w:rsidRPr="003A6FFE" w:rsidRDefault="003A6FFE" w:rsidP="008B4D70">
            <w:pPr>
              <w:pStyle w:val="ListeParagraf"/>
              <w:numPr>
                <w:ilvl w:val="0"/>
                <w:numId w:val="17"/>
              </w:numPr>
              <w:spacing w:after="320" w:line="259" w:lineRule="auto"/>
              <w:jc w:val="left"/>
              <w:rPr>
                <w:rFonts w:ascii="Times New Roman" w:hAnsi="Times New Roman" w:cs="Times New Roman"/>
                <w:sz w:val="22"/>
                <w:szCs w:val="22"/>
              </w:rPr>
            </w:pPr>
            <w:r w:rsidRPr="00B0448A">
              <w:rPr>
                <w:rFonts w:ascii="Times New Roman" w:hAnsi="Times New Roman" w:cs="Times New Roman"/>
                <w:sz w:val="24"/>
                <w:szCs w:val="24"/>
              </w:rPr>
              <w:t>Disiplin olaylarının az oluşu</w:t>
            </w:r>
          </w:p>
          <w:p w:rsidR="003A6FFE" w:rsidRPr="003A6FFE" w:rsidRDefault="003A6FFE" w:rsidP="008B4D70">
            <w:pPr>
              <w:pStyle w:val="ListeParagraf"/>
              <w:numPr>
                <w:ilvl w:val="0"/>
                <w:numId w:val="17"/>
              </w:numPr>
              <w:spacing w:after="320" w:line="259" w:lineRule="auto"/>
              <w:jc w:val="left"/>
              <w:rPr>
                <w:rFonts w:ascii="Times New Roman" w:hAnsi="Times New Roman" w:cs="Times New Roman"/>
                <w:sz w:val="22"/>
                <w:szCs w:val="22"/>
              </w:rPr>
            </w:pPr>
            <w:r w:rsidRPr="00B0448A">
              <w:rPr>
                <w:rFonts w:ascii="Times New Roman" w:hAnsi="Times New Roman" w:cs="Times New Roman"/>
                <w:sz w:val="24"/>
                <w:szCs w:val="24"/>
              </w:rPr>
              <w:t>İdare ve öğretmenler arasındaki güçlü iletişim</w:t>
            </w:r>
          </w:p>
          <w:p w:rsidR="003A6FFE" w:rsidRPr="003A6FFE" w:rsidRDefault="003A6FFE" w:rsidP="008B4D70">
            <w:pPr>
              <w:pStyle w:val="ListeParagraf"/>
              <w:numPr>
                <w:ilvl w:val="0"/>
                <w:numId w:val="17"/>
              </w:numPr>
              <w:spacing w:after="320" w:line="259" w:lineRule="auto"/>
              <w:jc w:val="left"/>
              <w:rPr>
                <w:rFonts w:ascii="Times New Roman" w:hAnsi="Times New Roman" w:cs="Times New Roman"/>
                <w:sz w:val="22"/>
                <w:szCs w:val="22"/>
              </w:rPr>
            </w:pPr>
            <w:r w:rsidRPr="00B0448A">
              <w:rPr>
                <w:rFonts w:ascii="Times New Roman" w:hAnsi="Times New Roman" w:cs="Times New Roman"/>
                <w:sz w:val="24"/>
                <w:szCs w:val="24"/>
              </w:rPr>
              <w:t>Yeniliklere ve teknoloji kullanımına açık idareci ve öğretmen kadrosu</w:t>
            </w:r>
          </w:p>
          <w:p w:rsidR="003A6FFE" w:rsidRPr="003A6FFE" w:rsidRDefault="003A6FFE" w:rsidP="008B4D70">
            <w:pPr>
              <w:pStyle w:val="ListeParagraf"/>
              <w:numPr>
                <w:ilvl w:val="0"/>
                <w:numId w:val="17"/>
              </w:numPr>
              <w:spacing w:after="320" w:line="259" w:lineRule="auto"/>
              <w:jc w:val="left"/>
              <w:rPr>
                <w:rFonts w:ascii="Times New Roman" w:hAnsi="Times New Roman" w:cs="Times New Roman"/>
                <w:sz w:val="22"/>
                <w:szCs w:val="22"/>
              </w:rPr>
            </w:pPr>
            <w:r w:rsidRPr="00B0448A">
              <w:rPr>
                <w:rFonts w:ascii="Times New Roman" w:hAnsi="Times New Roman" w:cs="Times New Roman"/>
                <w:sz w:val="24"/>
                <w:szCs w:val="24"/>
              </w:rPr>
              <w:t>Okul yönetiminin öğrenci yararına olan bütün faaliyete destek vermesi</w:t>
            </w:r>
          </w:p>
          <w:p w:rsidR="003A6FFE" w:rsidRDefault="003A6FFE" w:rsidP="008B4D70">
            <w:pPr>
              <w:pStyle w:val="ListeParagraf"/>
              <w:numPr>
                <w:ilvl w:val="0"/>
                <w:numId w:val="17"/>
              </w:numPr>
              <w:spacing w:after="320" w:line="259" w:lineRule="auto"/>
              <w:jc w:val="left"/>
              <w:rPr>
                <w:rFonts w:ascii="Times New Roman" w:hAnsi="Times New Roman" w:cs="Times New Roman"/>
                <w:sz w:val="22"/>
                <w:szCs w:val="22"/>
              </w:rPr>
            </w:pPr>
            <w:r w:rsidRPr="003A6FFE">
              <w:rPr>
                <w:rFonts w:ascii="Times New Roman" w:hAnsi="Times New Roman" w:cs="Times New Roman"/>
                <w:sz w:val="22"/>
                <w:szCs w:val="22"/>
              </w:rPr>
              <w:t xml:space="preserve">Okulda teknolojik ekipmanın kullanımı, onarım  ve bakımı için teknik bilgi ve beceriye sahip öğretmenlerin bulunması   </w:t>
            </w:r>
          </w:p>
          <w:p w:rsidR="003A6FFE" w:rsidRPr="00773FE1" w:rsidRDefault="003A6FFE" w:rsidP="00773FE1">
            <w:pPr>
              <w:pStyle w:val="ListeParagraf"/>
              <w:numPr>
                <w:ilvl w:val="0"/>
                <w:numId w:val="17"/>
              </w:numPr>
              <w:spacing w:after="320" w:line="259" w:lineRule="auto"/>
              <w:jc w:val="left"/>
              <w:rPr>
                <w:rFonts w:ascii="Times New Roman" w:hAnsi="Times New Roman" w:cs="Times New Roman"/>
                <w:sz w:val="22"/>
                <w:szCs w:val="22"/>
              </w:rPr>
            </w:pPr>
            <w:r>
              <w:rPr>
                <w:rFonts w:ascii="Times New Roman" w:hAnsi="Times New Roman" w:cs="Times New Roman"/>
                <w:sz w:val="22"/>
                <w:szCs w:val="22"/>
              </w:rPr>
              <w:t xml:space="preserve"> </w:t>
            </w:r>
            <w:r w:rsidRPr="00B0448A">
              <w:rPr>
                <w:rFonts w:ascii="Times New Roman" w:hAnsi="Times New Roman" w:cs="Times New Roman"/>
                <w:sz w:val="24"/>
                <w:szCs w:val="24"/>
              </w:rPr>
              <w:t>Okul binasının eğitim öğretime uygun ve yeni olması</w:t>
            </w:r>
            <w:r w:rsidRPr="003A6FFE">
              <w:rPr>
                <w:rFonts w:ascii="Times New Roman" w:hAnsi="Times New Roman" w:cs="Times New Roman"/>
                <w:sz w:val="22"/>
                <w:szCs w:val="22"/>
              </w:rPr>
              <w:t xml:space="preserve">              </w:t>
            </w:r>
            <w:r w:rsidRPr="00773FE1">
              <w:rPr>
                <w:rFonts w:ascii="Times New Roman" w:hAnsi="Times New Roman" w:cs="Times New Roman"/>
                <w:sz w:val="22"/>
                <w:szCs w:val="22"/>
              </w:rPr>
              <w:t xml:space="preserve">                                                                                         </w:t>
            </w:r>
          </w:p>
        </w:tc>
        <w:tc>
          <w:tcPr>
            <w:tcW w:w="1657" w:type="pct"/>
          </w:tcPr>
          <w:p w:rsidR="007726AC" w:rsidRPr="00F819A6" w:rsidRDefault="002430F0" w:rsidP="008B4D70">
            <w:pPr>
              <w:pStyle w:val="ListeParagraf"/>
              <w:numPr>
                <w:ilvl w:val="0"/>
                <w:numId w:val="18"/>
              </w:numPr>
              <w:jc w:val="left"/>
              <w:rPr>
                <w:rFonts w:ascii="Times New Roman" w:hAnsi="Times New Roman" w:cs="Times New Roman"/>
                <w:color w:val="000000" w:themeColor="text1"/>
                <w:sz w:val="22"/>
                <w:szCs w:val="22"/>
              </w:rPr>
            </w:pPr>
            <w:r w:rsidRPr="00F819A6">
              <w:rPr>
                <w:rFonts w:ascii="Times New Roman" w:hAnsi="Times New Roman" w:cs="Times New Roman"/>
                <w:sz w:val="22"/>
                <w:szCs w:val="22"/>
              </w:rPr>
              <w:t>İdari personel ve öğretmenlerin, genç ve dinamik bir yapıda olması</w:t>
            </w:r>
          </w:p>
          <w:p w:rsidR="002430F0" w:rsidRPr="00F819A6" w:rsidRDefault="002430F0" w:rsidP="008B4D70">
            <w:pPr>
              <w:pStyle w:val="ListeParagraf"/>
              <w:numPr>
                <w:ilvl w:val="0"/>
                <w:numId w:val="18"/>
              </w:numPr>
              <w:jc w:val="left"/>
              <w:rPr>
                <w:rFonts w:ascii="Times New Roman" w:hAnsi="Times New Roman" w:cs="Times New Roman"/>
                <w:color w:val="000000" w:themeColor="text1"/>
                <w:sz w:val="22"/>
                <w:szCs w:val="22"/>
              </w:rPr>
            </w:pPr>
            <w:r w:rsidRPr="00F819A6">
              <w:rPr>
                <w:rFonts w:ascii="Times New Roman" w:hAnsi="Times New Roman" w:cs="Times New Roman"/>
                <w:sz w:val="22"/>
                <w:szCs w:val="22"/>
              </w:rPr>
              <w:t>Okulumuzda derslik başına düşen öğrenci sayısının il ortalamasının altında olması</w:t>
            </w:r>
          </w:p>
        </w:tc>
      </w:tr>
      <w:tr w:rsidR="007726AC" w:rsidRPr="008351DF" w:rsidTr="008720D2">
        <w:trPr>
          <w:trHeight w:val="333"/>
        </w:trPr>
        <w:tc>
          <w:tcPr>
            <w:tcW w:w="5000" w:type="pct"/>
            <w:gridSpan w:val="3"/>
            <w:shd w:val="clear" w:color="auto" w:fill="C2D69B" w:themeFill="accent3" w:themeFillTint="99"/>
            <w:vAlign w:val="center"/>
          </w:tcPr>
          <w:p w:rsidR="00454134" w:rsidRPr="00D5401D" w:rsidRDefault="007726AC" w:rsidP="00B60508">
            <w:pPr>
              <w:pStyle w:val="ListeParagraf"/>
              <w:ind w:left="0"/>
              <w:jc w:val="center"/>
              <w:rPr>
                <w:b/>
                <w:sz w:val="24"/>
                <w:szCs w:val="24"/>
              </w:rPr>
            </w:pPr>
            <w:r w:rsidRPr="0052250E">
              <w:rPr>
                <w:b/>
                <w:sz w:val="24"/>
                <w:szCs w:val="24"/>
              </w:rPr>
              <w:lastRenderedPageBreak/>
              <w:t>Zayıf Yönler</w:t>
            </w:r>
          </w:p>
        </w:tc>
      </w:tr>
      <w:tr w:rsidR="007726AC" w:rsidRPr="008351DF" w:rsidTr="008720D2">
        <w:trPr>
          <w:trHeight w:val="281"/>
        </w:trPr>
        <w:tc>
          <w:tcPr>
            <w:tcW w:w="1681" w:type="pct"/>
            <w:shd w:val="clear" w:color="auto" w:fill="D6E3BC" w:themeFill="accent3" w:themeFillTint="66"/>
            <w:vAlign w:val="center"/>
          </w:tcPr>
          <w:p w:rsidR="007726AC" w:rsidRPr="00C807E2" w:rsidRDefault="007726AC" w:rsidP="00B60508">
            <w:pPr>
              <w:pStyle w:val="ListeParagraf"/>
              <w:ind w:left="0"/>
              <w:jc w:val="center"/>
              <w:rPr>
                <w:b/>
                <w:sz w:val="22"/>
                <w:szCs w:val="22"/>
                <w:highlight w:val="green"/>
              </w:rPr>
            </w:pPr>
            <w:r w:rsidRPr="00C807E2">
              <w:rPr>
                <w:rFonts w:cs="Times New Roman"/>
                <w:b/>
                <w:sz w:val="22"/>
                <w:szCs w:val="22"/>
              </w:rPr>
              <w:t>Eğitim ve Öğretime Erişim</w:t>
            </w:r>
          </w:p>
        </w:tc>
        <w:tc>
          <w:tcPr>
            <w:tcW w:w="1662" w:type="pct"/>
            <w:shd w:val="clear" w:color="auto" w:fill="D6E3BC" w:themeFill="accent3" w:themeFillTint="66"/>
            <w:vAlign w:val="center"/>
          </w:tcPr>
          <w:p w:rsidR="00454134" w:rsidRPr="00C807E2" w:rsidRDefault="007726AC" w:rsidP="00B60508">
            <w:pPr>
              <w:pStyle w:val="ListeParagraf"/>
              <w:ind w:left="0"/>
              <w:jc w:val="center"/>
              <w:rPr>
                <w:rFonts w:cs="Times New Roman"/>
                <w:b/>
                <w:sz w:val="22"/>
                <w:szCs w:val="22"/>
              </w:rPr>
            </w:pPr>
            <w:r w:rsidRPr="00C807E2">
              <w:rPr>
                <w:rFonts w:cs="Times New Roman"/>
                <w:b/>
                <w:sz w:val="22"/>
                <w:szCs w:val="22"/>
              </w:rPr>
              <w:t>Eğitim ve Öğretimde Kalite</w:t>
            </w:r>
          </w:p>
        </w:tc>
        <w:tc>
          <w:tcPr>
            <w:tcW w:w="1657" w:type="pct"/>
            <w:shd w:val="clear" w:color="auto" w:fill="D6E3BC" w:themeFill="accent3" w:themeFillTint="66"/>
            <w:vAlign w:val="center"/>
          </w:tcPr>
          <w:p w:rsidR="007726AC" w:rsidRPr="00C807E2" w:rsidRDefault="007726AC" w:rsidP="00B60508">
            <w:pPr>
              <w:pStyle w:val="ListeParagraf"/>
              <w:ind w:left="0"/>
              <w:jc w:val="center"/>
              <w:rPr>
                <w:rFonts w:cs="Times New Roman"/>
                <w:b/>
                <w:sz w:val="22"/>
                <w:szCs w:val="22"/>
              </w:rPr>
            </w:pPr>
            <w:r w:rsidRPr="00C807E2">
              <w:rPr>
                <w:rFonts w:cs="Times New Roman"/>
                <w:b/>
                <w:sz w:val="22"/>
                <w:szCs w:val="22"/>
              </w:rPr>
              <w:t>Kurumsal Kapasite</w:t>
            </w:r>
          </w:p>
        </w:tc>
      </w:tr>
      <w:tr w:rsidR="007726AC" w:rsidTr="00533C9E">
        <w:trPr>
          <w:trHeight w:val="130"/>
        </w:trPr>
        <w:tc>
          <w:tcPr>
            <w:tcW w:w="1681" w:type="pct"/>
          </w:tcPr>
          <w:p w:rsidR="007726AC" w:rsidRPr="00F819A6" w:rsidRDefault="00E71CFB" w:rsidP="008B4D70">
            <w:pPr>
              <w:pStyle w:val="ListeParagraf"/>
              <w:numPr>
                <w:ilvl w:val="0"/>
                <w:numId w:val="6"/>
              </w:numPr>
              <w:spacing w:after="320" w:line="259" w:lineRule="auto"/>
              <w:ind w:left="284" w:hanging="284"/>
              <w:jc w:val="left"/>
              <w:rPr>
                <w:rFonts w:ascii="Times New Roman" w:hAnsi="Times New Roman" w:cs="Times New Roman"/>
                <w:sz w:val="22"/>
                <w:szCs w:val="22"/>
              </w:rPr>
            </w:pPr>
            <w:r w:rsidRPr="00F819A6">
              <w:rPr>
                <w:rFonts w:ascii="Times New Roman" w:hAnsi="Times New Roman" w:cs="Times New Roman"/>
                <w:sz w:val="22"/>
                <w:szCs w:val="22"/>
              </w:rPr>
              <w:t>Okulumuzdaki öğrenci devamsızlık durumu</w:t>
            </w:r>
            <w:r w:rsidR="007726AC" w:rsidRPr="00F819A6">
              <w:rPr>
                <w:rFonts w:ascii="Times New Roman" w:hAnsi="Times New Roman" w:cs="Times New Roman"/>
                <w:sz w:val="22"/>
                <w:szCs w:val="22"/>
              </w:rPr>
              <w:t>,</w:t>
            </w:r>
          </w:p>
        </w:tc>
        <w:tc>
          <w:tcPr>
            <w:tcW w:w="1662" w:type="pct"/>
          </w:tcPr>
          <w:p w:rsidR="00805200" w:rsidRDefault="00E71CFB" w:rsidP="008B4D70">
            <w:pPr>
              <w:pStyle w:val="AralkYok"/>
              <w:numPr>
                <w:ilvl w:val="0"/>
                <w:numId w:val="20"/>
              </w:numPr>
              <w:rPr>
                <w:rFonts w:ascii="Times New Roman" w:hAnsi="Times New Roman" w:cs="Times New Roman"/>
                <w:sz w:val="22"/>
                <w:szCs w:val="22"/>
              </w:rPr>
            </w:pPr>
            <w:r w:rsidRPr="00F819A6">
              <w:rPr>
                <w:rFonts w:ascii="Times New Roman" w:hAnsi="Times New Roman" w:cs="Times New Roman"/>
                <w:sz w:val="22"/>
                <w:szCs w:val="22"/>
              </w:rPr>
              <w:t>Okulumuz başarı ortalaması</w:t>
            </w:r>
          </w:p>
          <w:p w:rsidR="003A6FFE" w:rsidRDefault="003A6FFE" w:rsidP="003A6FFE">
            <w:pPr>
              <w:pStyle w:val="AralkYok"/>
              <w:numPr>
                <w:ilvl w:val="0"/>
                <w:numId w:val="20"/>
              </w:numPr>
              <w:rPr>
                <w:rFonts w:ascii="Times New Roman" w:hAnsi="Times New Roman" w:cs="Times New Roman"/>
                <w:sz w:val="22"/>
                <w:szCs w:val="22"/>
              </w:rPr>
            </w:pPr>
            <w:r w:rsidRPr="003A6FFE">
              <w:rPr>
                <w:rFonts w:ascii="Times New Roman" w:hAnsi="Times New Roman" w:cs="Times New Roman"/>
                <w:sz w:val="22"/>
                <w:szCs w:val="22"/>
              </w:rPr>
              <w:t>Araç gereç, donanım eksikliği</w:t>
            </w:r>
          </w:p>
          <w:p w:rsidR="003A6FFE" w:rsidRDefault="003A6FFE" w:rsidP="003A6FFE">
            <w:pPr>
              <w:pStyle w:val="AralkYok"/>
              <w:numPr>
                <w:ilvl w:val="0"/>
                <w:numId w:val="20"/>
              </w:numPr>
              <w:rPr>
                <w:rFonts w:ascii="Times New Roman" w:hAnsi="Times New Roman" w:cs="Times New Roman"/>
                <w:sz w:val="22"/>
                <w:szCs w:val="22"/>
              </w:rPr>
            </w:pPr>
            <w:r w:rsidRPr="003A6FFE">
              <w:rPr>
                <w:rFonts w:ascii="Times New Roman" w:hAnsi="Times New Roman" w:cs="Times New Roman"/>
                <w:sz w:val="22"/>
                <w:szCs w:val="22"/>
              </w:rPr>
              <w:t>Memur ve yardımcı hizmetler personelinin yetersizliği</w:t>
            </w:r>
          </w:p>
          <w:p w:rsidR="003A6FFE" w:rsidRDefault="003A6FFE" w:rsidP="003A6FFE">
            <w:pPr>
              <w:pStyle w:val="AralkYok"/>
              <w:numPr>
                <w:ilvl w:val="0"/>
                <w:numId w:val="20"/>
              </w:numPr>
              <w:rPr>
                <w:rFonts w:ascii="Times New Roman" w:hAnsi="Times New Roman" w:cs="Times New Roman"/>
                <w:sz w:val="22"/>
                <w:szCs w:val="22"/>
              </w:rPr>
            </w:pPr>
            <w:r w:rsidRPr="003A6FFE">
              <w:rPr>
                <w:rFonts w:ascii="Times New Roman" w:hAnsi="Times New Roman" w:cs="Times New Roman"/>
                <w:sz w:val="22"/>
                <w:szCs w:val="22"/>
              </w:rPr>
              <w:t>Maddi kaynak eksikliği</w:t>
            </w:r>
          </w:p>
          <w:p w:rsidR="003A6FFE" w:rsidRDefault="003A6FFE" w:rsidP="003A6FFE">
            <w:pPr>
              <w:pStyle w:val="AralkYok"/>
              <w:numPr>
                <w:ilvl w:val="0"/>
                <w:numId w:val="20"/>
              </w:numPr>
              <w:rPr>
                <w:rFonts w:ascii="Times New Roman" w:hAnsi="Times New Roman" w:cs="Times New Roman"/>
                <w:sz w:val="22"/>
                <w:szCs w:val="22"/>
              </w:rPr>
            </w:pPr>
            <w:r w:rsidRPr="003A6FFE">
              <w:rPr>
                <w:rFonts w:ascii="Times New Roman" w:hAnsi="Times New Roman" w:cs="Times New Roman"/>
                <w:sz w:val="22"/>
                <w:szCs w:val="22"/>
              </w:rPr>
              <w:t>Bazı öğrencilerde görülen devamsızlık sorunu</w:t>
            </w:r>
          </w:p>
          <w:p w:rsidR="003A6FFE" w:rsidRDefault="003A6FFE" w:rsidP="003A6FFE">
            <w:pPr>
              <w:pStyle w:val="AralkYok"/>
              <w:numPr>
                <w:ilvl w:val="0"/>
                <w:numId w:val="20"/>
              </w:numPr>
              <w:rPr>
                <w:rFonts w:ascii="Times New Roman" w:hAnsi="Times New Roman" w:cs="Times New Roman"/>
                <w:sz w:val="22"/>
                <w:szCs w:val="22"/>
              </w:rPr>
            </w:pPr>
            <w:r w:rsidRPr="003A6FFE">
              <w:rPr>
                <w:rFonts w:ascii="Times New Roman" w:hAnsi="Times New Roman" w:cs="Times New Roman"/>
                <w:sz w:val="22"/>
                <w:szCs w:val="22"/>
              </w:rPr>
              <w:t xml:space="preserve">Velilerin eğitim  düzeyinin düşük olması   </w:t>
            </w:r>
          </w:p>
          <w:p w:rsidR="00A315B3" w:rsidRPr="00A315B3" w:rsidRDefault="003A6FFE" w:rsidP="00A315B3">
            <w:pPr>
              <w:pStyle w:val="AralkYok"/>
              <w:numPr>
                <w:ilvl w:val="0"/>
                <w:numId w:val="20"/>
              </w:numPr>
              <w:rPr>
                <w:rFonts w:ascii="Times New Roman" w:hAnsi="Times New Roman" w:cs="Times New Roman"/>
                <w:sz w:val="22"/>
                <w:szCs w:val="22"/>
              </w:rPr>
            </w:pPr>
            <w:r w:rsidRPr="003A6FFE">
              <w:rPr>
                <w:rFonts w:ascii="Times New Roman" w:hAnsi="Times New Roman" w:cs="Times New Roman"/>
                <w:sz w:val="22"/>
                <w:szCs w:val="22"/>
              </w:rPr>
              <w:t xml:space="preserve"> </w:t>
            </w:r>
            <w:r w:rsidR="00A315B3" w:rsidRPr="00A315B3">
              <w:rPr>
                <w:rFonts w:ascii="Times New Roman" w:hAnsi="Times New Roman" w:cs="Times New Roman"/>
                <w:sz w:val="22"/>
                <w:szCs w:val="22"/>
              </w:rPr>
              <w:t xml:space="preserve">Çevre kuruluşlarla etkin işbirliğine gidilememesi </w:t>
            </w:r>
          </w:p>
          <w:p w:rsidR="00A315B3" w:rsidRDefault="00A315B3" w:rsidP="00A315B3">
            <w:pPr>
              <w:pStyle w:val="AralkYok"/>
              <w:numPr>
                <w:ilvl w:val="0"/>
                <w:numId w:val="20"/>
              </w:numPr>
              <w:rPr>
                <w:rFonts w:ascii="Times New Roman" w:hAnsi="Times New Roman" w:cs="Times New Roman"/>
                <w:sz w:val="22"/>
                <w:szCs w:val="22"/>
              </w:rPr>
            </w:pPr>
            <w:r w:rsidRPr="00A315B3">
              <w:rPr>
                <w:rFonts w:ascii="Times New Roman" w:hAnsi="Times New Roman" w:cs="Times New Roman"/>
                <w:sz w:val="22"/>
                <w:szCs w:val="22"/>
              </w:rPr>
              <w:t xml:space="preserve">Okulumuzun öğretmenler tarafından merkezi okullara geçiş yeri olarak görülmesi  </w:t>
            </w:r>
          </w:p>
          <w:p w:rsidR="007726AC" w:rsidRDefault="007726AC" w:rsidP="003A706B">
            <w:pPr>
              <w:pStyle w:val="AralkYok"/>
              <w:ind w:firstLine="709"/>
              <w:rPr>
                <w:rFonts w:ascii="Times New Roman" w:hAnsi="Times New Roman" w:cs="Times New Roman"/>
                <w:sz w:val="22"/>
                <w:szCs w:val="22"/>
              </w:rPr>
            </w:pPr>
          </w:p>
          <w:p w:rsidR="007A7005" w:rsidRDefault="007A7005" w:rsidP="003A706B">
            <w:pPr>
              <w:pStyle w:val="AralkYok"/>
              <w:ind w:firstLine="709"/>
              <w:rPr>
                <w:rFonts w:ascii="Times New Roman" w:hAnsi="Times New Roman" w:cs="Times New Roman"/>
                <w:sz w:val="22"/>
                <w:szCs w:val="22"/>
              </w:rPr>
            </w:pPr>
          </w:p>
          <w:p w:rsidR="003A6FFE" w:rsidRPr="00F819A6" w:rsidRDefault="003A6FFE" w:rsidP="007726AC">
            <w:pPr>
              <w:pStyle w:val="AralkYok"/>
              <w:rPr>
                <w:rFonts w:ascii="Times New Roman" w:hAnsi="Times New Roman" w:cs="Times New Roman"/>
                <w:sz w:val="22"/>
                <w:szCs w:val="22"/>
              </w:rPr>
            </w:pPr>
          </w:p>
        </w:tc>
        <w:tc>
          <w:tcPr>
            <w:tcW w:w="1657" w:type="pct"/>
          </w:tcPr>
          <w:p w:rsidR="007726AC" w:rsidRPr="00F819A6" w:rsidRDefault="007A7005" w:rsidP="008B4D70">
            <w:pPr>
              <w:pStyle w:val="ListeParagraf"/>
              <w:numPr>
                <w:ilvl w:val="0"/>
                <w:numId w:val="7"/>
              </w:numPr>
              <w:spacing w:after="160"/>
              <w:ind w:left="275" w:hanging="275"/>
              <w:jc w:val="left"/>
              <w:rPr>
                <w:rFonts w:ascii="Times New Roman" w:hAnsi="Times New Roman" w:cs="Times New Roman"/>
                <w:sz w:val="22"/>
                <w:szCs w:val="22"/>
              </w:rPr>
            </w:pPr>
            <w:r>
              <w:rPr>
                <w:rFonts w:ascii="Times New Roman" w:hAnsi="Times New Roman" w:cs="Times New Roman"/>
                <w:sz w:val="22"/>
                <w:szCs w:val="22"/>
              </w:rPr>
              <w:t>H</w:t>
            </w:r>
            <w:r w:rsidR="00E71CFB" w:rsidRPr="00F819A6">
              <w:rPr>
                <w:rFonts w:ascii="Times New Roman" w:hAnsi="Times New Roman" w:cs="Times New Roman"/>
                <w:sz w:val="22"/>
                <w:szCs w:val="22"/>
              </w:rPr>
              <w:t xml:space="preserve">izmetlinin </w:t>
            </w:r>
            <w:r>
              <w:rPr>
                <w:rFonts w:ascii="Times New Roman" w:hAnsi="Times New Roman" w:cs="Times New Roman"/>
                <w:sz w:val="22"/>
                <w:szCs w:val="22"/>
              </w:rPr>
              <w:t xml:space="preserve">yetersiz </w:t>
            </w:r>
            <w:r w:rsidR="00E71CFB" w:rsidRPr="00F819A6">
              <w:rPr>
                <w:rFonts w:ascii="Times New Roman" w:hAnsi="Times New Roman" w:cs="Times New Roman"/>
                <w:sz w:val="22"/>
                <w:szCs w:val="22"/>
              </w:rPr>
              <w:t>olması</w:t>
            </w:r>
          </w:p>
          <w:p w:rsidR="007726AC" w:rsidRPr="00F819A6" w:rsidRDefault="007726AC" w:rsidP="007A7005">
            <w:pPr>
              <w:pStyle w:val="ListeParagraf"/>
              <w:spacing w:after="160"/>
              <w:ind w:left="275"/>
              <w:jc w:val="left"/>
              <w:rPr>
                <w:rFonts w:ascii="Times New Roman" w:hAnsi="Times New Roman" w:cs="Times New Roman"/>
                <w:sz w:val="22"/>
                <w:szCs w:val="22"/>
              </w:rPr>
            </w:pPr>
          </w:p>
        </w:tc>
      </w:tr>
    </w:tbl>
    <w:p w:rsidR="008720D2" w:rsidRDefault="008720D2" w:rsidP="00454134">
      <w:pPr>
        <w:spacing w:after="0"/>
        <w:jc w:val="left"/>
        <w:rPr>
          <w:b/>
        </w:rPr>
      </w:pPr>
    </w:p>
    <w:p w:rsidR="008720D2" w:rsidRDefault="008720D2" w:rsidP="00454134">
      <w:pPr>
        <w:spacing w:after="0"/>
        <w:jc w:val="left"/>
        <w:rPr>
          <w:b/>
        </w:rPr>
      </w:pPr>
    </w:p>
    <w:p w:rsidR="007726AC" w:rsidRDefault="005851B0" w:rsidP="00454134">
      <w:pPr>
        <w:spacing w:after="0"/>
        <w:jc w:val="left"/>
        <w:rPr>
          <w:rFonts w:ascii="Times New Roman" w:hAnsi="Times New Roman" w:cs="Times New Roman"/>
          <w:sz w:val="24"/>
          <w:szCs w:val="24"/>
        </w:rPr>
      </w:pPr>
      <w:r>
        <w:rPr>
          <w:b/>
        </w:rPr>
        <w:t xml:space="preserve">Tablo: </w:t>
      </w:r>
      <w:r w:rsidR="00E71CFB">
        <w:rPr>
          <w:b/>
        </w:rPr>
        <w:t>1</w:t>
      </w:r>
      <w:r w:rsidR="00805616">
        <w:rPr>
          <w:b/>
        </w:rPr>
        <w:t>6</w:t>
      </w:r>
      <w:r w:rsidR="00454134">
        <w:rPr>
          <w:b/>
        </w:rPr>
        <w:t xml:space="preserve"> </w:t>
      </w:r>
      <w:r w:rsidR="00E71CFB">
        <w:rPr>
          <w:b/>
        </w:rPr>
        <w:t>Fırsatlar, Tehditler Temalar</w:t>
      </w:r>
      <w:r w:rsidR="00186F80">
        <w:rPr>
          <w:b/>
        </w:rPr>
        <w:t xml:space="preserve"> ilişkisi</w:t>
      </w:r>
    </w:p>
    <w:tbl>
      <w:tblPr>
        <w:tblStyle w:val="TabloKlavuzu"/>
        <w:tblW w:w="5039" w:type="pct"/>
        <w:tblLook w:val="04A0" w:firstRow="1" w:lastRow="0" w:firstColumn="1" w:lastColumn="0" w:noHBand="0" w:noVBand="1"/>
      </w:tblPr>
      <w:tblGrid>
        <w:gridCol w:w="3243"/>
        <w:gridCol w:w="3206"/>
        <w:gridCol w:w="3196"/>
      </w:tblGrid>
      <w:tr w:rsidR="007726AC" w:rsidRPr="002B7250" w:rsidTr="008720D2">
        <w:trPr>
          <w:trHeight w:val="427"/>
        </w:trPr>
        <w:tc>
          <w:tcPr>
            <w:tcW w:w="5000" w:type="pct"/>
            <w:gridSpan w:val="3"/>
            <w:shd w:val="clear" w:color="auto" w:fill="C2D69B" w:themeFill="accent3" w:themeFillTint="99"/>
            <w:vAlign w:val="center"/>
          </w:tcPr>
          <w:p w:rsidR="00454134" w:rsidRPr="00D5401D" w:rsidRDefault="007726AC" w:rsidP="00B60508">
            <w:pPr>
              <w:pStyle w:val="ListeParagraf"/>
              <w:ind w:left="0"/>
              <w:jc w:val="center"/>
              <w:rPr>
                <w:b/>
                <w:sz w:val="24"/>
                <w:szCs w:val="24"/>
              </w:rPr>
            </w:pPr>
            <w:r w:rsidRPr="0052250E">
              <w:rPr>
                <w:b/>
                <w:sz w:val="24"/>
                <w:szCs w:val="24"/>
              </w:rPr>
              <w:t>Fırsatlar</w:t>
            </w:r>
          </w:p>
        </w:tc>
      </w:tr>
      <w:tr w:rsidR="007726AC" w:rsidRPr="002B7250" w:rsidTr="008720D2">
        <w:trPr>
          <w:trHeight w:val="420"/>
        </w:trPr>
        <w:tc>
          <w:tcPr>
            <w:tcW w:w="1681" w:type="pct"/>
            <w:shd w:val="clear" w:color="auto" w:fill="D6E3BC" w:themeFill="accent3" w:themeFillTint="66"/>
            <w:vAlign w:val="center"/>
          </w:tcPr>
          <w:p w:rsidR="007726AC" w:rsidRPr="00C807E2" w:rsidRDefault="007726AC" w:rsidP="00B60508">
            <w:pPr>
              <w:pStyle w:val="ListeParagraf"/>
              <w:ind w:left="0"/>
              <w:jc w:val="center"/>
              <w:rPr>
                <w:b/>
                <w:sz w:val="22"/>
                <w:szCs w:val="22"/>
                <w:highlight w:val="green"/>
              </w:rPr>
            </w:pPr>
            <w:r w:rsidRPr="00C807E2">
              <w:rPr>
                <w:rFonts w:cs="Times New Roman"/>
                <w:b/>
                <w:sz w:val="22"/>
                <w:szCs w:val="22"/>
              </w:rPr>
              <w:t>Eğitim ve Öğretime Erişim</w:t>
            </w:r>
          </w:p>
        </w:tc>
        <w:tc>
          <w:tcPr>
            <w:tcW w:w="1662" w:type="pct"/>
            <w:shd w:val="clear" w:color="auto" w:fill="D6E3BC" w:themeFill="accent3" w:themeFillTint="66"/>
            <w:vAlign w:val="center"/>
          </w:tcPr>
          <w:p w:rsidR="007726AC" w:rsidRPr="00C807E2" w:rsidRDefault="007726AC" w:rsidP="00B60508">
            <w:pPr>
              <w:pStyle w:val="ListeParagraf"/>
              <w:ind w:left="0"/>
              <w:jc w:val="center"/>
              <w:rPr>
                <w:rFonts w:cs="Times New Roman"/>
                <w:b/>
                <w:sz w:val="22"/>
                <w:szCs w:val="22"/>
              </w:rPr>
            </w:pPr>
            <w:r w:rsidRPr="00C807E2">
              <w:rPr>
                <w:rFonts w:cs="Times New Roman"/>
                <w:b/>
                <w:sz w:val="22"/>
                <w:szCs w:val="22"/>
              </w:rPr>
              <w:t>Eğitim ve Öğretimde Kalite</w:t>
            </w:r>
          </w:p>
        </w:tc>
        <w:tc>
          <w:tcPr>
            <w:tcW w:w="1657" w:type="pct"/>
            <w:shd w:val="clear" w:color="auto" w:fill="D6E3BC" w:themeFill="accent3" w:themeFillTint="66"/>
            <w:vAlign w:val="center"/>
          </w:tcPr>
          <w:p w:rsidR="007726AC" w:rsidRPr="00C807E2" w:rsidRDefault="007726AC" w:rsidP="00B60508">
            <w:pPr>
              <w:pStyle w:val="ListeParagraf"/>
              <w:ind w:left="0"/>
              <w:jc w:val="center"/>
              <w:rPr>
                <w:rFonts w:cs="Times New Roman"/>
                <w:b/>
                <w:sz w:val="22"/>
                <w:szCs w:val="22"/>
              </w:rPr>
            </w:pPr>
            <w:r w:rsidRPr="00C807E2">
              <w:rPr>
                <w:rFonts w:cs="Times New Roman"/>
                <w:b/>
                <w:sz w:val="22"/>
                <w:szCs w:val="22"/>
              </w:rPr>
              <w:t>Kurumsal Kapasite</w:t>
            </w:r>
          </w:p>
        </w:tc>
      </w:tr>
      <w:tr w:rsidR="007726AC" w:rsidRPr="00407277" w:rsidTr="00F819A6">
        <w:trPr>
          <w:trHeight w:val="2524"/>
        </w:trPr>
        <w:tc>
          <w:tcPr>
            <w:tcW w:w="1681" w:type="pct"/>
          </w:tcPr>
          <w:p w:rsidR="007726AC" w:rsidRPr="00F819A6" w:rsidRDefault="00E71CFB" w:rsidP="008B4D70">
            <w:pPr>
              <w:pStyle w:val="AralkYok"/>
              <w:numPr>
                <w:ilvl w:val="0"/>
                <w:numId w:val="21"/>
              </w:numPr>
              <w:ind w:left="426" w:hanging="426"/>
              <w:rPr>
                <w:rFonts w:ascii="Times New Roman" w:hAnsi="Times New Roman" w:cs="Times New Roman"/>
                <w:sz w:val="22"/>
                <w:szCs w:val="22"/>
              </w:rPr>
            </w:pPr>
            <w:r w:rsidRPr="00F819A6">
              <w:rPr>
                <w:rFonts w:ascii="Times New Roman" w:hAnsi="Times New Roman" w:cs="Times New Roman"/>
                <w:sz w:val="22"/>
                <w:szCs w:val="22"/>
              </w:rPr>
              <w:t>Velilerin eğitim faaliyetlerine duyarlı olmaları</w:t>
            </w:r>
          </w:p>
          <w:p w:rsidR="00E71CFB" w:rsidRPr="00F819A6" w:rsidRDefault="00F52D2C" w:rsidP="008B4D70">
            <w:pPr>
              <w:pStyle w:val="AralkYok"/>
              <w:numPr>
                <w:ilvl w:val="0"/>
                <w:numId w:val="21"/>
              </w:numPr>
              <w:ind w:left="426" w:hanging="426"/>
              <w:rPr>
                <w:rFonts w:ascii="Times New Roman" w:hAnsi="Times New Roman" w:cs="Times New Roman"/>
                <w:sz w:val="22"/>
                <w:szCs w:val="22"/>
              </w:rPr>
            </w:pPr>
            <w:r w:rsidRPr="00F819A6">
              <w:rPr>
                <w:rFonts w:ascii="Times New Roman" w:hAnsi="Times New Roman" w:cs="Times New Roman"/>
                <w:color w:val="000000" w:themeColor="text1"/>
                <w:sz w:val="22"/>
                <w:szCs w:val="22"/>
              </w:rPr>
              <w:t>Okulumuzun merkezi bir yerde bulunması ve ulaşım probleminin olmaması,</w:t>
            </w:r>
          </w:p>
          <w:p w:rsidR="00F52D2C" w:rsidRPr="00F819A6" w:rsidRDefault="00F52D2C" w:rsidP="008B4D70">
            <w:pPr>
              <w:pStyle w:val="AralkYok"/>
              <w:numPr>
                <w:ilvl w:val="0"/>
                <w:numId w:val="21"/>
              </w:numPr>
              <w:ind w:left="426" w:hanging="426"/>
              <w:rPr>
                <w:rFonts w:ascii="Times New Roman" w:hAnsi="Times New Roman" w:cs="Times New Roman"/>
                <w:sz w:val="22"/>
                <w:szCs w:val="22"/>
              </w:rPr>
            </w:pPr>
            <w:r w:rsidRPr="00F819A6">
              <w:rPr>
                <w:rFonts w:ascii="Times New Roman" w:hAnsi="Times New Roman" w:cs="Times New Roman"/>
                <w:sz w:val="22"/>
                <w:szCs w:val="22"/>
              </w:rPr>
              <w:t>Kış şartlarının olumsuz geçmemesi ve yeryüzü şekillerinin eğitim-öğretimde aksaklığa yer vermemesi.</w:t>
            </w:r>
          </w:p>
        </w:tc>
        <w:tc>
          <w:tcPr>
            <w:tcW w:w="1662" w:type="pct"/>
          </w:tcPr>
          <w:p w:rsidR="007726AC" w:rsidRPr="00F819A6" w:rsidRDefault="00E71CFB" w:rsidP="008B4D70">
            <w:pPr>
              <w:pStyle w:val="AralkYok"/>
              <w:numPr>
                <w:ilvl w:val="0"/>
                <w:numId w:val="22"/>
              </w:numPr>
              <w:rPr>
                <w:rFonts w:ascii="Times New Roman" w:hAnsi="Times New Roman" w:cs="Times New Roman"/>
                <w:color w:val="000000" w:themeColor="text1"/>
                <w:sz w:val="22"/>
                <w:szCs w:val="22"/>
              </w:rPr>
            </w:pPr>
            <w:r w:rsidRPr="00F819A6">
              <w:rPr>
                <w:rFonts w:ascii="Times New Roman" w:hAnsi="Times New Roman" w:cs="Times New Roman"/>
                <w:color w:val="000000" w:themeColor="text1"/>
                <w:sz w:val="22"/>
                <w:szCs w:val="22"/>
              </w:rPr>
              <w:t>Okulumuzun tarihi ve turistik yerlere yakınlığı</w:t>
            </w:r>
          </w:p>
          <w:p w:rsidR="00F52D2C" w:rsidRPr="00F819A6" w:rsidRDefault="00F52D2C" w:rsidP="008B4D70">
            <w:pPr>
              <w:pStyle w:val="AralkYok"/>
              <w:numPr>
                <w:ilvl w:val="0"/>
                <w:numId w:val="22"/>
              </w:numPr>
              <w:rPr>
                <w:rFonts w:ascii="Times New Roman" w:hAnsi="Times New Roman" w:cs="Times New Roman"/>
                <w:color w:val="000000" w:themeColor="text1"/>
                <w:sz w:val="22"/>
                <w:szCs w:val="22"/>
              </w:rPr>
            </w:pPr>
            <w:r w:rsidRPr="00F819A6">
              <w:rPr>
                <w:rFonts w:ascii="Times New Roman" w:hAnsi="Times New Roman" w:cs="Times New Roman"/>
                <w:color w:val="000000" w:themeColor="text1"/>
                <w:sz w:val="22"/>
                <w:szCs w:val="22"/>
              </w:rPr>
              <w:t>Kaymakamlık, İlçe Milli Eğitim Müdürlüğü ve Resmi Kurumlara yakın olması ve işbirliği içerisinde koordineli çalışılması</w:t>
            </w:r>
          </w:p>
        </w:tc>
        <w:tc>
          <w:tcPr>
            <w:tcW w:w="1657" w:type="pct"/>
          </w:tcPr>
          <w:p w:rsidR="007726AC" w:rsidRPr="00F819A6" w:rsidRDefault="00F52D2C" w:rsidP="008B4D70">
            <w:pPr>
              <w:pStyle w:val="AralkYok"/>
              <w:numPr>
                <w:ilvl w:val="0"/>
                <w:numId w:val="23"/>
              </w:numPr>
              <w:jc w:val="left"/>
              <w:rPr>
                <w:rFonts w:ascii="Times New Roman" w:hAnsi="Times New Roman" w:cs="Times New Roman"/>
                <w:color w:val="000000" w:themeColor="text1"/>
                <w:sz w:val="22"/>
                <w:szCs w:val="22"/>
              </w:rPr>
            </w:pPr>
            <w:r w:rsidRPr="00F819A6">
              <w:rPr>
                <w:rFonts w:ascii="Times New Roman" w:hAnsi="Times New Roman" w:cs="Times New Roman"/>
                <w:color w:val="000000" w:themeColor="text1"/>
                <w:sz w:val="22"/>
                <w:szCs w:val="22"/>
              </w:rPr>
              <w:t>Hayırseverlerin eğitim-öğretime katkılarının olması,</w:t>
            </w:r>
          </w:p>
          <w:p w:rsidR="007726AC" w:rsidRPr="00F819A6" w:rsidRDefault="00F52D2C" w:rsidP="008B4D70">
            <w:pPr>
              <w:pStyle w:val="AralkYok"/>
              <w:numPr>
                <w:ilvl w:val="0"/>
                <w:numId w:val="23"/>
              </w:numPr>
              <w:jc w:val="left"/>
              <w:rPr>
                <w:rFonts w:ascii="Times New Roman" w:hAnsi="Times New Roman" w:cs="Times New Roman"/>
                <w:color w:val="000000" w:themeColor="text1"/>
                <w:sz w:val="22"/>
                <w:szCs w:val="22"/>
              </w:rPr>
            </w:pPr>
            <w:r w:rsidRPr="00F819A6">
              <w:rPr>
                <w:rFonts w:ascii="Times New Roman" w:hAnsi="Times New Roman" w:cs="Times New Roman"/>
                <w:sz w:val="22"/>
                <w:szCs w:val="22"/>
              </w:rPr>
              <w:t>Öğretmenler ve diğer personel tarafından tercih edilir bir okul olması,</w:t>
            </w:r>
          </w:p>
          <w:p w:rsidR="00DB02EA" w:rsidRPr="00F819A6" w:rsidRDefault="00DB02EA" w:rsidP="007726AC">
            <w:pPr>
              <w:pStyle w:val="AralkYok"/>
              <w:rPr>
                <w:rFonts w:ascii="Times New Roman" w:hAnsi="Times New Roman" w:cs="Times New Roman"/>
                <w:color w:val="000000" w:themeColor="text1"/>
                <w:sz w:val="22"/>
                <w:szCs w:val="22"/>
              </w:rPr>
            </w:pPr>
          </w:p>
          <w:p w:rsidR="00DB02EA" w:rsidRPr="00F819A6" w:rsidRDefault="00DB02EA" w:rsidP="007726AC">
            <w:pPr>
              <w:pStyle w:val="AralkYok"/>
              <w:rPr>
                <w:rFonts w:ascii="Times New Roman" w:hAnsi="Times New Roman" w:cs="Times New Roman"/>
                <w:color w:val="000000" w:themeColor="text1"/>
                <w:sz w:val="22"/>
                <w:szCs w:val="22"/>
              </w:rPr>
            </w:pPr>
          </w:p>
          <w:p w:rsidR="00DB02EA" w:rsidRPr="00F819A6" w:rsidRDefault="00DB02EA" w:rsidP="007726AC">
            <w:pPr>
              <w:pStyle w:val="AralkYok"/>
              <w:rPr>
                <w:rFonts w:ascii="Times New Roman" w:hAnsi="Times New Roman" w:cs="Times New Roman"/>
                <w:color w:val="000000" w:themeColor="text1"/>
                <w:sz w:val="22"/>
                <w:szCs w:val="22"/>
              </w:rPr>
            </w:pPr>
          </w:p>
        </w:tc>
      </w:tr>
      <w:tr w:rsidR="007726AC" w:rsidRPr="008351DF" w:rsidTr="008720D2">
        <w:trPr>
          <w:trHeight w:val="418"/>
        </w:trPr>
        <w:tc>
          <w:tcPr>
            <w:tcW w:w="5000" w:type="pct"/>
            <w:gridSpan w:val="3"/>
            <w:shd w:val="clear" w:color="auto" w:fill="C2D69B" w:themeFill="accent3" w:themeFillTint="99"/>
            <w:vAlign w:val="center"/>
          </w:tcPr>
          <w:p w:rsidR="007726AC" w:rsidRPr="0052250E" w:rsidRDefault="007726AC" w:rsidP="00B60508">
            <w:pPr>
              <w:pStyle w:val="ListeParagraf"/>
              <w:ind w:left="0"/>
              <w:jc w:val="center"/>
              <w:rPr>
                <w:rFonts w:cs="Times New Roman"/>
                <w:b/>
                <w:sz w:val="22"/>
                <w:szCs w:val="22"/>
              </w:rPr>
            </w:pPr>
            <w:r w:rsidRPr="0052250E">
              <w:rPr>
                <w:b/>
                <w:sz w:val="22"/>
                <w:szCs w:val="22"/>
              </w:rPr>
              <w:t>Tehditler</w:t>
            </w:r>
          </w:p>
        </w:tc>
      </w:tr>
      <w:tr w:rsidR="007726AC" w:rsidRPr="008351DF" w:rsidTr="008720D2">
        <w:trPr>
          <w:trHeight w:val="410"/>
        </w:trPr>
        <w:tc>
          <w:tcPr>
            <w:tcW w:w="1681" w:type="pct"/>
            <w:shd w:val="clear" w:color="auto" w:fill="D6E3BC" w:themeFill="accent3" w:themeFillTint="66"/>
            <w:vAlign w:val="center"/>
          </w:tcPr>
          <w:p w:rsidR="007726AC" w:rsidRPr="00C807E2" w:rsidRDefault="007726AC" w:rsidP="00B60508">
            <w:pPr>
              <w:pStyle w:val="ListeParagraf"/>
              <w:ind w:left="0"/>
              <w:jc w:val="center"/>
              <w:rPr>
                <w:b/>
                <w:sz w:val="22"/>
                <w:szCs w:val="22"/>
                <w:highlight w:val="green"/>
              </w:rPr>
            </w:pPr>
            <w:r w:rsidRPr="00C807E2">
              <w:rPr>
                <w:rFonts w:cs="Times New Roman"/>
                <w:b/>
                <w:sz w:val="22"/>
                <w:szCs w:val="22"/>
              </w:rPr>
              <w:t>Eğitim ve Öğretime Erişim</w:t>
            </w:r>
          </w:p>
        </w:tc>
        <w:tc>
          <w:tcPr>
            <w:tcW w:w="1662" w:type="pct"/>
            <w:shd w:val="clear" w:color="auto" w:fill="D6E3BC" w:themeFill="accent3" w:themeFillTint="66"/>
            <w:vAlign w:val="center"/>
          </w:tcPr>
          <w:p w:rsidR="007726AC" w:rsidRPr="00C807E2" w:rsidRDefault="007726AC" w:rsidP="00B60508">
            <w:pPr>
              <w:pStyle w:val="ListeParagraf"/>
              <w:ind w:left="0"/>
              <w:jc w:val="center"/>
              <w:rPr>
                <w:rFonts w:cs="Times New Roman"/>
                <w:b/>
                <w:sz w:val="22"/>
                <w:szCs w:val="22"/>
              </w:rPr>
            </w:pPr>
            <w:r w:rsidRPr="00C807E2">
              <w:rPr>
                <w:rFonts w:cs="Times New Roman"/>
                <w:b/>
                <w:sz w:val="22"/>
                <w:szCs w:val="22"/>
              </w:rPr>
              <w:t>Eğitim ve Öğretimde Kalite</w:t>
            </w:r>
          </w:p>
        </w:tc>
        <w:tc>
          <w:tcPr>
            <w:tcW w:w="1657" w:type="pct"/>
            <w:shd w:val="clear" w:color="auto" w:fill="D6E3BC" w:themeFill="accent3" w:themeFillTint="66"/>
            <w:vAlign w:val="center"/>
          </w:tcPr>
          <w:p w:rsidR="007726AC" w:rsidRPr="00C807E2" w:rsidRDefault="007726AC" w:rsidP="00B60508">
            <w:pPr>
              <w:pStyle w:val="ListeParagraf"/>
              <w:ind w:left="0"/>
              <w:jc w:val="center"/>
              <w:rPr>
                <w:rFonts w:cs="Times New Roman"/>
                <w:b/>
                <w:sz w:val="22"/>
                <w:szCs w:val="22"/>
              </w:rPr>
            </w:pPr>
            <w:r w:rsidRPr="00C807E2">
              <w:rPr>
                <w:rFonts w:cs="Times New Roman"/>
                <w:b/>
                <w:sz w:val="22"/>
                <w:szCs w:val="22"/>
              </w:rPr>
              <w:t>Kurumsal Kapasite</w:t>
            </w:r>
          </w:p>
        </w:tc>
      </w:tr>
      <w:tr w:rsidR="007726AC" w:rsidTr="00F819A6">
        <w:trPr>
          <w:trHeight w:val="1551"/>
        </w:trPr>
        <w:tc>
          <w:tcPr>
            <w:tcW w:w="1681" w:type="pct"/>
          </w:tcPr>
          <w:p w:rsidR="007726AC" w:rsidRPr="00F819A6" w:rsidRDefault="00F52D2C" w:rsidP="008B4D70">
            <w:pPr>
              <w:pStyle w:val="AralkYok"/>
              <w:numPr>
                <w:ilvl w:val="0"/>
                <w:numId w:val="24"/>
              </w:numPr>
              <w:rPr>
                <w:rFonts w:ascii="Times New Roman" w:hAnsi="Times New Roman" w:cs="Times New Roman"/>
                <w:sz w:val="22"/>
                <w:szCs w:val="22"/>
              </w:rPr>
            </w:pPr>
            <w:r w:rsidRPr="00F819A6">
              <w:rPr>
                <w:rFonts w:ascii="Times New Roman" w:hAnsi="Times New Roman" w:cs="Times New Roman"/>
                <w:sz w:val="22"/>
                <w:szCs w:val="22"/>
              </w:rPr>
              <w:t>Yaz mevsiminin erken gelmesi ve çok sıcak geçmesi.</w:t>
            </w:r>
          </w:p>
        </w:tc>
        <w:tc>
          <w:tcPr>
            <w:tcW w:w="1662" w:type="pct"/>
          </w:tcPr>
          <w:p w:rsidR="007726AC" w:rsidRPr="00F819A6" w:rsidRDefault="00F52D2C" w:rsidP="008B4D70">
            <w:pPr>
              <w:pStyle w:val="AralkYok"/>
              <w:numPr>
                <w:ilvl w:val="0"/>
                <w:numId w:val="25"/>
              </w:numPr>
              <w:rPr>
                <w:rFonts w:ascii="Times New Roman" w:hAnsi="Times New Roman" w:cs="Times New Roman"/>
                <w:sz w:val="22"/>
                <w:szCs w:val="22"/>
              </w:rPr>
            </w:pPr>
            <w:r w:rsidRPr="00F819A6">
              <w:rPr>
                <w:rFonts w:ascii="Times New Roman" w:hAnsi="Times New Roman" w:cs="Times New Roman"/>
                <w:sz w:val="22"/>
                <w:szCs w:val="22"/>
              </w:rPr>
              <w:t>Bazı branşlarda “görevlendirme” veya “ücretli” öğretmenin olması</w:t>
            </w:r>
          </w:p>
          <w:p w:rsidR="00F52D2C" w:rsidRPr="00F819A6" w:rsidRDefault="00F52D2C" w:rsidP="008B4D70">
            <w:pPr>
              <w:pStyle w:val="AralkYok"/>
              <w:numPr>
                <w:ilvl w:val="0"/>
                <w:numId w:val="25"/>
              </w:numPr>
              <w:rPr>
                <w:rFonts w:ascii="Times New Roman" w:hAnsi="Times New Roman" w:cs="Times New Roman"/>
                <w:sz w:val="22"/>
                <w:szCs w:val="22"/>
              </w:rPr>
            </w:pPr>
            <w:r w:rsidRPr="00F819A6">
              <w:rPr>
                <w:rFonts w:ascii="Times New Roman" w:hAnsi="Times New Roman" w:cs="Times New Roman"/>
                <w:sz w:val="22"/>
                <w:szCs w:val="22"/>
              </w:rPr>
              <w:t>Kadrolu hizmetlinin olmaması</w:t>
            </w:r>
          </w:p>
        </w:tc>
        <w:tc>
          <w:tcPr>
            <w:tcW w:w="1657" w:type="pct"/>
          </w:tcPr>
          <w:p w:rsidR="00DB02EA" w:rsidRPr="00F819A6" w:rsidRDefault="00F52D2C" w:rsidP="008B4D70">
            <w:pPr>
              <w:pStyle w:val="AralkYok"/>
              <w:numPr>
                <w:ilvl w:val="0"/>
                <w:numId w:val="26"/>
              </w:numPr>
              <w:rPr>
                <w:rFonts w:ascii="Times New Roman" w:hAnsi="Times New Roman" w:cs="Times New Roman"/>
                <w:sz w:val="22"/>
                <w:szCs w:val="22"/>
              </w:rPr>
            </w:pPr>
            <w:r w:rsidRPr="00F819A6">
              <w:rPr>
                <w:rFonts w:ascii="Times New Roman" w:hAnsi="Times New Roman" w:cs="Times New Roman"/>
                <w:sz w:val="22"/>
                <w:szCs w:val="22"/>
              </w:rPr>
              <w:t>İlçemizin temel geçim kaynağının tarım olması,</w:t>
            </w:r>
          </w:p>
          <w:p w:rsidR="00F52D2C" w:rsidRPr="00F819A6" w:rsidRDefault="00F52D2C" w:rsidP="008B4D70">
            <w:pPr>
              <w:pStyle w:val="AralkYok"/>
              <w:numPr>
                <w:ilvl w:val="0"/>
                <w:numId w:val="26"/>
              </w:numPr>
              <w:rPr>
                <w:rFonts w:ascii="Times New Roman" w:hAnsi="Times New Roman" w:cs="Times New Roman"/>
                <w:sz w:val="22"/>
                <w:szCs w:val="22"/>
              </w:rPr>
            </w:pPr>
            <w:r w:rsidRPr="00F819A6">
              <w:rPr>
                <w:rFonts w:ascii="Times New Roman" w:hAnsi="Times New Roman" w:cs="Times New Roman"/>
                <w:sz w:val="22"/>
                <w:szCs w:val="22"/>
              </w:rPr>
              <w:t>Okulumuzun bulunduğu bölgenin 1. Derecede deprem kuşağında yer alması</w:t>
            </w:r>
          </w:p>
        </w:tc>
      </w:tr>
    </w:tbl>
    <w:p w:rsidR="00B0448A" w:rsidRDefault="00B0448A" w:rsidP="00454134">
      <w:pPr>
        <w:ind w:firstLine="708"/>
        <w:rPr>
          <w:rFonts w:ascii="Times New Roman" w:hAnsi="Times New Roman" w:cs="Times New Roman"/>
          <w:sz w:val="24"/>
          <w:szCs w:val="24"/>
        </w:rPr>
      </w:pPr>
    </w:p>
    <w:p w:rsidR="004059C5" w:rsidRDefault="004059C5" w:rsidP="00454134">
      <w:pPr>
        <w:ind w:firstLine="708"/>
        <w:rPr>
          <w:rFonts w:ascii="Times New Roman" w:hAnsi="Times New Roman" w:cs="Times New Roman"/>
          <w:sz w:val="24"/>
          <w:szCs w:val="24"/>
        </w:rPr>
      </w:pPr>
    </w:p>
    <w:p w:rsidR="004059C5" w:rsidRDefault="004059C5" w:rsidP="00454134">
      <w:pPr>
        <w:ind w:firstLine="708"/>
        <w:rPr>
          <w:rFonts w:ascii="Times New Roman" w:hAnsi="Times New Roman" w:cs="Times New Roman"/>
          <w:sz w:val="24"/>
          <w:szCs w:val="24"/>
        </w:rPr>
      </w:pPr>
    </w:p>
    <w:p w:rsidR="00122721" w:rsidRDefault="00BD1AF2" w:rsidP="00122721">
      <w:pPr>
        <w:spacing w:line="240" w:lineRule="auto"/>
        <w:ind w:left="284" w:hanging="284"/>
        <w:rPr>
          <w:rFonts w:ascii="Times New Roman" w:hAnsi="Times New Roman" w:cs="Times New Roman"/>
          <w:sz w:val="24"/>
          <w:szCs w:val="24"/>
        </w:rPr>
      </w:pPr>
      <w:r w:rsidRPr="00AA622D">
        <w:rPr>
          <w:rFonts w:ascii="Times New Roman" w:hAnsi="Times New Roman" w:cs="Times New Roman"/>
          <w:noProof/>
          <w:sz w:val="24"/>
          <w:szCs w:val="24"/>
          <w:lang w:eastAsia="tr-TR"/>
        </w:rPr>
        <w:lastRenderedPageBreak/>
        <w:drawing>
          <wp:inline distT="0" distB="0" distL="0" distR="0" wp14:anchorId="0CEC2090" wp14:editId="59A9F786">
            <wp:extent cx="5893279" cy="302727"/>
            <wp:effectExtent l="19050" t="19050" r="12700" b="40640"/>
            <wp:docPr id="229"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inline>
        </w:drawing>
      </w:r>
    </w:p>
    <w:p w:rsidR="00D5401D" w:rsidRPr="00BB61BE" w:rsidRDefault="00BD1AF2" w:rsidP="00365986">
      <w:pPr>
        <w:pStyle w:val="AralkYok"/>
        <w:rPr>
          <w:rFonts w:ascii="Times New Roman" w:hAnsi="Times New Roman" w:cs="Times New Roman"/>
          <w:sz w:val="22"/>
          <w:szCs w:val="22"/>
        </w:rPr>
      </w:pPr>
      <w:r>
        <w:tab/>
      </w:r>
      <w:r w:rsidR="0041734E">
        <w:rPr>
          <w:rFonts w:ascii="Times New Roman" w:hAnsi="Times New Roman" w:cs="Times New Roman"/>
          <w:sz w:val="22"/>
          <w:szCs w:val="22"/>
        </w:rPr>
        <w:t>Çapahasan İlkokulu</w:t>
      </w:r>
      <w:r w:rsidRPr="00BB61BE">
        <w:rPr>
          <w:rFonts w:ascii="Times New Roman" w:hAnsi="Times New Roman" w:cs="Times New Roman"/>
          <w:sz w:val="22"/>
          <w:szCs w:val="22"/>
        </w:rPr>
        <w:t xml:space="preserve"> 2015-2019 Stratejik Planı hazırlama </w:t>
      </w:r>
      <w:r w:rsidR="000C0BFA" w:rsidRPr="00BB61BE">
        <w:rPr>
          <w:rFonts w:ascii="Times New Roman" w:hAnsi="Times New Roman" w:cs="Times New Roman"/>
          <w:sz w:val="22"/>
          <w:szCs w:val="22"/>
        </w:rPr>
        <w:t>sürecinde aşağıda MEB 2015-2019 stratejik planını</w:t>
      </w:r>
      <w:r w:rsidR="000B6DC5" w:rsidRPr="00BB61BE">
        <w:rPr>
          <w:rFonts w:ascii="Times New Roman" w:hAnsi="Times New Roman" w:cs="Times New Roman"/>
          <w:sz w:val="22"/>
          <w:szCs w:val="22"/>
        </w:rPr>
        <w:t xml:space="preserve">n </w:t>
      </w:r>
      <w:r w:rsidR="00B60508" w:rsidRPr="00BB61BE">
        <w:rPr>
          <w:rFonts w:ascii="Times New Roman" w:hAnsi="Times New Roman" w:cs="Times New Roman"/>
          <w:sz w:val="22"/>
          <w:szCs w:val="22"/>
        </w:rPr>
        <w:t>temel üst</w:t>
      </w:r>
      <w:r w:rsidR="000B6DC5" w:rsidRPr="00BB61BE">
        <w:rPr>
          <w:rFonts w:ascii="Times New Roman" w:hAnsi="Times New Roman" w:cs="Times New Roman"/>
          <w:sz w:val="22"/>
          <w:szCs w:val="22"/>
        </w:rPr>
        <w:t xml:space="preserve"> ve </w:t>
      </w:r>
      <w:r w:rsidR="00B60508" w:rsidRPr="00BB61BE">
        <w:rPr>
          <w:rFonts w:ascii="Times New Roman" w:hAnsi="Times New Roman" w:cs="Times New Roman"/>
          <w:sz w:val="22"/>
          <w:szCs w:val="22"/>
        </w:rPr>
        <w:t>diğer politika</w:t>
      </w:r>
      <w:r w:rsidRPr="00BB61BE">
        <w:rPr>
          <w:rFonts w:ascii="Times New Roman" w:hAnsi="Times New Roman" w:cs="Times New Roman"/>
          <w:sz w:val="22"/>
          <w:szCs w:val="22"/>
        </w:rPr>
        <w:t xml:space="preserve"> belgeleri olarak kabul edilmiştir. </w:t>
      </w:r>
    </w:p>
    <w:p w:rsidR="00BB61BE" w:rsidRPr="00454134" w:rsidRDefault="00BB61BE" w:rsidP="00365986">
      <w:pPr>
        <w:pStyle w:val="AralkYok"/>
        <w:rPr>
          <w:rFonts w:ascii="Times New Roman" w:hAnsi="Times New Roman" w:cs="Times New Roman"/>
          <w:sz w:val="24"/>
          <w:szCs w:val="24"/>
        </w:rPr>
      </w:pPr>
    </w:p>
    <w:p w:rsidR="003A706B" w:rsidRDefault="00454134" w:rsidP="00365986">
      <w:pPr>
        <w:pStyle w:val="AralkYok"/>
        <w:rPr>
          <w:b/>
        </w:rPr>
      </w:pPr>
      <w:r>
        <w:rPr>
          <w:b/>
        </w:rPr>
        <w:t xml:space="preserve">   </w:t>
      </w:r>
    </w:p>
    <w:p w:rsidR="00BD1AF2" w:rsidRPr="009B0753" w:rsidRDefault="005851B0" w:rsidP="00365986">
      <w:pPr>
        <w:pStyle w:val="AralkYok"/>
        <w:rPr>
          <w:b/>
        </w:rPr>
      </w:pPr>
      <w:r>
        <w:rPr>
          <w:b/>
        </w:rPr>
        <w:t xml:space="preserve">Tablo: </w:t>
      </w:r>
      <w:r w:rsidR="00B60508">
        <w:rPr>
          <w:b/>
        </w:rPr>
        <w:t>1</w:t>
      </w:r>
      <w:r w:rsidR="00805616">
        <w:rPr>
          <w:b/>
        </w:rPr>
        <w:t>7</w:t>
      </w:r>
      <w:r w:rsidR="00B60508">
        <w:rPr>
          <w:b/>
        </w:rPr>
        <w:t xml:space="preserve"> Temel Üst</w:t>
      </w:r>
      <w:r w:rsidR="000C0BFA">
        <w:rPr>
          <w:b/>
        </w:rPr>
        <w:t xml:space="preserve"> ve Diğer </w:t>
      </w:r>
      <w:r w:rsidR="00186F80">
        <w:rPr>
          <w:b/>
        </w:rPr>
        <w:t>Politika Belgeleri</w:t>
      </w:r>
      <w:r w:rsidR="00DE5683" w:rsidRPr="009B0753">
        <w:rPr>
          <w:b/>
        </w:rPr>
        <w:tab/>
      </w:r>
    </w:p>
    <w:tbl>
      <w:tblPr>
        <w:tblStyle w:val="TabloKlavuzu"/>
        <w:tblW w:w="0" w:type="auto"/>
        <w:tblInd w:w="108" w:type="dxa"/>
        <w:tblLook w:val="04A0" w:firstRow="1" w:lastRow="0" w:firstColumn="1" w:lastColumn="0" w:noHBand="0" w:noVBand="1"/>
      </w:tblPr>
      <w:tblGrid>
        <w:gridCol w:w="851"/>
        <w:gridCol w:w="8253"/>
      </w:tblGrid>
      <w:tr w:rsidR="00877C9D" w:rsidTr="008720D2">
        <w:trPr>
          <w:trHeight w:val="636"/>
        </w:trPr>
        <w:tc>
          <w:tcPr>
            <w:tcW w:w="851" w:type="dxa"/>
            <w:shd w:val="clear" w:color="auto" w:fill="D6E3BC" w:themeFill="accent3" w:themeFillTint="66"/>
            <w:vAlign w:val="center"/>
          </w:tcPr>
          <w:p w:rsidR="00BD1AF2" w:rsidRPr="009F3F6E" w:rsidRDefault="00BD1AF2" w:rsidP="00F32040">
            <w:pPr>
              <w:jc w:val="center"/>
              <w:rPr>
                <w:rFonts w:ascii="Times New Roman" w:hAnsi="Times New Roman" w:cs="Times New Roman"/>
                <w:b/>
                <w:sz w:val="22"/>
                <w:szCs w:val="22"/>
              </w:rPr>
            </w:pPr>
            <w:r w:rsidRPr="009F3F6E">
              <w:rPr>
                <w:rFonts w:ascii="Times New Roman" w:hAnsi="Times New Roman" w:cs="Times New Roman"/>
                <w:b/>
                <w:sz w:val="22"/>
                <w:szCs w:val="22"/>
              </w:rPr>
              <w:t>1</w:t>
            </w:r>
          </w:p>
        </w:tc>
        <w:tc>
          <w:tcPr>
            <w:tcW w:w="8253" w:type="dxa"/>
            <w:shd w:val="clear" w:color="auto" w:fill="D6E3BC" w:themeFill="accent3" w:themeFillTint="66"/>
            <w:vAlign w:val="center"/>
          </w:tcPr>
          <w:p w:rsidR="00924E0B" w:rsidRPr="00BB61BE" w:rsidRDefault="0085388E" w:rsidP="00F32040">
            <w:pPr>
              <w:rPr>
                <w:rFonts w:ascii="Times New Roman" w:hAnsi="Times New Roman" w:cs="Times New Roman"/>
              </w:rPr>
            </w:pPr>
            <w:r w:rsidRPr="00BB61BE">
              <w:rPr>
                <w:rFonts w:ascii="Times New Roman" w:eastAsia="Wingdings-Regular" w:hAnsi="Times New Roman" w:cs="Times New Roman"/>
              </w:rPr>
              <w:t>MEB Stratejik Planı 2015-2019</w:t>
            </w:r>
          </w:p>
        </w:tc>
      </w:tr>
      <w:tr w:rsidR="000C0BFA" w:rsidTr="009F3F6E">
        <w:trPr>
          <w:trHeight w:val="502"/>
        </w:trPr>
        <w:tc>
          <w:tcPr>
            <w:tcW w:w="851" w:type="dxa"/>
            <w:shd w:val="clear" w:color="auto" w:fill="auto"/>
            <w:vAlign w:val="center"/>
          </w:tcPr>
          <w:p w:rsidR="000C0BFA" w:rsidRPr="009F3F6E" w:rsidRDefault="000C0BFA" w:rsidP="00F32040">
            <w:pPr>
              <w:jc w:val="center"/>
              <w:rPr>
                <w:rFonts w:ascii="Times New Roman" w:hAnsi="Times New Roman" w:cs="Times New Roman"/>
                <w:b/>
                <w:sz w:val="22"/>
                <w:szCs w:val="22"/>
              </w:rPr>
            </w:pPr>
            <w:r w:rsidRPr="009F3F6E">
              <w:rPr>
                <w:rFonts w:ascii="Times New Roman" w:hAnsi="Times New Roman" w:cs="Times New Roman"/>
                <w:b/>
                <w:sz w:val="22"/>
                <w:szCs w:val="22"/>
              </w:rPr>
              <w:t>2</w:t>
            </w:r>
          </w:p>
        </w:tc>
        <w:tc>
          <w:tcPr>
            <w:tcW w:w="8253" w:type="dxa"/>
            <w:shd w:val="clear" w:color="auto" w:fill="auto"/>
            <w:vAlign w:val="center"/>
          </w:tcPr>
          <w:p w:rsidR="000C0BFA" w:rsidRPr="00BB61BE" w:rsidRDefault="00B60508" w:rsidP="000B6DC5">
            <w:pPr>
              <w:rPr>
                <w:rFonts w:ascii="Times New Roman" w:hAnsi="Times New Roman" w:cs="Times New Roman"/>
              </w:rPr>
            </w:pPr>
            <w:r>
              <w:rPr>
                <w:rFonts w:ascii="Times New Roman" w:hAnsi="Times New Roman" w:cs="Times New Roman"/>
              </w:rPr>
              <w:t xml:space="preserve">Aydın İl Milli Eğitim </w:t>
            </w:r>
            <w:r w:rsidRPr="00BB61BE">
              <w:rPr>
                <w:rFonts w:ascii="Times New Roman" w:eastAsia="Wingdings-Regular" w:hAnsi="Times New Roman" w:cs="Times New Roman"/>
              </w:rPr>
              <w:t>Stratejik Planı</w:t>
            </w:r>
          </w:p>
        </w:tc>
      </w:tr>
      <w:tr w:rsidR="000C0BFA" w:rsidTr="008720D2">
        <w:trPr>
          <w:trHeight w:val="502"/>
        </w:trPr>
        <w:tc>
          <w:tcPr>
            <w:tcW w:w="851" w:type="dxa"/>
            <w:shd w:val="clear" w:color="auto" w:fill="D6E3BC" w:themeFill="accent3" w:themeFillTint="66"/>
            <w:vAlign w:val="center"/>
          </w:tcPr>
          <w:p w:rsidR="000C0BFA" w:rsidRPr="009F3F6E" w:rsidRDefault="000C0BFA" w:rsidP="00F32040">
            <w:pPr>
              <w:jc w:val="center"/>
              <w:rPr>
                <w:rFonts w:ascii="Times New Roman" w:hAnsi="Times New Roman" w:cs="Times New Roman"/>
                <w:b/>
                <w:sz w:val="22"/>
                <w:szCs w:val="22"/>
              </w:rPr>
            </w:pPr>
            <w:r w:rsidRPr="009F3F6E">
              <w:rPr>
                <w:rFonts w:ascii="Times New Roman" w:hAnsi="Times New Roman" w:cs="Times New Roman"/>
                <w:b/>
                <w:sz w:val="22"/>
                <w:szCs w:val="22"/>
              </w:rPr>
              <w:t>3</w:t>
            </w:r>
          </w:p>
        </w:tc>
        <w:tc>
          <w:tcPr>
            <w:tcW w:w="8253" w:type="dxa"/>
            <w:shd w:val="clear" w:color="auto" w:fill="D6E3BC" w:themeFill="accent3" w:themeFillTint="66"/>
            <w:vAlign w:val="center"/>
          </w:tcPr>
          <w:p w:rsidR="000C0BFA" w:rsidRPr="00BB61BE" w:rsidRDefault="00DA6152" w:rsidP="000B6DC5">
            <w:pPr>
              <w:rPr>
                <w:rFonts w:ascii="Times New Roman" w:eastAsia="Wingdings-Regular" w:hAnsi="Times New Roman" w:cs="Times New Roman"/>
              </w:rPr>
            </w:pPr>
            <w:r>
              <w:rPr>
                <w:rFonts w:ascii="Times New Roman" w:eastAsia="Wingdings-Regular" w:hAnsi="Times New Roman" w:cs="Times New Roman"/>
              </w:rPr>
              <w:t xml:space="preserve">Nazilli </w:t>
            </w:r>
            <w:r w:rsidR="00B60508">
              <w:rPr>
                <w:rFonts w:ascii="Times New Roman" w:eastAsia="Wingdings-Regular" w:hAnsi="Times New Roman" w:cs="Times New Roman"/>
              </w:rPr>
              <w:t xml:space="preserve">İlçe Milli Eğitim </w:t>
            </w:r>
            <w:r w:rsidR="00B60508" w:rsidRPr="00BB61BE">
              <w:rPr>
                <w:rFonts w:ascii="Times New Roman" w:eastAsia="Wingdings-Regular" w:hAnsi="Times New Roman" w:cs="Times New Roman"/>
              </w:rPr>
              <w:t>Stratejik Planı</w:t>
            </w:r>
          </w:p>
        </w:tc>
      </w:tr>
      <w:tr w:rsidR="000C0BFA" w:rsidTr="009F3F6E">
        <w:trPr>
          <w:trHeight w:val="502"/>
        </w:trPr>
        <w:tc>
          <w:tcPr>
            <w:tcW w:w="851" w:type="dxa"/>
            <w:shd w:val="clear" w:color="auto" w:fill="auto"/>
            <w:vAlign w:val="center"/>
          </w:tcPr>
          <w:p w:rsidR="000C0BFA" w:rsidRPr="009F3F6E" w:rsidRDefault="000C0BFA" w:rsidP="00F32040">
            <w:pPr>
              <w:jc w:val="center"/>
              <w:rPr>
                <w:rFonts w:ascii="Times New Roman" w:hAnsi="Times New Roman" w:cs="Times New Roman"/>
                <w:b/>
                <w:sz w:val="22"/>
                <w:szCs w:val="22"/>
              </w:rPr>
            </w:pPr>
            <w:r w:rsidRPr="009F3F6E">
              <w:rPr>
                <w:rFonts w:ascii="Times New Roman" w:hAnsi="Times New Roman" w:cs="Times New Roman"/>
                <w:b/>
                <w:sz w:val="22"/>
                <w:szCs w:val="22"/>
              </w:rPr>
              <w:t>4</w:t>
            </w:r>
          </w:p>
        </w:tc>
        <w:tc>
          <w:tcPr>
            <w:tcW w:w="8253" w:type="dxa"/>
            <w:shd w:val="clear" w:color="auto" w:fill="auto"/>
            <w:vAlign w:val="center"/>
          </w:tcPr>
          <w:p w:rsidR="000C0BFA" w:rsidRPr="00BB61BE" w:rsidRDefault="000C0BFA" w:rsidP="00B60508">
            <w:pPr>
              <w:rPr>
                <w:rFonts w:ascii="Times New Roman" w:eastAsia="Wingdings-Regular" w:hAnsi="Times New Roman" w:cs="Times New Roman"/>
              </w:rPr>
            </w:pPr>
            <w:r w:rsidRPr="00BB61BE">
              <w:rPr>
                <w:rFonts w:ascii="Times New Roman" w:eastAsia="Wingdings-Regular" w:hAnsi="Times New Roman" w:cs="Times New Roman"/>
              </w:rPr>
              <w:t xml:space="preserve"> </w:t>
            </w:r>
            <w:r w:rsidR="00B60508" w:rsidRPr="00BB61BE">
              <w:rPr>
                <w:rFonts w:ascii="Times New Roman" w:eastAsia="Wingdings-Regular" w:hAnsi="Times New Roman" w:cs="Times New Roman"/>
              </w:rPr>
              <w:t>5018 sayılı Kamu Mali Yönetimi ve Kontrol Kanunu</w:t>
            </w:r>
          </w:p>
        </w:tc>
      </w:tr>
      <w:tr w:rsidR="000C0BFA" w:rsidTr="008720D2">
        <w:trPr>
          <w:trHeight w:val="472"/>
        </w:trPr>
        <w:tc>
          <w:tcPr>
            <w:tcW w:w="851" w:type="dxa"/>
            <w:shd w:val="clear" w:color="auto" w:fill="D6E3BC" w:themeFill="accent3" w:themeFillTint="66"/>
            <w:vAlign w:val="center"/>
          </w:tcPr>
          <w:p w:rsidR="000C0BFA" w:rsidRPr="009F3F6E" w:rsidRDefault="000C0BFA" w:rsidP="00F32040">
            <w:pPr>
              <w:jc w:val="center"/>
              <w:rPr>
                <w:rFonts w:ascii="Times New Roman" w:hAnsi="Times New Roman" w:cs="Times New Roman"/>
                <w:b/>
                <w:sz w:val="22"/>
                <w:szCs w:val="22"/>
              </w:rPr>
            </w:pPr>
            <w:r w:rsidRPr="009F3F6E">
              <w:rPr>
                <w:rFonts w:ascii="Times New Roman" w:hAnsi="Times New Roman" w:cs="Times New Roman"/>
                <w:b/>
                <w:sz w:val="22"/>
                <w:szCs w:val="22"/>
              </w:rPr>
              <w:t>5</w:t>
            </w:r>
          </w:p>
        </w:tc>
        <w:tc>
          <w:tcPr>
            <w:tcW w:w="8253" w:type="dxa"/>
            <w:shd w:val="clear" w:color="auto" w:fill="D6E3BC" w:themeFill="accent3" w:themeFillTint="66"/>
            <w:vAlign w:val="center"/>
          </w:tcPr>
          <w:p w:rsidR="000C0BFA" w:rsidRPr="00BB61BE" w:rsidRDefault="00B60508" w:rsidP="000B6DC5">
            <w:pPr>
              <w:rPr>
                <w:rFonts w:ascii="Times New Roman" w:eastAsia="Wingdings-Regular" w:hAnsi="Times New Roman" w:cs="Times New Roman"/>
              </w:rPr>
            </w:pPr>
            <w:r w:rsidRPr="00BB61BE">
              <w:rPr>
                <w:rFonts w:ascii="Times New Roman" w:eastAsia="Wingdings-Regular" w:hAnsi="Times New Roman" w:cs="Times New Roman"/>
              </w:rPr>
              <w:t>Kamu Kurum ve Kuruluşları İçin Stratejik Planlama Kılavuzu -DPT</w:t>
            </w:r>
          </w:p>
        </w:tc>
      </w:tr>
      <w:tr w:rsidR="000C0BFA" w:rsidTr="009F3F6E">
        <w:trPr>
          <w:trHeight w:val="472"/>
        </w:trPr>
        <w:tc>
          <w:tcPr>
            <w:tcW w:w="851" w:type="dxa"/>
            <w:shd w:val="clear" w:color="auto" w:fill="auto"/>
            <w:vAlign w:val="center"/>
          </w:tcPr>
          <w:p w:rsidR="000C0BFA" w:rsidRPr="009F3F6E" w:rsidRDefault="000C0BFA" w:rsidP="00F32040">
            <w:pPr>
              <w:jc w:val="center"/>
              <w:rPr>
                <w:rFonts w:ascii="Times New Roman" w:hAnsi="Times New Roman" w:cs="Times New Roman"/>
                <w:b/>
                <w:sz w:val="22"/>
                <w:szCs w:val="22"/>
              </w:rPr>
            </w:pPr>
            <w:r w:rsidRPr="009F3F6E">
              <w:rPr>
                <w:rFonts w:ascii="Times New Roman" w:hAnsi="Times New Roman" w:cs="Times New Roman"/>
                <w:b/>
                <w:sz w:val="22"/>
                <w:szCs w:val="22"/>
              </w:rPr>
              <w:t>6</w:t>
            </w:r>
          </w:p>
        </w:tc>
        <w:tc>
          <w:tcPr>
            <w:tcW w:w="8253" w:type="dxa"/>
            <w:shd w:val="clear" w:color="auto" w:fill="auto"/>
            <w:vAlign w:val="center"/>
          </w:tcPr>
          <w:p w:rsidR="000C0BFA" w:rsidRPr="00BB61BE" w:rsidRDefault="00B60508" w:rsidP="000B6DC5">
            <w:pPr>
              <w:rPr>
                <w:rFonts w:ascii="Times New Roman" w:eastAsia="Wingdings-Regular" w:hAnsi="Times New Roman" w:cs="Times New Roman"/>
              </w:rPr>
            </w:pPr>
            <w:r w:rsidRPr="00BB61BE">
              <w:rPr>
                <w:rFonts w:ascii="Times New Roman" w:eastAsia="Wingdings-Regular" w:hAnsi="Times New Roman" w:cs="Times New Roman"/>
              </w:rPr>
              <w:t>MEB Stratejik Plan Hazırlık Programı(2015-2019)</w:t>
            </w:r>
          </w:p>
        </w:tc>
      </w:tr>
      <w:tr w:rsidR="000C0BFA" w:rsidTr="008720D2">
        <w:trPr>
          <w:trHeight w:val="502"/>
        </w:trPr>
        <w:tc>
          <w:tcPr>
            <w:tcW w:w="851" w:type="dxa"/>
            <w:shd w:val="clear" w:color="auto" w:fill="D6E3BC" w:themeFill="accent3" w:themeFillTint="66"/>
            <w:vAlign w:val="center"/>
          </w:tcPr>
          <w:p w:rsidR="000C0BFA" w:rsidRPr="009F3F6E" w:rsidRDefault="000C0BFA" w:rsidP="00F32040">
            <w:pPr>
              <w:jc w:val="center"/>
              <w:rPr>
                <w:rFonts w:ascii="Times New Roman" w:hAnsi="Times New Roman" w:cs="Times New Roman"/>
                <w:b/>
                <w:sz w:val="22"/>
                <w:szCs w:val="22"/>
              </w:rPr>
            </w:pPr>
            <w:r w:rsidRPr="009F3F6E">
              <w:rPr>
                <w:rFonts w:ascii="Times New Roman" w:hAnsi="Times New Roman" w:cs="Times New Roman"/>
                <w:b/>
                <w:sz w:val="22"/>
                <w:szCs w:val="22"/>
              </w:rPr>
              <w:t>7</w:t>
            </w:r>
          </w:p>
        </w:tc>
        <w:tc>
          <w:tcPr>
            <w:tcW w:w="8253" w:type="dxa"/>
            <w:shd w:val="clear" w:color="auto" w:fill="D6E3BC" w:themeFill="accent3" w:themeFillTint="66"/>
            <w:vAlign w:val="center"/>
          </w:tcPr>
          <w:p w:rsidR="000C0BFA" w:rsidRPr="00BB61BE" w:rsidRDefault="00B60508" w:rsidP="000B6DC5">
            <w:pPr>
              <w:rPr>
                <w:rFonts w:ascii="Times New Roman" w:eastAsia="Wingdings-Regular" w:hAnsi="Times New Roman" w:cs="Times New Roman"/>
              </w:rPr>
            </w:pPr>
            <w:r w:rsidRPr="00BB61BE">
              <w:rPr>
                <w:rFonts w:ascii="Times New Roman" w:eastAsia="Wingdings-Regular" w:hAnsi="Times New Roman" w:cs="Times New Roman"/>
              </w:rPr>
              <w:t>Millî Eğitim ile İlgili Mevzuat</w:t>
            </w:r>
          </w:p>
        </w:tc>
      </w:tr>
      <w:tr w:rsidR="00B60508" w:rsidTr="00B60508">
        <w:trPr>
          <w:trHeight w:val="502"/>
        </w:trPr>
        <w:tc>
          <w:tcPr>
            <w:tcW w:w="851" w:type="dxa"/>
            <w:shd w:val="clear" w:color="auto" w:fill="auto"/>
            <w:vAlign w:val="center"/>
          </w:tcPr>
          <w:p w:rsidR="00B60508" w:rsidRPr="009F3F6E" w:rsidRDefault="00B60508" w:rsidP="00F32040">
            <w:pPr>
              <w:jc w:val="center"/>
              <w:rPr>
                <w:rFonts w:ascii="Times New Roman" w:hAnsi="Times New Roman" w:cs="Times New Roman"/>
                <w:b/>
                <w:sz w:val="22"/>
                <w:szCs w:val="22"/>
              </w:rPr>
            </w:pPr>
            <w:r>
              <w:rPr>
                <w:rFonts w:ascii="Times New Roman" w:hAnsi="Times New Roman" w:cs="Times New Roman"/>
                <w:b/>
                <w:sz w:val="22"/>
                <w:szCs w:val="22"/>
              </w:rPr>
              <w:t>8</w:t>
            </w:r>
          </w:p>
        </w:tc>
        <w:tc>
          <w:tcPr>
            <w:tcW w:w="8253" w:type="dxa"/>
            <w:shd w:val="clear" w:color="auto" w:fill="auto"/>
            <w:vAlign w:val="center"/>
          </w:tcPr>
          <w:p w:rsidR="00B60508" w:rsidRPr="00BB61BE" w:rsidRDefault="00B60508" w:rsidP="000B6DC5">
            <w:pPr>
              <w:rPr>
                <w:rFonts w:ascii="Times New Roman" w:eastAsia="Wingdings-Regular" w:hAnsi="Times New Roman" w:cs="Times New Roman"/>
              </w:rPr>
            </w:pPr>
            <w:r w:rsidRPr="00BB61BE">
              <w:rPr>
                <w:rFonts w:ascii="Times New Roman" w:eastAsia="Wingdings-Regular" w:hAnsi="Times New Roman" w:cs="Times New Roman"/>
              </w:rPr>
              <w:t>2013/26 Sayılı Genelge</w:t>
            </w:r>
          </w:p>
        </w:tc>
      </w:tr>
      <w:tr w:rsidR="00B60508" w:rsidTr="008720D2">
        <w:trPr>
          <w:trHeight w:val="502"/>
        </w:trPr>
        <w:tc>
          <w:tcPr>
            <w:tcW w:w="851" w:type="dxa"/>
            <w:shd w:val="clear" w:color="auto" w:fill="D6E3BC" w:themeFill="accent3" w:themeFillTint="66"/>
            <w:vAlign w:val="center"/>
          </w:tcPr>
          <w:p w:rsidR="00B60508" w:rsidRPr="009F3F6E" w:rsidRDefault="00B60508" w:rsidP="00F32040">
            <w:pPr>
              <w:jc w:val="center"/>
              <w:rPr>
                <w:rFonts w:ascii="Times New Roman" w:hAnsi="Times New Roman" w:cs="Times New Roman"/>
                <w:b/>
                <w:sz w:val="22"/>
                <w:szCs w:val="22"/>
              </w:rPr>
            </w:pPr>
            <w:r>
              <w:rPr>
                <w:rFonts w:ascii="Times New Roman" w:hAnsi="Times New Roman" w:cs="Times New Roman"/>
                <w:b/>
                <w:sz w:val="22"/>
                <w:szCs w:val="22"/>
              </w:rPr>
              <w:t>9</w:t>
            </w:r>
          </w:p>
        </w:tc>
        <w:tc>
          <w:tcPr>
            <w:tcW w:w="8253" w:type="dxa"/>
            <w:shd w:val="clear" w:color="auto" w:fill="D6E3BC" w:themeFill="accent3" w:themeFillTint="66"/>
            <w:vAlign w:val="center"/>
          </w:tcPr>
          <w:p w:rsidR="00B60508" w:rsidRPr="00BB61BE" w:rsidRDefault="00B60508" w:rsidP="000B6DC5">
            <w:pPr>
              <w:rPr>
                <w:rFonts w:ascii="Times New Roman" w:eastAsia="Wingdings-Regular" w:hAnsi="Times New Roman" w:cs="Times New Roman"/>
              </w:rPr>
            </w:pPr>
            <w:r w:rsidRPr="00BB61BE">
              <w:rPr>
                <w:rFonts w:ascii="Times New Roman" w:eastAsia="Wingdings-Regular" w:hAnsi="Times New Roman" w:cs="Times New Roman"/>
              </w:rPr>
              <w:t>Stratejik Plan Hazırlama Yönetmeliği</w:t>
            </w:r>
          </w:p>
        </w:tc>
      </w:tr>
    </w:tbl>
    <w:p w:rsidR="00B60508" w:rsidRDefault="00B60508" w:rsidP="00BD1AF2">
      <w:pPr>
        <w:pStyle w:val="AralkYok"/>
      </w:pPr>
    </w:p>
    <w:p w:rsidR="00A30C6B" w:rsidRDefault="00BD1AF2" w:rsidP="00BD1AF2">
      <w:pPr>
        <w:pStyle w:val="AralkYok"/>
      </w:pPr>
      <w:r w:rsidRPr="004D66FC">
        <w:rPr>
          <w:noProof/>
          <w:lang w:eastAsia="tr-TR"/>
        </w:rPr>
        <w:drawing>
          <wp:inline distT="0" distB="0" distL="0" distR="0" wp14:anchorId="2C38D79A" wp14:editId="1BB3FBC0">
            <wp:extent cx="6005423" cy="302727"/>
            <wp:effectExtent l="19050" t="19050" r="0" b="40640"/>
            <wp:docPr id="230"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4" r:lo="rId185" r:qs="rId186" r:cs="rId187"/>
              </a:graphicData>
            </a:graphic>
          </wp:inline>
        </w:drawing>
      </w:r>
    </w:p>
    <w:p w:rsidR="00D5401D" w:rsidRDefault="00454134" w:rsidP="00454134">
      <w:pPr>
        <w:tabs>
          <w:tab w:val="left" w:pos="426"/>
        </w:tabs>
        <w:spacing w:after="0"/>
        <w:jc w:val="lef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p>
    <w:p w:rsidR="00454134" w:rsidRPr="00BB61BE" w:rsidRDefault="00D5401D" w:rsidP="00454134">
      <w:pPr>
        <w:tabs>
          <w:tab w:val="left" w:pos="426"/>
        </w:tabs>
        <w:spacing w:after="0"/>
        <w:jc w:val="left"/>
        <w:rPr>
          <w:rFonts w:ascii="Times New Roman" w:eastAsia="Times New Roman" w:hAnsi="Times New Roman" w:cs="Times New Roman"/>
          <w:sz w:val="22"/>
          <w:szCs w:val="22"/>
          <w:lang w:eastAsia="tr-TR"/>
        </w:rPr>
      </w:pPr>
      <w:r>
        <w:rPr>
          <w:rFonts w:ascii="Times New Roman" w:eastAsia="Times New Roman" w:hAnsi="Times New Roman" w:cs="Times New Roman"/>
          <w:sz w:val="24"/>
          <w:szCs w:val="24"/>
          <w:lang w:eastAsia="tr-TR"/>
        </w:rPr>
        <w:tab/>
      </w:r>
      <w:r w:rsidR="00A30C6B" w:rsidRPr="00BB61BE">
        <w:rPr>
          <w:rFonts w:ascii="Times New Roman" w:eastAsia="Times New Roman" w:hAnsi="Times New Roman" w:cs="Times New Roman"/>
          <w:sz w:val="22"/>
          <w:szCs w:val="22"/>
          <w:lang w:eastAsia="tr-TR"/>
        </w:rPr>
        <w:t>E</w:t>
      </w:r>
      <w:r w:rsidR="000B6DC5" w:rsidRPr="00BB61BE">
        <w:rPr>
          <w:rFonts w:ascii="Times New Roman" w:eastAsia="Times New Roman" w:hAnsi="Times New Roman" w:cs="Times New Roman"/>
          <w:sz w:val="22"/>
          <w:szCs w:val="22"/>
          <w:lang w:eastAsia="tr-TR"/>
        </w:rPr>
        <w:t xml:space="preserve">ğitim ve öğretime </w:t>
      </w:r>
      <w:r w:rsidR="00F819A6" w:rsidRPr="00BB61BE">
        <w:rPr>
          <w:rFonts w:ascii="Times New Roman" w:eastAsia="Times New Roman" w:hAnsi="Times New Roman" w:cs="Times New Roman"/>
          <w:sz w:val="22"/>
          <w:szCs w:val="22"/>
          <w:lang w:eastAsia="tr-TR"/>
        </w:rPr>
        <w:t xml:space="preserve">erişimde </w:t>
      </w:r>
      <w:r w:rsidR="00EE3BCC">
        <w:rPr>
          <w:rFonts w:ascii="Times New Roman" w:eastAsia="Times New Roman" w:hAnsi="Times New Roman" w:cs="Times New Roman"/>
          <w:sz w:val="22"/>
          <w:szCs w:val="22"/>
          <w:lang w:eastAsia="tr-TR"/>
        </w:rPr>
        <w:t>2</w:t>
      </w:r>
      <w:r w:rsidR="001676FC" w:rsidRPr="00BB61BE">
        <w:rPr>
          <w:rFonts w:ascii="Times New Roman" w:eastAsia="Times New Roman" w:hAnsi="Times New Roman" w:cs="Times New Roman"/>
          <w:sz w:val="22"/>
          <w:szCs w:val="22"/>
          <w:lang w:eastAsia="tr-TR"/>
        </w:rPr>
        <w:t>,eğiti</w:t>
      </w:r>
      <w:r w:rsidR="00D73C31" w:rsidRPr="00BB61BE">
        <w:rPr>
          <w:rFonts w:ascii="Times New Roman" w:eastAsia="Times New Roman" w:hAnsi="Times New Roman" w:cs="Times New Roman"/>
          <w:sz w:val="22"/>
          <w:szCs w:val="22"/>
          <w:lang w:eastAsia="tr-TR"/>
        </w:rPr>
        <w:t xml:space="preserve">m ve öğretimde </w:t>
      </w:r>
      <w:r w:rsidR="000B6DC5" w:rsidRPr="00BB61BE">
        <w:rPr>
          <w:rFonts w:ascii="Times New Roman" w:eastAsia="Times New Roman" w:hAnsi="Times New Roman" w:cs="Times New Roman"/>
          <w:sz w:val="22"/>
          <w:szCs w:val="22"/>
          <w:lang w:eastAsia="tr-TR"/>
        </w:rPr>
        <w:t xml:space="preserve">kalitede </w:t>
      </w:r>
      <w:r w:rsidR="00856CDD">
        <w:rPr>
          <w:rFonts w:ascii="Times New Roman" w:eastAsia="Times New Roman" w:hAnsi="Times New Roman" w:cs="Times New Roman"/>
          <w:sz w:val="22"/>
          <w:szCs w:val="22"/>
          <w:lang w:eastAsia="tr-TR"/>
        </w:rPr>
        <w:t>3</w:t>
      </w:r>
      <w:r w:rsidR="001676FC" w:rsidRPr="00BB61BE">
        <w:rPr>
          <w:rFonts w:ascii="Times New Roman" w:eastAsia="Times New Roman" w:hAnsi="Times New Roman" w:cs="Times New Roman"/>
          <w:sz w:val="22"/>
          <w:szCs w:val="22"/>
          <w:lang w:eastAsia="tr-TR"/>
        </w:rPr>
        <w:t>,</w:t>
      </w:r>
      <w:r w:rsidR="00856CDD">
        <w:rPr>
          <w:rFonts w:ascii="Times New Roman" w:eastAsia="Times New Roman" w:hAnsi="Times New Roman" w:cs="Times New Roman"/>
          <w:sz w:val="22"/>
          <w:szCs w:val="22"/>
          <w:lang w:eastAsia="tr-TR"/>
        </w:rPr>
        <w:t xml:space="preserve"> </w:t>
      </w:r>
      <w:r w:rsidR="001676FC" w:rsidRPr="00BB61BE">
        <w:rPr>
          <w:rFonts w:ascii="Times New Roman" w:eastAsia="Times New Roman" w:hAnsi="Times New Roman" w:cs="Times New Roman"/>
          <w:sz w:val="22"/>
          <w:szCs w:val="22"/>
          <w:lang w:eastAsia="tr-TR"/>
        </w:rPr>
        <w:t xml:space="preserve">kurumsal </w:t>
      </w:r>
      <w:r w:rsidR="00856CDD">
        <w:rPr>
          <w:rFonts w:ascii="Times New Roman" w:eastAsia="Times New Roman" w:hAnsi="Times New Roman" w:cs="Times New Roman"/>
          <w:sz w:val="22"/>
          <w:szCs w:val="22"/>
          <w:lang w:eastAsia="tr-TR"/>
        </w:rPr>
        <w:t xml:space="preserve">kapasitede </w:t>
      </w:r>
      <w:r w:rsidR="00EE3BCC">
        <w:rPr>
          <w:rFonts w:ascii="Times New Roman" w:eastAsia="Times New Roman" w:hAnsi="Times New Roman" w:cs="Times New Roman"/>
          <w:sz w:val="22"/>
          <w:szCs w:val="22"/>
          <w:lang w:eastAsia="tr-TR"/>
        </w:rPr>
        <w:t>5</w:t>
      </w:r>
      <w:r w:rsidR="00A30C6B" w:rsidRPr="00BB61BE">
        <w:rPr>
          <w:rFonts w:ascii="Times New Roman" w:eastAsia="Times New Roman" w:hAnsi="Times New Roman" w:cs="Times New Roman"/>
          <w:sz w:val="22"/>
          <w:szCs w:val="22"/>
          <w:lang w:eastAsia="tr-TR"/>
        </w:rPr>
        <w:t xml:space="preserve"> </w:t>
      </w:r>
      <w:r w:rsidR="00D73C31" w:rsidRPr="00BB61BE">
        <w:rPr>
          <w:rFonts w:ascii="Times New Roman" w:eastAsia="Times New Roman" w:hAnsi="Times New Roman" w:cs="Times New Roman"/>
          <w:sz w:val="22"/>
          <w:szCs w:val="22"/>
          <w:lang w:eastAsia="tr-TR"/>
        </w:rPr>
        <w:t xml:space="preserve">olmak üzere toplam </w:t>
      </w:r>
      <w:r w:rsidR="00856CDD">
        <w:rPr>
          <w:rFonts w:ascii="Times New Roman" w:eastAsia="Times New Roman" w:hAnsi="Times New Roman" w:cs="Times New Roman"/>
          <w:sz w:val="22"/>
          <w:szCs w:val="22"/>
          <w:lang w:eastAsia="tr-TR"/>
        </w:rPr>
        <w:t>1</w:t>
      </w:r>
      <w:r w:rsidR="00EE3BCC">
        <w:rPr>
          <w:rFonts w:ascii="Times New Roman" w:eastAsia="Times New Roman" w:hAnsi="Times New Roman" w:cs="Times New Roman"/>
          <w:sz w:val="22"/>
          <w:szCs w:val="22"/>
          <w:lang w:eastAsia="tr-TR"/>
        </w:rPr>
        <w:t>0</w:t>
      </w:r>
      <w:r w:rsidR="00A30C6B" w:rsidRPr="00BB61BE">
        <w:rPr>
          <w:rFonts w:ascii="Times New Roman" w:eastAsia="Times New Roman" w:hAnsi="Times New Roman" w:cs="Times New Roman"/>
          <w:sz w:val="22"/>
          <w:szCs w:val="22"/>
          <w:lang w:eastAsia="tr-TR"/>
        </w:rPr>
        <w:t xml:space="preserve"> sorun/gelişim alanı tespit edilmiştir.</w:t>
      </w:r>
    </w:p>
    <w:p w:rsidR="00D5401D" w:rsidRPr="00454134" w:rsidRDefault="00D5401D" w:rsidP="00454134">
      <w:pPr>
        <w:tabs>
          <w:tab w:val="left" w:pos="426"/>
        </w:tabs>
        <w:spacing w:after="0"/>
        <w:jc w:val="left"/>
        <w:rPr>
          <w:rFonts w:ascii="Times New Roman" w:eastAsia="Times New Roman" w:hAnsi="Times New Roman" w:cs="Times New Roman"/>
          <w:sz w:val="24"/>
          <w:szCs w:val="24"/>
          <w:lang w:eastAsia="tr-TR"/>
        </w:rPr>
      </w:pPr>
    </w:p>
    <w:p w:rsidR="00A30C6B" w:rsidRPr="00454134" w:rsidRDefault="006431AB" w:rsidP="00BD1AF2">
      <w:pPr>
        <w:pStyle w:val="AralkYok"/>
        <w:rPr>
          <w:b/>
        </w:rPr>
      </w:pPr>
      <w:r>
        <w:rPr>
          <w:b/>
        </w:rPr>
        <w:t xml:space="preserve">Tablo: </w:t>
      </w:r>
      <w:r w:rsidR="00F819A6">
        <w:rPr>
          <w:b/>
        </w:rPr>
        <w:t>18 Gelişim</w:t>
      </w:r>
      <w:r w:rsidR="00186F80">
        <w:rPr>
          <w:b/>
        </w:rPr>
        <w:t>/Sorun Alanları</w:t>
      </w:r>
      <w:r w:rsidR="00A30C6B" w:rsidRPr="009B0753">
        <w:rPr>
          <w:b/>
        </w:rPr>
        <w:tab/>
      </w:r>
    </w:p>
    <w:tbl>
      <w:tblPr>
        <w:tblStyle w:val="TabloKlavuzu"/>
        <w:tblW w:w="5000" w:type="pct"/>
        <w:tblLook w:val="04A0" w:firstRow="1" w:lastRow="0" w:firstColumn="1" w:lastColumn="0" w:noHBand="0" w:noVBand="1"/>
      </w:tblPr>
      <w:tblGrid>
        <w:gridCol w:w="3218"/>
        <w:gridCol w:w="3181"/>
        <w:gridCol w:w="3171"/>
      </w:tblGrid>
      <w:tr w:rsidR="00A30C6B" w:rsidRPr="002B7250" w:rsidTr="008720D2">
        <w:trPr>
          <w:trHeight w:val="623"/>
        </w:trPr>
        <w:tc>
          <w:tcPr>
            <w:tcW w:w="5000" w:type="pct"/>
            <w:gridSpan w:val="3"/>
            <w:shd w:val="clear" w:color="auto" w:fill="C2D69B" w:themeFill="accent3" w:themeFillTint="99"/>
            <w:vAlign w:val="center"/>
          </w:tcPr>
          <w:p w:rsidR="00A30C6B" w:rsidRPr="009C11FB" w:rsidRDefault="00A30C6B" w:rsidP="00856CDD">
            <w:pPr>
              <w:pStyle w:val="ListeParagraf"/>
              <w:ind w:left="0"/>
              <w:jc w:val="center"/>
              <w:rPr>
                <w:rFonts w:cs="Times New Roman"/>
                <w:b/>
                <w:sz w:val="24"/>
                <w:szCs w:val="24"/>
              </w:rPr>
            </w:pPr>
            <w:r w:rsidRPr="009C11FB">
              <w:rPr>
                <w:b/>
                <w:sz w:val="24"/>
                <w:szCs w:val="24"/>
              </w:rPr>
              <w:t>Gelişim Alanları</w:t>
            </w:r>
          </w:p>
        </w:tc>
      </w:tr>
      <w:tr w:rsidR="00A30C6B" w:rsidRPr="002B7250" w:rsidTr="008720D2">
        <w:trPr>
          <w:trHeight w:val="561"/>
        </w:trPr>
        <w:tc>
          <w:tcPr>
            <w:tcW w:w="1681" w:type="pct"/>
            <w:shd w:val="clear" w:color="auto" w:fill="D6E3BC" w:themeFill="accent3" w:themeFillTint="66"/>
            <w:vAlign w:val="center"/>
          </w:tcPr>
          <w:p w:rsidR="00A30C6B" w:rsidRPr="00C807E2" w:rsidRDefault="00A30C6B" w:rsidP="00856CDD">
            <w:pPr>
              <w:pStyle w:val="ListeParagraf"/>
              <w:ind w:left="0"/>
              <w:jc w:val="center"/>
              <w:rPr>
                <w:b/>
                <w:sz w:val="22"/>
                <w:szCs w:val="22"/>
                <w:highlight w:val="green"/>
              </w:rPr>
            </w:pPr>
            <w:r w:rsidRPr="00C807E2">
              <w:rPr>
                <w:rFonts w:cs="Times New Roman"/>
                <w:b/>
                <w:sz w:val="22"/>
                <w:szCs w:val="22"/>
              </w:rPr>
              <w:t>Eğitim ve Öğretime Erişim</w:t>
            </w:r>
          </w:p>
        </w:tc>
        <w:tc>
          <w:tcPr>
            <w:tcW w:w="1662" w:type="pct"/>
            <w:shd w:val="clear" w:color="auto" w:fill="D6E3BC" w:themeFill="accent3" w:themeFillTint="66"/>
            <w:vAlign w:val="center"/>
          </w:tcPr>
          <w:p w:rsidR="00A30C6B" w:rsidRPr="00C807E2" w:rsidRDefault="00A30C6B" w:rsidP="00856CDD">
            <w:pPr>
              <w:pStyle w:val="ListeParagraf"/>
              <w:ind w:left="0"/>
              <w:jc w:val="center"/>
              <w:rPr>
                <w:rFonts w:cs="Times New Roman"/>
                <w:b/>
                <w:sz w:val="22"/>
                <w:szCs w:val="22"/>
              </w:rPr>
            </w:pPr>
            <w:r w:rsidRPr="00C807E2">
              <w:rPr>
                <w:rFonts w:cs="Times New Roman"/>
                <w:b/>
                <w:sz w:val="22"/>
                <w:szCs w:val="22"/>
              </w:rPr>
              <w:t>Eğitim ve Öğretimde Kalite</w:t>
            </w:r>
          </w:p>
        </w:tc>
        <w:tc>
          <w:tcPr>
            <w:tcW w:w="1657" w:type="pct"/>
            <w:shd w:val="clear" w:color="auto" w:fill="D6E3BC" w:themeFill="accent3" w:themeFillTint="66"/>
            <w:vAlign w:val="center"/>
          </w:tcPr>
          <w:p w:rsidR="00A30C6B" w:rsidRPr="00C807E2" w:rsidRDefault="00A30C6B" w:rsidP="00856CDD">
            <w:pPr>
              <w:pStyle w:val="ListeParagraf"/>
              <w:ind w:left="0"/>
              <w:jc w:val="center"/>
              <w:rPr>
                <w:rFonts w:cs="Times New Roman"/>
                <w:b/>
                <w:sz w:val="22"/>
                <w:szCs w:val="22"/>
              </w:rPr>
            </w:pPr>
            <w:r w:rsidRPr="00C807E2">
              <w:rPr>
                <w:rFonts w:cs="Times New Roman"/>
                <w:b/>
                <w:sz w:val="22"/>
                <w:szCs w:val="22"/>
              </w:rPr>
              <w:t>Kurumsal Kapasite</w:t>
            </w:r>
          </w:p>
        </w:tc>
      </w:tr>
      <w:tr w:rsidR="00A30C6B" w:rsidRPr="00407277" w:rsidTr="00773FE1">
        <w:trPr>
          <w:trHeight w:val="3528"/>
        </w:trPr>
        <w:tc>
          <w:tcPr>
            <w:tcW w:w="1681" w:type="pct"/>
          </w:tcPr>
          <w:p w:rsidR="00A30C6B" w:rsidRPr="00111D2C" w:rsidRDefault="00DD154F" w:rsidP="00856CDD">
            <w:pPr>
              <w:pStyle w:val="AralkYok"/>
              <w:jc w:val="left"/>
              <w:rPr>
                <w:rFonts w:ascii="Times New Roman" w:hAnsi="Times New Roman" w:cs="Times New Roman"/>
                <w:sz w:val="22"/>
                <w:szCs w:val="22"/>
              </w:rPr>
            </w:pPr>
            <w:r w:rsidRPr="00111D2C">
              <w:rPr>
                <w:rFonts w:ascii="Times New Roman" w:hAnsi="Times New Roman" w:cs="Times New Roman"/>
                <w:b/>
                <w:sz w:val="22"/>
                <w:szCs w:val="22"/>
              </w:rPr>
              <w:t>1.</w:t>
            </w:r>
            <w:r w:rsidR="00F819A6">
              <w:rPr>
                <w:rFonts w:ascii="Times New Roman" w:hAnsi="Times New Roman" w:cs="Times New Roman"/>
                <w:sz w:val="22"/>
                <w:szCs w:val="22"/>
              </w:rPr>
              <w:t>Okulumuzdaki</w:t>
            </w:r>
            <w:r w:rsidR="00A30C6B" w:rsidRPr="00111D2C">
              <w:rPr>
                <w:rFonts w:ascii="Times New Roman" w:hAnsi="Times New Roman" w:cs="Times New Roman"/>
                <w:sz w:val="22"/>
                <w:szCs w:val="22"/>
              </w:rPr>
              <w:t xml:space="preserve"> devamsızlık,</w:t>
            </w:r>
          </w:p>
          <w:p w:rsidR="00A30C6B" w:rsidRPr="00111D2C" w:rsidRDefault="00A30C6B" w:rsidP="00856CDD">
            <w:pPr>
              <w:pStyle w:val="AralkYok"/>
              <w:jc w:val="left"/>
              <w:rPr>
                <w:rFonts w:ascii="Times New Roman" w:hAnsi="Times New Roman" w:cs="Times New Roman"/>
                <w:sz w:val="22"/>
                <w:szCs w:val="22"/>
              </w:rPr>
            </w:pPr>
          </w:p>
          <w:p w:rsidR="00A30C6B" w:rsidRPr="00111D2C" w:rsidRDefault="00DD154F" w:rsidP="00856CDD">
            <w:pPr>
              <w:pStyle w:val="AralkYok"/>
              <w:jc w:val="left"/>
              <w:rPr>
                <w:rFonts w:ascii="Times New Roman" w:hAnsi="Times New Roman" w:cs="Times New Roman"/>
                <w:sz w:val="22"/>
                <w:szCs w:val="22"/>
              </w:rPr>
            </w:pPr>
            <w:r w:rsidRPr="00111D2C">
              <w:rPr>
                <w:rFonts w:ascii="Times New Roman" w:hAnsi="Times New Roman" w:cs="Times New Roman"/>
                <w:b/>
                <w:sz w:val="22"/>
                <w:szCs w:val="22"/>
              </w:rPr>
              <w:t>2</w:t>
            </w:r>
            <w:r w:rsidRPr="00111D2C">
              <w:rPr>
                <w:rFonts w:ascii="Times New Roman" w:hAnsi="Times New Roman" w:cs="Times New Roman"/>
                <w:sz w:val="22"/>
                <w:szCs w:val="22"/>
              </w:rPr>
              <w:t>.</w:t>
            </w:r>
            <w:r w:rsidR="00A30C6B" w:rsidRPr="00111D2C">
              <w:rPr>
                <w:rFonts w:ascii="Times New Roman" w:hAnsi="Times New Roman" w:cs="Times New Roman"/>
                <w:sz w:val="22"/>
                <w:szCs w:val="22"/>
              </w:rPr>
              <w:t>O</w:t>
            </w:r>
            <w:r w:rsidR="00EE3BCC">
              <w:rPr>
                <w:rFonts w:ascii="Times New Roman" w:hAnsi="Times New Roman" w:cs="Times New Roman"/>
                <w:sz w:val="22"/>
                <w:szCs w:val="22"/>
              </w:rPr>
              <w:t>kulumuz öğrenci sayısı</w:t>
            </w:r>
          </w:p>
          <w:p w:rsidR="00A30C6B" w:rsidRPr="00111D2C" w:rsidRDefault="00A30C6B" w:rsidP="00856CDD">
            <w:pPr>
              <w:pStyle w:val="AralkYok"/>
              <w:jc w:val="left"/>
              <w:rPr>
                <w:rFonts w:ascii="Times New Roman" w:hAnsi="Times New Roman" w:cs="Times New Roman"/>
                <w:sz w:val="22"/>
                <w:szCs w:val="22"/>
              </w:rPr>
            </w:pPr>
          </w:p>
        </w:tc>
        <w:tc>
          <w:tcPr>
            <w:tcW w:w="1662" w:type="pct"/>
          </w:tcPr>
          <w:p w:rsidR="00F819A6" w:rsidRDefault="00DD154F" w:rsidP="00856CDD">
            <w:pPr>
              <w:pStyle w:val="AralkYok"/>
              <w:spacing w:line="360" w:lineRule="auto"/>
              <w:jc w:val="left"/>
              <w:rPr>
                <w:rFonts w:ascii="Times New Roman" w:hAnsi="Times New Roman" w:cs="Times New Roman"/>
                <w:sz w:val="22"/>
                <w:szCs w:val="22"/>
              </w:rPr>
            </w:pPr>
            <w:r w:rsidRPr="00111D2C">
              <w:rPr>
                <w:rFonts w:ascii="Times New Roman" w:hAnsi="Times New Roman" w:cs="Times New Roman"/>
                <w:b/>
                <w:sz w:val="22"/>
                <w:szCs w:val="22"/>
              </w:rPr>
              <w:t>1.</w:t>
            </w:r>
            <w:r w:rsidR="00DD24D3" w:rsidRPr="00111D2C">
              <w:rPr>
                <w:rFonts w:ascii="Times New Roman" w:hAnsi="Times New Roman" w:cs="Times New Roman"/>
                <w:sz w:val="22"/>
                <w:szCs w:val="22"/>
              </w:rPr>
              <w:t xml:space="preserve"> </w:t>
            </w:r>
            <w:r w:rsidR="00F819A6" w:rsidRPr="00F819A6">
              <w:rPr>
                <w:rFonts w:ascii="Times New Roman" w:hAnsi="Times New Roman" w:cs="Times New Roman"/>
                <w:sz w:val="22"/>
                <w:szCs w:val="22"/>
              </w:rPr>
              <w:t xml:space="preserve">Öğrenci </w:t>
            </w:r>
            <w:r w:rsidR="00EE3BCC">
              <w:rPr>
                <w:rFonts w:ascii="Times New Roman" w:hAnsi="Times New Roman" w:cs="Times New Roman"/>
                <w:sz w:val="22"/>
                <w:szCs w:val="22"/>
              </w:rPr>
              <w:t>başarı</w:t>
            </w:r>
            <w:r w:rsidR="00F819A6" w:rsidRPr="00F819A6">
              <w:rPr>
                <w:rFonts w:ascii="Times New Roman" w:hAnsi="Times New Roman" w:cs="Times New Roman"/>
                <w:sz w:val="22"/>
                <w:szCs w:val="22"/>
              </w:rPr>
              <w:t xml:space="preserve"> durumu,</w:t>
            </w:r>
          </w:p>
          <w:p w:rsidR="00DD24D3" w:rsidRDefault="00DD24D3" w:rsidP="00856CDD">
            <w:pPr>
              <w:pStyle w:val="AralkYok"/>
              <w:spacing w:line="360" w:lineRule="auto"/>
              <w:jc w:val="left"/>
              <w:rPr>
                <w:rFonts w:ascii="Times New Roman" w:hAnsi="Times New Roman" w:cs="Times New Roman"/>
                <w:sz w:val="22"/>
                <w:szCs w:val="22"/>
              </w:rPr>
            </w:pPr>
            <w:r w:rsidRPr="00DD24D3">
              <w:rPr>
                <w:rFonts w:ascii="Times New Roman" w:hAnsi="Times New Roman" w:cs="Times New Roman"/>
                <w:b/>
                <w:sz w:val="22"/>
                <w:szCs w:val="22"/>
              </w:rPr>
              <w:t>2.</w:t>
            </w:r>
            <w:r w:rsidRPr="00111D2C">
              <w:rPr>
                <w:rFonts w:ascii="Times New Roman" w:hAnsi="Times New Roman" w:cs="Times New Roman"/>
                <w:sz w:val="22"/>
                <w:szCs w:val="22"/>
              </w:rPr>
              <w:t>En az 1 zayıfı olan öğrenci</w:t>
            </w:r>
            <w:r>
              <w:rPr>
                <w:rFonts w:ascii="Times New Roman" w:hAnsi="Times New Roman" w:cs="Times New Roman"/>
                <w:sz w:val="22"/>
                <w:szCs w:val="22"/>
              </w:rPr>
              <w:t xml:space="preserve"> </w:t>
            </w:r>
            <w:r w:rsidR="00F819A6">
              <w:rPr>
                <w:rFonts w:ascii="Times New Roman" w:hAnsi="Times New Roman" w:cs="Times New Roman"/>
                <w:sz w:val="22"/>
                <w:szCs w:val="22"/>
              </w:rPr>
              <w:t>sayısı</w:t>
            </w:r>
            <w:r w:rsidRPr="00111D2C">
              <w:rPr>
                <w:rFonts w:ascii="Times New Roman" w:hAnsi="Times New Roman" w:cs="Times New Roman"/>
                <w:sz w:val="22"/>
                <w:szCs w:val="22"/>
              </w:rPr>
              <w:t>,</w:t>
            </w:r>
          </w:p>
          <w:p w:rsidR="00DD24D3" w:rsidRDefault="00DD24D3" w:rsidP="00856CDD">
            <w:pPr>
              <w:pStyle w:val="AralkYok"/>
              <w:spacing w:line="360" w:lineRule="auto"/>
              <w:jc w:val="left"/>
              <w:rPr>
                <w:rFonts w:ascii="Times New Roman" w:hAnsi="Times New Roman" w:cs="Times New Roman"/>
                <w:sz w:val="22"/>
                <w:szCs w:val="22"/>
              </w:rPr>
            </w:pPr>
            <w:r w:rsidRPr="00DD24D3">
              <w:rPr>
                <w:rFonts w:ascii="Times New Roman" w:hAnsi="Times New Roman" w:cs="Times New Roman"/>
                <w:b/>
                <w:sz w:val="22"/>
                <w:szCs w:val="22"/>
              </w:rPr>
              <w:t>3.</w:t>
            </w:r>
            <w:r w:rsidRPr="00111D2C">
              <w:rPr>
                <w:rFonts w:ascii="Times New Roman" w:hAnsi="Times New Roman" w:cs="Times New Roman"/>
                <w:sz w:val="22"/>
                <w:szCs w:val="22"/>
              </w:rPr>
              <w:t>Takdir al</w:t>
            </w:r>
            <w:r w:rsidR="00F819A6">
              <w:rPr>
                <w:rFonts w:ascii="Times New Roman" w:hAnsi="Times New Roman" w:cs="Times New Roman"/>
                <w:sz w:val="22"/>
                <w:szCs w:val="22"/>
              </w:rPr>
              <w:t>an, teşekkür alan öğrenci sayısı</w:t>
            </w:r>
            <w:r w:rsidRPr="00111D2C">
              <w:rPr>
                <w:rFonts w:ascii="Times New Roman" w:hAnsi="Times New Roman" w:cs="Times New Roman"/>
                <w:sz w:val="22"/>
                <w:szCs w:val="22"/>
              </w:rPr>
              <w:t>,</w:t>
            </w:r>
          </w:p>
          <w:p w:rsidR="00805200" w:rsidRPr="00111D2C" w:rsidRDefault="00805200" w:rsidP="00856CDD">
            <w:pPr>
              <w:pStyle w:val="AralkYok"/>
              <w:jc w:val="left"/>
              <w:rPr>
                <w:rFonts w:ascii="Times New Roman" w:hAnsi="Times New Roman" w:cs="Times New Roman"/>
                <w:sz w:val="22"/>
                <w:szCs w:val="22"/>
              </w:rPr>
            </w:pPr>
          </w:p>
          <w:p w:rsidR="00805200" w:rsidRPr="00111D2C" w:rsidRDefault="00805200" w:rsidP="00856CDD">
            <w:pPr>
              <w:pStyle w:val="AralkYok"/>
              <w:spacing w:line="360" w:lineRule="auto"/>
              <w:jc w:val="left"/>
              <w:rPr>
                <w:rFonts w:ascii="Times New Roman" w:hAnsi="Times New Roman" w:cs="Times New Roman"/>
                <w:sz w:val="22"/>
                <w:szCs w:val="22"/>
              </w:rPr>
            </w:pPr>
          </w:p>
        </w:tc>
        <w:tc>
          <w:tcPr>
            <w:tcW w:w="1657" w:type="pct"/>
          </w:tcPr>
          <w:p w:rsidR="00805200" w:rsidRDefault="000B132D" w:rsidP="00856CDD">
            <w:pPr>
              <w:pStyle w:val="AralkYok"/>
              <w:jc w:val="left"/>
              <w:rPr>
                <w:rFonts w:ascii="Times New Roman" w:hAnsi="Times New Roman" w:cs="Times New Roman"/>
                <w:sz w:val="22"/>
                <w:szCs w:val="22"/>
              </w:rPr>
            </w:pPr>
            <w:r w:rsidRPr="00111D2C">
              <w:rPr>
                <w:rFonts w:ascii="Times New Roman" w:hAnsi="Times New Roman" w:cs="Times New Roman"/>
                <w:b/>
                <w:color w:val="000000" w:themeColor="text1"/>
                <w:sz w:val="22"/>
                <w:szCs w:val="22"/>
              </w:rPr>
              <w:t>1</w:t>
            </w:r>
            <w:r w:rsidR="00DD154F" w:rsidRPr="00111D2C">
              <w:rPr>
                <w:rFonts w:ascii="Times New Roman" w:hAnsi="Times New Roman" w:cs="Times New Roman"/>
                <w:b/>
                <w:color w:val="000000" w:themeColor="text1"/>
                <w:sz w:val="22"/>
                <w:szCs w:val="22"/>
              </w:rPr>
              <w:t>.</w:t>
            </w:r>
            <w:r w:rsidRPr="00111D2C">
              <w:rPr>
                <w:rFonts w:ascii="Times New Roman" w:hAnsi="Times New Roman" w:cs="Times New Roman"/>
                <w:sz w:val="22"/>
                <w:szCs w:val="22"/>
              </w:rPr>
              <w:t>Görevlendirme çalışan idareci</w:t>
            </w:r>
            <w:r w:rsidR="00F819A6">
              <w:rPr>
                <w:rFonts w:ascii="Times New Roman" w:hAnsi="Times New Roman" w:cs="Times New Roman"/>
                <w:sz w:val="22"/>
                <w:szCs w:val="22"/>
              </w:rPr>
              <w:t xml:space="preserve"> ve öğretmen sayısı</w:t>
            </w:r>
            <w:r w:rsidRPr="00111D2C">
              <w:rPr>
                <w:rFonts w:ascii="Times New Roman" w:hAnsi="Times New Roman" w:cs="Times New Roman"/>
                <w:sz w:val="22"/>
                <w:szCs w:val="22"/>
              </w:rPr>
              <w:t>,</w:t>
            </w:r>
          </w:p>
          <w:p w:rsidR="00111D2C" w:rsidRPr="00111D2C" w:rsidRDefault="00111D2C" w:rsidP="00856CDD">
            <w:pPr>
              <w:pStyle w:val="AralkYok"/>
              <w:jc w:val="left"/>
              <w:rPr>
                <w:rFonts w:ascii="Times New Roman" w:hAnsi="Times New Roman" w:cs="Times New Roman"/>
                <w:sz w:val="22"/>
                <w:szCs w:val="22"/>
              </w:rPr>
            </w:pPr>
          </w:p>
          <w:p w:rsidR="00805200" w:rsidRPr="00111D2C" w:rsidRDefault="00DD154F" w:rsidP="00856CDD">
            <w:pPr>
              <w:pStyle w:val="AralkYok"/>
              <w:jc w:val="left"/>
              <w:rPr>
                <w:rFonts w:ascii="Times New Roman" w:hAnsi="Times New Roman" w:cs="Times New Roman"/>
                <w:sz w:val="22"/>
                <w:szCs w:val="22"/>
              </w:rPr>
            </w:pPr>
            <w:r w:rsidRPr="00111D2C">
              <w:rPr>
                <w:rFonts w:ascii="Times New Roman" w:hAnsi="Times New Roman" w:cs="Times New Roman"/>
                <w:b/>
                <w:sz w:val="22"/>
                <w:szCs w:val="22"/>
              </w:rPr>
              <w:t>2.</w:t>
            </w:r>
            <w:r w:rsidR="00252922" w:rsidRPr="00111D2C">
              <w:rPr>
                <w:rFonts w:ascii="Times New Roman" w:hAnsi="Times New Roman" w:cs="Times New Roman"/>
                <w:sz w:val="22"/>
                <w:szCs w:val="22"/>
              </w:rPr>
              <w:t xml:space="preserve"> </w:t>
            </w:r>
            <w:r w:rsidR="00EE3BCC">
              <w:rPr>
                <w:rFonts w:ascii="Times New Roman" w:hAnsi="Times New Roman" w:cs="Times New Roman"/>
                <w:sz w:val="22"/>
                <w:szCs w:val="22"/>
              </w:rPr>
              <w:t>Okulumuzdaki kadrolu hizmetli sayısı</w:t>
            </w:r>
          </w:p>
          <w:p w:rsidR="00111D2C" w:rsidRPr="00111D2C" w:rsidRDefault="00111D2C" w:rsidP="00856CDD">
            <w:pPr>
              <w:pStyle w:val="AralkYok"/>
              <w:jc w:val="left"/>
              <w:rPr>
                <w:rFonts w:ascii="Times New Roman" w:hAnsi="Times New Roman" w:cs="Times New Roman"/>
                <w:sz w:val="22"/>
                <w:szCs w:val="22"/>
              </w:rPr>
            </w:pPr>
          </w:p>
          <w:p w:rsidR="00805200" w:rsidRDefault="00DD154F" w:rsidP="00856CDD">
            <w:pPr>
              <w:pStyle w:val="AralkYok"/>
              <w:jc w:val="left"/>
              <w:rPr>
                <w:rFonts w:ascii="Times New Roman" w:hAnsi="Times New Roman" w:cs="Times New Roman"/>
                <w:sz w:val="22"/>
                <w:szCs w:val="22"/>
              </w:rPr>
            </w:pPr>
            <w:r w:rsidRPr="00111D2C">
              <w:rPr>
                <w:rFonts w:ascii="Times New Roman" w:hAnsi="Times New Roman" w:cs="Times New Roman"/>
                <w:b/>
                <w:sz w:val="22"/>
                <w:szCs w:val="22"/>
              </w:rPr>
              <w:t>3.</w:t>
            </w:r>
            <w:r w:rsidR="00EE3BCC">
              <w:rPr>
                <w:rFonts w:ascii="Times New Roman" w:hAnsi="Times New Roman" w:cs="Times New Roman"/>
                <w:sz w:val="22"/>
                <w:szCs w:val="22"/>
              </w:rPr>
              <w:t xml:space="preserve"> Okulumuzdaki derslik sayısı,</w:t>
            </w:r>
          </w:p>
          <w:p w:rsidR="00111D2C" w:rsidRPr="00111D2C" w:rsidRDefault="00111D2C" w:rsidP="00856CDD">
            <w:pPr>
              <w:pStyle w:val="AralkYok"/>
              <w:jc w:val="left"/>
              <w:rPr>
                <w:rFonts w:ascii="Times New Roman" w:hAnsi="Times New Roman" w:cs="Times New Roman"/>
                <w:sz w:val="22"/>
                <w:szCs w:val="22"/>
              </w:rPr>
            </w:pPr>
          </w:p>
          <w:p w:rsidR="00805200" w:rsidRPr="00111D2C" w:rsidRDefault="005F7726" w:rsidP="00856CDD">
            <w:pPr>
              <w:pStyle w:val="AralkYok"/>
              <w:jc w:val="left"/>
              <w:rPr>
                <w:rFonts w:ascii="Times New Roman" w:hAnsi="Times New Roman" w:cs="Times New Roman"/>
                <w:sz w:val="22"/>
                <w:szCs w:val="22"/>
              </w:rPr>
            </w:pPr>
            <w:r>
              <w:rPr>
                <w:rFonts w:ascii="Times New Roman" w:hAnsi="Times New Roman" w:cs="Times New Roman"/>
                <w:b/>
                <w:sz w:val="22"/>
                <w:szCs w:val="22"/>
              </w:rPr>
              <w:t>4</w:t>
            </w:r>
            <w:r w:rsidR="00DD154F" w:rsidRPr="00111D2C">
              <w:rPr>
                <w:rFonts w:ascii="Times New Roman" w:hAnsi="Times New Roman" w:cs="Times New Roman"/>
                <w:b/>
                <w:sz w:val="22"/>
                <w:szCs w:val="22"/>
              </w:rPr>
              <w:t>.</w:t>
            </w:r>
            <w:r w:rsidR="00EE3BCC">
              <w:rPr>
                <w:rFonts w:ascii="Times New Roman" w:hAnsi="Times New Roman" w:cs="Times New Roman"/>
                <w:sz w:val="22"/>
                <w:szCs w:val="22"/>
              </w:rPr>
              <w:t xml:space="preserve"> Okulumuza ait müstakil bina, bahçe ve oyun alanı durumu,</w:t>
            </w:r>
          </w:p>
          <w:p w:rsidR="00DD0694" w:rsidRPr="00111D2C" w:rsidRDefault="00DD0694" w:rsidP="00856CDD">
            <w:pPr>
              <w:pStyle w:val="AralkYok"/>
              <w:jc w:val="left"/>
              <w:rPr>
                <w:rFonts w:ascii="Times New Roman" w:hAnsi="Times New Roman" w:cs="Times New Roman"/>
                <w:sz w:val="22"/>
                <w:szCs w:val="22"/>
              </w:rPr>
            </w:pPr>
          </w:p>
        </w:tc>
      </w:tr>
    </w:tbl>
    <w:p w:rsidR="001E2C65" w:rsidRPr="008802AB" w:rsidRDefault="001E2C65" w:rsidP="001E2C65">
      <w:pPr>
        <w:pStyle w:val="Balk2"/>
      </w:pPr>
      <w:r>
        <w:rPr>
          <w:noProof/>
          <w:lang w:eastAsia="tr-TR"/>
        </w:rPr>
        <w:lastRenderedPageBreak/>
        <w:drawing>
          <wp:inline distT="0" distB="0" distL="0" distR="0" wp14:anchorId="160F1AD0" wp14:editId="5C844B6B">
            <wp:extent cx="5941060" cy="297180"/>
            <wp:effectExtent l="19050" t="19050" r="0" b="45720"/>
            <wp:docPr id="273" name="Diyagram 27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9" r:lo="rId190" r:qs="rId191" r:cs="rId192"/>
              </a:graphicData>
            </a:graphic>
          </wp:inline>
        </w:drawing>
      </w:r>
    </w:p>
    <w:p w:rsidR="001E2C65" w:rsidRPr="00253BAC" w:rsidRDefault="001E2C65" w:rsidP="001E2C65">
      <w:pPr>
        <w:ind w:firstLine="709"/>
        <w:rPr>
          <w:rFonts w:ascii="Times New Roman" w:hAnsi="Times New Roman"/>
          <w:color w:val="000000"/>
          <w:sz w:val="22"/>
          <w:szCs w:val="22"/>
        </w:rPr>
      </w:pPr>
      <w:r w:rsidRPr="00253BAC">
        <w:rPr>
          <w:rFonts w:ascii="Times New Roman" w:hAnsi="Times New Roman"/>
          <w:color w:val="000000"/>
          <w:sz w:val="22"/>
          <w:szCs w:val="22"/>
        </w:rPr>
        <w:t>Müdürlüğümüz 2015-2019 stratejik plan mimarisi hazırlamış  olduğumuz GZFT analizi, yasal yükümlülükler ve mevzuat analizi, üst politika belgeleri temel alınarak oluşturulmuştur. Geleceğe yönelim bölümü bu mimari çerçevesinde yapılandırılmıştır.</w:t>
      </w:r>
    </w:p>
    <w:p w:rsidR="001E2C65" w:rsidRPr="00253BAC" w:rsidRDefault="001E2C65" w:rsidP="001E2C65">
      <w:pPr>
        <w:pStyle w:val="AralkYok"/>
        <w:rPr>
          <w:rFonts w:ascii="Times New Roman" w:hAnsi="Times New Roman"/>
          <w:b/>
          <w:color w:val="000000"/>
          <w:sz w:val="22"/>
          <w:szCs w:val="22"/>
        </w:rPr>
      </w:pPr>
      <w:r w:rsidRPr="00253BAC">
        <w:rPr>
          <w:rFonts w:ascii="Times New Roman" w:hAnsi="Times New Roman"/>
          <w:b/>
          <w:color w:val="000000"/>
          <w:sz w:val="22"/>
          <w:szCs w:val="22"/>
        </w:rPr>
        <w:t>1.Eğitim ve Öğretime Erişim</w:t>
      </w:r>
    </w:p>
    <w:p w:rsidR="001E2C65" w:rsidRPr="00253BAC" w:rsidRDefault="001E2C65" w:rsidP="001E2C65">
      <w:pPr>
        <w:pStyle w:val="AralkYok"/>
        <w:rPr>
          <w:rFonts w:ascii="Times New Roman" w:hAnsi="Times New Roman"/>
          <w:b/>
          <w:color w:val="000000"/>
          <w:sz w:val="22"/>
          <w:szCs w:val="22"/>
        </w:rPr>
      </w:pPr>
      <w:r w:rsidRPr="00253BAC">
        <w:rPr>
          <w:rFonts w:ascii="Times New Roman" w:hAnsi="Times New Roman"/>
          <w:b/>
          <w:color w:val="000000"/>
          <w:sz w:val="22"/>
          <w:szCs w:val="22"/>
        </w:rPr>
        <w:t>1.1 Eğitim Öğretime Katılım ve Tamamlama</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color w:val="000000"/>
          <w:sz w:val="22"/>
          <w:szCs w:val="22"/>
        </w:rPr>
        <w:t xml:space="preserve"> 1.1.1.Okulöncesi eğitimde okullaşma devam ve tamamlama</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color w:val="000000"/>
          <w:sz w:val="22"/>
          <w:szCs w:val="22"/>
        </w:rPr>
        <w:t xml:space="preserve"> 1.1.2.Zorunlu eğitimde okullaşma devam ve tamamlama</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color w:val="000000"/>
          <w:sz w:val="22"/>
          <w:szCs w:val="22"/>
        </w:rPr>
        <w:t xml:space="preserve"> 1.1.3.Hayat boyu öğrenmeye katılım</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color w:val="000000"/>
          <w:sz w:val="22"/>
          <w:szCs w:val="22"/>
        </w:rPr>
        <w:t xml:space="preserve"> 1.1.4.Özel eğitime erişim ve tamamlama</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color w:val="000000"/>
          <w:sz w:val="22"/>
          <w:szCs w:val="22"/>
        </w:rPr>
        <w:t xml:space="preserve"> 1.1.5.Özel politika gerektiren grupların eğitim ve öğretime erişimi</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color w:val="000000"/>
          <w:sz w:val="22"/>
          <w:szCs w:val="22"/>
        </w:rPr>
        <w:t xml:space="preserve"> 1.1.6.Özel öğretimin payı</w:t>
      </w:r>
    </w:p>
    <w:p w:rsidR="001E2C65" w:rsidRPr="00253BAC" w:rsidRDefault="001E2C65" w:rsidP="001E2C65">
      <w:pPr>
        <w:pStyle w:val="AralkYok"/>
        <w:rPr>
          <w:rFonts w:ascii="Times New Roman" w:hAnsi="Times New Roman"/>
          <w:color w:val="000000"/>
          <w:sz w:val="22"/>
          <w:szCs w:val="22"/>
        </w:rPr>
      </w:pPr>
    </w:p>
    <w:p w:rsidR="001E2C65" w:rsidRPr="00253BAC" w:rsidRDefault="001E2C65" w:rsidP="001E2C65">
      <w:pPr>
        <w:pStyle w:val="AralkYok"/>
        <w:rPr>
          <w:rFonts w:ascii="Times New Roman" w:hAnsi="Times New Roman"/>
          <w:b/>
          <w:color w:val="000000"/>
          <w:sz w:val="22"/>
          <w:szCs w:val="22"/>
        </w:rPr>
      </w:pPr>
      <w:r w:rsidRPr="00253BAC">
        <w:rPr>
          <w:rFonts w:ascii="Times New Roman" w:hAnsi="Times New Roman"/>
          <w:b/>
          <w:color w:val="000000"/>
          <w:sz w:val="22"/>
          <w:szCs w:val="22"/>
        </w:rPr>
        <w:t xml:space="preserve">2.Eğitim ve Öğretimde Kalite </w:t>
      </w:r>
    </w:p>
    <w:p w:rsidR="001E2C65" w:rsidRPr="00253BAC" w:rsidRDefault="001E2C65" w:rsidP="001E2C65">
      <w:pPr>
        <w:pStyle w:val="AralkYok"/>
        <w:rPr>
          <w:rFonts w:ascii="Times New Roman" w:hAnsi="Times New Roman"/>
          <w:b/>
          <w:color w:val="000000"/>
          <w:sz w:val="22"/>
          <w:szCs w:val="22"/>
        </w:rPr>
      </w:pPr>
      <w:r w:rsidRPr="00253BAC">
        <w:rPr>
          <w:rFonts w:ascii="Times New Roman" w:hAnsi="Times New Roman"/>
          <w:b/>
          <w:color w:val="000000"/>
          <w:sz w:val="22"/>
          <w:szCs w:val="22"/>
        </w:rPr>
        <w:t xml:space="preserve"> 2.1.Öğrenci Başarısı ve Öğrenme Kazanımları</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color w:val="000000"/>
          <w:sz w:val="22"/>
          <w:szCs w:val="22"/>
        </w:rPr>
        <w:t xml:space="preserve">  2.1.1Öğrenci</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color w:val="000000"/>
          <w:sz w:val="22"/>
          <w:szCs w:val="22"/>
        </w:rPr>
        <w:t xml:space="preserve">    2.1.1.1Hazır oluş</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color w:val="000000"/>
          <w:sz w:val="22"/>
          <w:szCs w:val="22"/>
        </w:rPr>
        <w:t xml:space="preserve">    2.1.1.2.Sağlık</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color w:val="000000"/>
          <w:sz w:val="22"/>
          <w:szCs w:val="22"/>
        </w:rPr>
        <w:t xml:space="preserve">    2.1.1.3.Kazanımlar </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color w:val="000000"/>
          <w:sz w:val="22"/>
          <w:szCs w:val="22"/>
        </w:rPr>
        <w:t xml:space="preserve">  2.1.2 Eğitim-öğretim ortamı ve çevresi</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color w:val="000000"/>
          <w:sz w:val="22"/>
          <w:szCs w:val="22"/>
        </w:rPr>
        <w:t xml:space="preserve">  2.1.3.Rehberlik</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color w:val="000000"/>
          <w:sz w:val="22"/>
          <w:szCs w:val="22"/>
        </w:rPr>
        <w:t xml:space="preserve">  2.1.4.Ölçme ve değerlendirme</w:t>
      </w:r>
    </w:p>
    <w:p w:rsidR="001E2C65" w:rsidRPr="00253BAC" w:rsidRDefault="001E2C65" w:rsidP="001E2C65">
      <w:pPr>
        <w:pStyle w:val="AralkYok"/>
        <w:rPr>
          <w:rFonts w:ascii="Times New Roman" w:hAnsi="Times New Roman"/>
          <w:b/>
          <w:color w:val="000000"/>
          <w:sz w:val="22"/>
          <w:szCs w:val="22"/>
        </w:rPr>
      </w:pPr>
      <w:r w:rsidRPr="00253BAC">
        <w:rPr>
          <w:rFonts w:ascii="Times New Roman" w:hAnsi="Times New Roman"/>
          <w:b/>
          <w:color w:val="000000"/>
          <w:sz w:val="22"/>
          <w:szCs w:val="22"/>
        </w:rPr>
        <w:t xml:space="preserve"> 2.2. Eğitim-Öğretim ve İstihdam İlişkisinin Geliştirilmesi</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color w:val="000000"/>
          <w:sz w:val="22"/>
          <w:szCs w:val="22"/>
        </w:rPr>
        <w:t xml:space="preserve">  2.2.1.Sektörle işbirliği</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color w:val="000000"/>
          <w:sz w:val="22"/>
          <w:szCs w:val="22"/>
        </w:rPr>
        <w:t xml:space="preserve">  2.2.2.Hayata ve istihdama hazırlama</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color w:val="000000"/>
          <w:sz w:val="22"/>
          <w:szCs w:val="22"/>
        </w:rPr>
        <w:t xml:space="preserve">  2.2.3.Mesleki rehberlik</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color w:val="000000"/>
          <w:sz w:val="22"/>
          <w:szCs w:val="22"/>
        </w:rPr>
        <w:t xml:space="preserve">  2.2.4.Yabancı dil ve hareketlilik</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color w:val="000000"/>
          <w:sz w:val="22"/>
          <w:szCs w:val="22"/>
        </w:rPr>
        <w:t xml:space="preserve">  2.2.5. Yabancı dil yeterliliği</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color w:val="000000"/>
          <w:sz w:val="22"/>
          <w:szCs w:val="22"/>
        </w:rPr>
        <w:t xml:space="preserve">  2.2.6. Uluslararası hareketlilik</w:t>
      </w:r>
    </w:p>
    <w:p w:rsidR="001E2C65" w:rsidRPr="00253BAC" w:rsidRDefault="001E2C65" w:rsidP="001E2C65">
      <w:pPr>
        <w:pStyle w:val="AralkYok"/>
        <w:rPr>
          <w:rFonts w:ascii="Times New Roman" w:hAnsi="Times New Roman"/>
          <w:color w:val="000000"/>
          <w:sz w:val="22"/>
          <w:szCs w:val="22"/>
        </w:rPr>
      </w:pPr>
    </w:p>
    <w:p w:rsidR="001E2C65" w:rsidRPr="00253BAC" w:rsidRDefault="001E2C65" w:rsidP="001E2C65">
      <w:pPr>
        <w:pStyle w:val="AralkYok"/>
        <w:rPr>
          <w:rFonts w:ascii="Times New Roman" w:hAnsi="Times New Roman"/>
          <w:b/>
          <w:color w:val="000000"/>
          <w:sz w:val="22"/>
          <w:szCs w:val="22"/>
        </w:rPr>
      </w:pPr>
      <w:r w:rsidRPr="00253BAC">
        <w:rPr>
          <w:rFonts w:ascii="Times New Roman" w:hAnsi="Times New Roman"/>
          <w:b/>
          <w:color w:val="000000"/>
          <w:sz w:val="22"/>
          <w:szCs w:val="22"/>
        </w:rPr>
        <w:t>3.Kurumsal Kapasite</w:t>
      </w:r>
    </w:p>
    <w:p w:rsidR="001E2C65" w:rsidRPr="00253BAC" w:rsidRDefault="001E2C65" w:rsidP="001E2C65">
      <w:pPr>
        <w:pStyle w:val="AralkYok"/>
        <w:rPr>
          <w:rFonts w:ascii="Times New Roman" w:hAnsi="Times New Roman"/>
          <w:b/>
          <w:color w:val="000000"/>
          <w:sz w:val="22"/>
          <w:szCs w:val="22"/>
        </w:rPr>
      </w:pPr>
      <w:r w:rsidRPr="00253BAC">
        <w:rPr>
          <w:rFonts w:ascii="Times New Roman" w:hAnsi="Times New Roman"/>
          <w:b/>
          <w:color w:val="000000"/>
          <w:sz w:val="22"/>
          <w:szCs w:val="22"/>
        </w:rPr>
        <w:t xml:space="preserve"> 3.1.Beşeri Alt Yapı</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color w:val="000000"/>
          <w:sz w:val="22"/>
          <w:szCs w:val="22"/>
        </w:rPr>
        <w:t xml:space="preserve">  3.1.1.İnsan kaynakları planlaması</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color w:val="000000"/>
          <w:sz w:val="22"/>
          <w:szCs w:val="22"/>
        </w:rPr>
        <w:t xml:space="preserve">  3.1.2.insan kaynakları yönetimi</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color w:val="000000"/>
          <w:sz w:val="22"/>
          <w:szCs w:val="22"/>
        </w:rPr>
        <w:t xml:space="preserve">  3.1.3.İnsan kaynaklarının  eğitim ve geliştirilmesi</w:t>
      </w:r>
    </w:p>
    <w:p w:rsidR="001E2C65" w:rsidRPr="00253BAC" w:rsidRDefault="001E2C65" w:rsidP="001E2C65">
      <w:pPr>
        <w:pStyle w:val="AralkYok"/>
        <w:rPr>
          <w:rFonts w:ascii="Times New Roman" w:hAnsi="Times New Roman"/>
          <w:b/>
          <w:color w:val="000000"/>
          <w:sz w:val="22"/>
          <w:szCs w:val="22"/>
        </w:rPr>
      </w:pPr>
      <w:r w:rsidRPr="00253BAC">
        <w:rPr>
          <w:rFonts w:ascii="Times New Roman" w:hAnsi="Times New Roman"/>
          <w:b/>
          <w:color w:val="000000"/>
          <w:sz w:val="22"/>
          <w:szCs w:val="22"/>
        </w:rPr>
        <w:t xml:space="preserve"> 3.2. Fiziki ve Mali Alt Yapı</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color w:val="000000"/>
          <w:sz w:val="22"/>
          <w:szCs w:val="22"/>
        </w:rPr>
        <w:t xml:space="preserve">  3.2.1.Finansal kaynakların etkin yönetimi</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color w:val="000000"/>
          <w:sz w:val="22"/>
          <w:szCs w:val="22"/>
        </w:rPr>
        <w:t xml:space="preserve">  3.2.2.Eğitim tesisleri ve alt yapı</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color w:val="000000"/>
          <w:sz w:val="22"/>
          <w:szCs w:val="22"/>
        </w:rPr>
        <w:t xml:space="preserve">  3.2.3.Donatım</w:t>
      </w:r>
    </w:p>
    <w:p w:rsidR="001E2C65" w:rsidRPr="00253BAC" w:rsidRDefault="001E2C65" w:rsidP="001E2C65">
      <w:pPr>
        <w:pStyle w:val="AralkYok"/>
        <w:rPr>
          <w:rFonts w:ascii="Times New Roman" w:hAnsi="Times New Roman"/>
          <w:b/>
          <w:color w:val="000000"/>
          <w:sz w:val="22"/>
          <w:szCs w:val="22"/>
        </w:rPr>
      </w:pPr>
      <w:r w:rsidRPr="00253BAC">
        <w:rPr>
          <w:rFonts w:ascii="Times New Roman" w:hAnsi="Times New Roman"/>
          <w:b/>
          <w:color w:val="000000"/>
          <w:sz w:val="22"/>
          <w:szCs w:val="22"/>
        </w:rPr>
        <w:t xml:space="preserve"> 3.3 Yönetim ve Organizasyon</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b/>
          <w:color w:val="000000"/>
          <w:sz w:val="22"/>
          <w:szCs w:val="22"/>
        </w:rPr>
        <w:t xml:space="preserve">   </w:t>
      </w:r>
      <w:r w:rsidRPr="00253BAC">
        <w:rPr>
          <w:rFonts w:ascii="Times New Roman" w:hAnsi="Times New Roman"/>
          <w:color w:val="000000"/>
          <w:sz w:val="22"/>
          <w:szCs w:val="22"/>
        </w:rPr>
        <w:t>3.3.1.Kurumsal yapının iyileştirilmesi</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color w:val="000000"/>
          <w:sz w:val="22"/>
          <w:szCs w:val="22"/>
        </w:rPr>
        <w:t xml:space="preserve">   3.3.2.Sosyal tarafların katılımı ve yönetişim</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color w:val="000000"/>
          <w:sz w:val="22"/>
          <w:szCs w:val="22"/>
        </w:rPr>
        <w:t xml:space="preserve">     3.3.2.1.Çoğulculuk</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color w:val="000000"/>
          <w:sz w:val="22"/>
          <w:szCs w:val="22"/>
        </w:rPr>
        <w:t xml:space="preserve">     3.3.2.2.Katılımcılık</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color w:val="000000"/>
          <w:sz w:val="22"/>
          <w:szCs w:val="22"/>
        </w:rPr>
        <w:t xml:space="preserve">     3.3.2.3.Şeffaflık ve hesap verebilirlik</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color w:val="000000"/>
          <w:sz w:val="22"/>
          <w:szCs w:val="22"/>
        </w:rPr>
        <w:t xml:space="preserve">   3.3.3.Bilgi yönetimi</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color w:val="000000"/>
          <w:sz w:val="22"/>
          <w:szCs w:val="22"/>
        </w:rPr>
        <w:t xml:space="preserve">    3.3.3.1.Veri toplama ve analiz</w:t>
      </w:r>
    </w:p>
    <w:p w:rsidR="001E2C65" w:rsidRPr="00253BAC" w:rsidRDefault="001E2C65" w:rsidP="001E2C65">
      <w:pPr>
        <w:pStyle w:val="AralkYok"/>
        <w:rPr>
          <w:rFonts w:ascii="Times New Roman" w:hAnsi="Times New Roman"/>
          <w:color w:val="000000"/>
          <w:sz w:val="22"/>
          <w:szCs w:val="22"/>
        </w:rPr>
      </w:pPr>
      <w:r w:rsidRPr="00253BAC">
        <w:rPr>
          <w:rFonts w:ascii="Times New Roman" w:hAnsi="Times New Roman"/>
          <w:color w:val="000000"/>
          <w:sz w:val="22"/>
          <w:szCs w:val="22"/>
        </w:rPr>
        <w:t xml:space="preserve">    3.3.3.2.Veri iletimi ve bilgi paylaşımı</w:t>
      </w:r>
    </w:p>
    <w:p w:rsidR="00856CDD" w:rsidRDefault="001E2C65" w:rsidP="00373515">
      <w:pPr>
        <w:spacing w:line="240" w:lineRule="auto"/>
        <w:ind w:left="284" w:firstLine="425"/>
        <w:rPr>
          <w:rFonts w:ascii="Times New Roman" w:hAnsi="Times New Roman" w:cs="Times New Roman"/>
          <w:sz w:val="24"/>
          <w:szCs w:val="24"/>
        </w:rPr>
      </w:pPr>
      <w:r w:rsidRPr="00253BAC">
        <w:rPr>
          <w:rFonts w:ascii="Times New Roman" w:hAnsi="Times New Roman"/>
          <w:color w:val="000000"/>
          <w:sz w:val="22"/>
          <w:szCs w:val="22"/>
        </w:rPr>
        <w:t xml:space="preserve">    3.3.3.3.İzleme ve değerlendirme</w:t>
      </w:r>
    </w:p>
    <w:p w:rsidR="00892311" w:rsidRDefault="00D44095" w:rsidP="00782A6F">
      <w:pPr>
        <w:pStyle w:val="AralkYok"/>
        <w:rPr>
          <w:rFonts w:ascii="Times New Roman" w:hAnsi="Times New Roman" w:cs="Times New Roman"/>
          <w:sz w:val="24"/>
          <w:szCs w:val="24"/>
        </w:rPr>
      </w:pPr>
      <w:r w:rsidRPr="00D44095">
        <w:rPr>
          <w:rFonts w:ascii="Times New Roman" w:hAnsi="Times New Roman" w:cs="Times New Roman"/>
          <w:noProof/>
          <w:sz w:val="24"/>
          <w:szCs w:val="24"/>
          <w:lang w:eastAsia="tr-TR"/>
        </w:rPr>
        <w:lastRenderedPageBreak/>
        <w:drawing>
          <wp:inline distT="0" distB="0" distL="0" distR="0" wp14:anchorId="30BA5A7F" wp14:editId="782E84B0">
            <wp:extent cx="5939790" cy="438150"/>
            <wp:effectExtent l="57150" t="57150" r="99060" b="114300"/>
            <wp:docPr id="234"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4" r:lo="rId195" r:qs="rId196" r:cs="rId197"/>
              </a:graphicData>
            </a:graphic>
          </wp:inline>
        </w:drawing>
      </w:r>
    </w:p>
    <w:p w:rsidR="00782A6F" w:rsidRPr="00773FE1" w:rsidRDefault="00782A6F" w:rsidP="00773FE1">
      <w:pPr>
        <w:ind w:firstLine="709"/>
        <w:rPr>
          <w:rFonts w:ascii="Times New Roman" w:hAnsi="Times New Roman" w:cs="Times New Roman"/>
          <w:sz w:val="22"/>
          <w:szCs w:val="22"/>
        </w:rPr>
      </w:pPr>
      <w:r w:rsidRPr="00782A6F">
        <w:rPr>
          <w:rFonts w:ascii="Times New Roman" w:hAnsi="Times New Roman" w:cs="Times New Roman"/>
          <w:sz w:val="22"/>
          <w:szCs w:val="22"/>
        </w:rPr>
        <w:t>Stratejik planımızın geleceğe yönelim bölümünde misyon, vizyon ve temel değerler ile stratejik amaçlar, stratejik hedefler, performans göstergeler</w:t>
      </w:r>
      <w:r w:rsidR="00773FE1">
        <w:rPr>
          <w:rFonts w:ascii="Times New Roman" w:hAnsi="Times New Roman" w:cs="Times New Roman"/>
          <w:sz w:val="22"/>
          <w:szCs w:val="22"/>
        </w:rPr>
        <w:t xml:space="preserve">i ve tedbirler yer almaktadır. </w:t>
      </w:r>
    </w:p>
    <w:p w:rsidR="006843CB" w:rsidRDefault="00C32E41" w:rsidP="000358FB">
      <w:pPr>
        <w:spacing w:line="240" w:lineRule="auto"/>
        <w:rPr>
          <w:rFonts w:ascii="Times New Roman" w:hAnsi="Times New Roman" w:cs="Times New Roman"/>
          <w:sz w:val="24"/>
          <w:szCs w:val="24"/>
        </w:rPr>
      </w:pPr>
      <w:r w:rsidRPr="00C32E41">
        <w:rPr>
          <w:rFonts w:ascii="Times New Roman" w:hAnsi="Times New Roman" w:cs="Times New Roman"/>
          <w:noProof/>
          <w:sz w:val="24"/>
          <w:szCs w:val="24"/>
          <w:lang w:eastAsia="tr-TR"/>
        </w:rPr>
        <w:drawing>
          <wp:inline distT="0" distB="0" distL="0" distR="0" wp14:anchorId="2BA549E0" wp14:editId="7F0FEC77">
            <wp:extent cx="5940868" cy="298917"/>
            <wp:effectExtent l="19050" t="19050" r="3175" b="44450"/>
            <wp:docPr id="23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9" r:lo="rId200" r:qs="rId201" r:cs="rId202"/>
              </a:graphicData>
            </a:graphic>
          </wp:inline>
        </w:drawing>
      </w:r>
    </w:p>
    <w:p w:rsidR="00773FE1" w:rsidRDefault="007F5D39" w:rsidP="000358FB">
      <w:pPr>
        <w:spacing w:line="240" w:lineRule="auto"/>
        <w:rPr>
          <w:rFonts w:ascii="Times New Roman" w:hAnsi="Times New Roman" w:cs="Times New Roman"/>
          <w:sz w:val="24"/>
          <w:szCs w:val="24"/>
        </w:rPr>
      </w:pPr>
      <w:r w:rsidRPr="007F5D39">
        <w:rPr>
          <w:rFonts w:ascii="Times New Roman" w:hAnsi="Times New Roman" w:cs="Times New Roman"/>
          <w:noProof/>
          <w:sz w:val="24"/>
          <w:szCs w:val="24"/>
          <w:lang w:eastAsia="tr-TR"/>
        </w:rPr>
        <w:drawing>
          <wp:inline distT="0" distB="0" distL="0" distR="0" wp14:anchorId="20EF861F" wp14:editId="1FF91487">
            <wp:extent cx="5940868" cy="300187"/>
            <wp:effectExtent l="19050" t="19050" r="3175" b="43180"/>
            <wp:docPr id="1"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4" r:lo="rId205" r:qs="rId206" r:cs="rId207"/>
              </a:graphicData>
            </a:graphic>
          </wp:inline>
        </w:drawing>
      </w:r>
    </w:p>
    <w:p w:rsidR="007F5D39" w:rsidRDefault="001E78E5" w:rsidP="000358FB">
      <w:pPr>
        <w:spacing w:line="240" w:lineRule="auto"/>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79744" behindDoc="0" locked="0" layoutInCell="1" allowOverlap="1" wp14:anchorId="25F43204" wp14:editId="242F91C1">
                <wp:simplePos x="0" y="0"/>
                <wp:positionH relativeFrom="column">
                  <wp:posOffset>66040</wp:posOffset>
                </wp:positionH>
                <wp:positionV relativeFrom="paragraph">
                  <wp:posOffset>215900</wp:posOffset>
                </wp:positionV>
                <wp:extent cx="5900420" cy="1391920"/>
                <wp:effectExtent l="37465" t="34925" r="34290" b="40005"/>
                <wp:wrapNone/>
                <wp:docPr id="17" name="AutoShap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0420" cy="1391920"/>
                        </a:xfrm>
                        <a:prstGeom prst="roundRect">
                          <a:avLst>
                            <a:gd name="adj" fmla="val 16667"/>
                          </a:avLst>
                        </a:prstGeom>
                        <a:solidFill>
                          <a:schemeClr val="lt1">
                            <a:lumMod val="100000"/>
                            <a:lumOff val="0"/>
                          </a:schemeClr>
                        </a:solidFill>
                        <a:ln w="63500" cmpd="thickThin">
                          <a:solidFill>
                            <a:srgbClr val="92D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0306E" w:rsidRPr="00892311" w:rsidRDefault="0000306E" w:rsidP="007F5D39">
                            <w:pPr>
                              <w:rPr>
                                <w:rFonts w:ascii="Monotype Corsiva" w:hAnsi="Monotype Corsiva"/>
                                <w:sz w:val="32"/>
                                <w:szCs w:val="32"/>
                              </w:rPr>
                            </w:pPr>
                            <w:r>
                              <w:rPr>
                                <w:rFonts w:ascii="Monotype Corsiva" w:hAnsi="Monotype Corsiva"/>
                                <w:sz w:val="32"/>
                                <w:szCs w:val="32"/>
                              </w:rPr>
                              <w:tab/>
                            </w:r>
                            <w:r w:rsidRPr="00EE3BCC">
                              <w:rPr>
                                <w:rFonts w:ascii="Monotype Corsiva" w:hAnsi="Monotype Corsiva"/>
                                <w:sz w:val="28"/>
                                <w:szCs w:val="28"/>
                              </w:rPr>
                              <w:t>“</w:t>
                            </w:r>
                            <w:r w:rsidRPr="00DA6152">
                              <w:rPr>
                                <w:rFonts w:ascii="Monotype Corsiva" w:hAnsi="Monotype Corsiva"/>
                                <w:sz w:val="28"/>
                                <w:szCs w:val="28"/>
                              </w:rPr>
                              <w:t>İyi bir eğitim ortamında öğrenciyi merkez edinerek onun ilgi ve yeteneğini ortaya çıkarıp sorumluluk ve güven duygularını geliştirerek ileriki yaşamları için gerekli bilgi ve beceriyle donatmak; düşünen, sorgulayan, araştıran, kendini ifade edebilen, Atatürk ilke ve inkılaplarına bağlı, vatanına, milletine ve tüm insanlığa yararlı bireyler yetiştirmek.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26" o:spid="_x0000_s1061" style="position:absolute;left:0;text-align:left;margin-left:5.2pt;margin-top:17pt;width:464.6pt;height:10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" fillcolor="white [3201]" strokecolor="#92d050" strokeweight="5pt">
                <v:stroke linestyle="thickThin"/>
                <v:shadow color="#868686"/>
                <v:textbox>
                  <w:txbxContent>
                    <w:p w:rsidR="0000306E" w:rsidRPr="00892311" w:rsidRDefault="0000306E" w:rsidP="007F5D39">
                      <w:pPr>
                        <w:rPr>
                          <w:rFonts w:ascii="Monotype Corsiva" w:hAnsi="Monotype Corsiva"/>
                          <w:sz w:val="32"/>
                          <w:szCs w:val="32"/>
                        </w:rPr>
                      </w:pPr>
                      <w:r>
                        <w:rPr>
                          <w:rFonts w:ascii="Monotype Corsiva" w:hAnsi="Monotype Corsiva"/>
                          <w:sz w:val="32"/>
                          <w:szCs w:val="32"/>
                        </w:rPr>
                        <w:tab/>
                      </w:r>
                      <w:r w:rsidRPr="00EE3BCC">
                        <w:rPr>
                          <w:rFonts w:ascii="Monotype Corsiva" w:hAnsi="Monotype Corsiva"/>
                          <w:sz w:val="28"/>
                          <w:szCs w:val="28"/>
                        </w:rPr>
                        <w:t>“</w:t>
                      </w:r>
                      <w:r w:rsidRPr="00DA6152">
                        <w:rPr>
                          <w:rFonts w:ascii="Monotype Corsiva" w:hAnsi="Monotype Corsiva"/>
                          <w:sz w:val="28"/>
                          <w:szCs w:val="28"/>
                        </w:rPr>
                        <w:t>İyi bir eğitim ortamında öğrenciyi merkez edinerek onun ilgi ve yeteneğini ortaya çıkarıp sorumluluk ve güven duygularını geliştirerek ileriki yaşamları için gerekli bilgi ve beceriyle donatmak; düşünen, sorgulayan, araştıran, kendini ifade edebilen, Atatürk ilke ve inkılaplarına bağlı, vatanına, milletine ve tüm insanlığa yararlı bireyler yetiştirmek.</w:t>
                      </w:r>
                    </w:p>
                  </w:txbxContent>
                </v:textbox>
              </v:roundrect>
            </w:pict>
          </mc:Fallback>
        </mc:AlternateContent>
      </w:r>
    </w:p>
    <w:p w:rsidR="007F5D39" w:rsidRDefault="007F5D39" w:rsidP="000358FB">
      <w:pPr>
        <w:spacing w:line="240" w:lineRule="auto"/>
        <w:rPr>
          <w:rFonts w:ascii="Times New Roman" w:hAnsi="Times New Roman" w:cs="Times New Roman"/>
          <w:sz w:val="24"/>
          <w:szCs w:val="24"/>
        </w:rPr>
      </w:pPr>
    </w:p>
    <w:p w:rsidR="007F5D39" w:rsidRDefault="007F5D39" w:rsidP="000358FB">
      <w:pPr>
        <w:spacing w:line="240" w:lineRule="auto"/>
        <w:rPr>
          <w:rFonts w:ascii="Times New Roman" w:hAnsi="Times New Roman" w:cs="Times New Roman"/>
          <w:sz w:val="24"/>
          <w:szCs w:val="24"/>
        </w:rPr>
      </w:pPr>
    </w:p>
    <w:p w:rsidR="007F5D39" w:rsidRDefault="007F5D39" w:rsidP="000358FB">
      <w:pPr>
        <w:spacing w:line="240" w:lineRule="auto"/>
        <w:rPr>
          <w:rFonts w:ascii="Times New Roman" w:hAnsi="Times New Roman" w:cs="Times New Roman"/>
          <w:sz w:val="24"/>
          <w:szCs w:val="24"/>
        </w:rPr>
      </w:pPr>
    </w:p>
    <w:p w:rsidR="007F5D39" w:rsidRDefault="007F5D39" w:rsidP="000358FB">
      <w:pPr>
        <w:spacing w:line="240" w:lineRule="auto"/>
        <w:rPr>
          <w:rFonts w:ascii="Times New Roman" w:hAnsi="Times New Roman" w:cs="Times New Roman"/>
          <w:sz w:val="24"/>
          <w:szCs w:val="24"/>
        </w:rPr>
      </w:pPr>
    </w:p>
    <w:p w:rsidR="00C841B9" w:rsidRDefault="00C841B9" w:rsidP="000358FB">
      <w:pPr>
        <w:spacing w:line="240" w:lineRule="auto"/>
        <w:rPr>
          <w:rFonts w:ascii="Times New Roman" w:hAnsi="Times New Roman" w:cs="Times New Roman"/>
          <w:sz w:val="24"/>
          <w:szCs w:val="24"/>
        </w:rPr>
      </w:pPr>
    </w:p>
    <w:p w:rsidR="00BD1AF2" w:rsidRDefault="00892311" w:rsidP="000358FB">
      <w:pPr>
        <w:spacing w:line="240" w:lineRule="auto"/>
        <w:rPr>
          <w:rFonts w:ascii="Times New Roman" w:hAnsi="Times New Roman" w:cs="Times New Roman"/>
          <w:sz w:val="24"/>
          <w:szCs w:val="24"/>
        </w:rPr>
      </w:pPr>
      <w:r w:rsidRPr="00892311">
        <w:rPr>
          <w:rFonts w:ascii="Times New Roman" w:hAnsi="Times New Roman" w:cs="Times New Roman"/>
          <w:noProof/>
          <w:sz w:val="24"/>
          <w:szCs w:val="24"/>
          <w:lang w:eastAsia="tr-TR"/>
        </w:rPr>
        <w:drawing>
          <wp:inline distT="0" distB="0" distL="0" distR="0" wp14:anchorId="4BEEAA9A" wp14:editId="1E13A5E5">
            <wp:extent cx="5940868" cy="298917"/>
            <wp:effectExtent l="19050" t="19050" r="3175" b="44450"/>
            <wp:docPr id="236"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9" r:lo="rId210" r:qs="rId211" r:cs="rId212"/>
              </a:graphicData>
            </a:graphic>
          </wp:inline>
        </w:drawing>
      </w:r>
    </w:p>
    <w:p w:rsidR="007F67AE" w:rsidRDefault="001E78E5" w:rsidP="000358FB">
      <w:pPr>
        <w:spacing w:line="240" w:lineRule="auto"/>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48000" behindDoc="0" locked="0" layoutInCell="1" allowOverlap="1" wp14:anchorId="72D014C2" wp14:editId="33B95D20">
                <wp:simplePos x="0" y="0"/>
                <wp:positionH relativeFrom="column">
                  <wp:posOffset>166370</wp:posOffset>
                </wp:positionH>
                <wp:positionV relativeFrom="paragraph">
                  <wp:posOffset>111760</wp:posOffset>
                </wp:positionV>
                <wp:extent cx="5900420" cy="1247775"/>
                <wp:effectExtent l="19050" t="19050" r="43180" b="47625"/>
                <wp:wrapNone/>
                <wp:docPr id="16"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0420" cy="1247775"/>
                        </a:xfrm>
                        <a:prstGeom prst="roundRect">
                          <a:avLst>
                            <a:gd name="adj" fmla="val 16667"/>
                          </a:avLst>
                        </a:prstGeom>
                        <a:solidFill>
                          <a:schemeClr val="lt1">
                            <a:lumMod val="100000"/>
                            <a:lumOff val="0"/>
                          </a:schemeClr>
                        </a:solidFill>
                        <a:ln w="63500" cmpd="thickThin">
                          <a:solidFill>
                            <a:srgbClr val="92D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0306E" w:rsidRPr="00892311" w:rsidRDefault="0000306E" w:rsidP="00C47FD7">
                            <w:pPr>
                              <w:jc w:val="center"/>
                              <w:rPr>
                                <w:rFonts w:ascii="Monotype Corsiva" w:hAnsi="Monotype Corsiva"/>
                                <w:sz w:val="32"/>
                                <w:szCs w:val="32"/>
                              </w:rPr>
                            </w:pPr>
                            <w:r w:rsidRPr="00DA6152">
                              <w:rPr>
                                <w:rFonts w:ascii="Monotype Corsiva" w:hAnsi="Monotype Corsiva"/>
                                <w:sz w:val="32"/>
                                <w:szCs w:val="32"/>
                              </w:rPr>
                              <w:t xml:space="preserve">           Türk Milli Eğitiminin Temel Amaçları doğrultusunda sürekli gelişim ve değişimi benimseyen, teknolojik gelişmelere açık ve bunları yerinde kullanabilen, özgün, etkili ve nitelikli bir okul toplumu oluşturmaktır.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7" o:spid="_x0000_s1062" style="position:absolute;left:0;text-align:left;margin-left:13.1pt;margin-top:8.8pt;width:464.6pt;height:98.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" fillcolor="white [3201]" strokecolor="#92d050" strokeweight="5pt">
                <v:stroke linestyle="thickThin"/>
                <v:shadow color="#868686"/>
                <v:textbox>
                  <w:txbxContent>
                    <w:p w:rsidR="0000306E" w:rsidRPr="00892311" w:rsidRDefault="0000306E" w:rsidP="00C47FD7">
                      <w:pPr>
                        <w:jc w:val="center"/>
                        <w:rPr>
                          <w:rFonts w:ascii="Monotype Corsiva" w:hAnsi="Monotype Corsiva"/>
                          <w:sz w:val="32"/>
                          <w:szCs w:val="32"/>
                        </w:rPr>
                      </w:pPr>
                      <w:r w:rsidRPr="00DA6152">
                        <w:rPr>
                          <w:rFonts w:ascii="Monotype Corsiva" w:hAnsi="Monotype Corsiva"/>
                          <w:sz w:val="32"/>
                          <w:szCs w:val="32"/>
                        </w:rPr>
                        <w:t xml:space="preserve">           Türk Milli Eğitiminin Temel Amaçları doğrultusunda sürekli gelişim ve değişimi benimseyen, teknolojik gelişmelere açık ve bunları yerinde kullanabilen, özgün, etkili ve nitelikli bir okul toplumu oluşturmaktır.</w:t>
                      </w:r>
                    </w:p>
                  </w:txbxContent>
                </v:textbox>
              </v:roundrect>
            </w:pict>
          </mc:Fallback>
        </mc:AlternateContent>
      </w:r>
    </w:p>
    <w:p w:rsidR="007F67AE" w:rsidRDefault="007F67AE" w:rsidP="000358FB">
      <w:pPr>
        <w:spacing w:line="240" w:lineRule="auto"/>
        <w:rPr>
          <w:rFonts w:ascii="Times New Roman" w:hAnsi="Times New Roman" w:cs="Times New Roman"/>
          <w:sz w:val="24"/>
          <w:szCs w:val="24"/>
        </w:rPr>
      </w:pPr>
    </w:p>
    <w:p w:rsidR="00DA6152" w:rsidRDefault="00DA6152" w:rsidP="000358FB">
      <w:pPr>
        <w:spacing w:line="240" w:lineRule="auto"/>
        <w:rPr>
          <w:rFonts w:ascii="Times New Roman" w:hAnsi="Times New Roman" w:cs="Times New Roman"/>
          <w:sz w:val="24"/>
          <w:szCs w:val="24"/>
        </w:rPr>
      </w:pPr>
    </w:p>
    <w:p w:rsidR="00DA6152" w:rsidRDefault="00DA6152" w:rsidP="000358FB">
      <w:pPr>
        <w:spacing w:line="240" w:lineRule="auto"/>
        <w:rPr>
          <w:rFonts w:ascii="Times New Roman" w:hAnsi="Times New Roman" w:cs="Times New Roman"/>
          <w:sz w:val="24"/>
          <w:szCs w:val="24"/>
        </w:rPr>
      </w:pPr>
    </w:p>
    <w:p w:rsidR="00DA6152" w:rsidRDefault="00DA6152" w:rsidP="000358FB">
      <w:pPr>
        <w:spacing w:line="240" w:lineRule="auto"/>
        <w:rPr>
          <w:rFonts w:ascii="Times New Roman" w:hAnsi="Times New Roman" w:cs="Times New Roman"/>
          <w:noProof/>
          <w:sz w:val="24"/>
          <w:szCs w:val="24"/>
          <w:lang w:eastAsia="tr-TR"/>
        </w:rPr>
      </w:pPr>
    </w:p>
    <w:p w:rsidR="00C841B9" w:rsidRDefault="001668C1" w:rsidP="000358FB">
      <w:pPr>
        <w:spacing w:line="240" w:lineRule="auto"/>
        <w:rPr>
          <w:rFonts w:ascii="Times New Roman" w:hAnsi="Times New Roman" w:cs="Times New Roman"/>
          <w:sz w:val="24"/>
          <w:szCs w:val="24"/>
        </w:rPr>
      </w:pPr>
      <w:r w:rsidRPr="00892311">
        <w:rPr>
          <w:rFonts w:ascii="Times New Roman" w:hAnsi="Times New Roman" w:cs="Times New Roman"/>
          <w:noProof/>
          <w:sz w:val="24"/>
          <w:szCs w:val="24"/>
          <w:lang w:eastAsia="tr-TR"/>
        </w:rPr>
        <w:drawing>
          <wp:inline distT="0" distB="0" distL="0" distR="0" wp14:anchorId="21971F9E" wp14:editId="3DA4A260">
            <wp:extent cx="5939790" cy="295835"/>
            <wp:effectExtent l="19050" t="19050" r="0" b="47625"/>
            <wp:docPr id="12"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4" r:lo="rId215" r:qs="rId216" r:cs="rId217"/>
              </a:graphicData>
            </a:graphic>
          </wp:inline>
        </w:drawing>
      </w:r>
    </w:p>
    <w:p w:rsidR="00BD1AF2" w:rsidRDefault="00773FE1" w:rsidP="000358FB">
      <w:pPr>
        <w:spacing w:line="240" w:lineRule="auto"/>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49024" behindDoc="0" locked="0" layoutInCell="1" allowOverlap="1" wp14:anchorId="703C860A" wp14:editId="5CEF30AE">
                <wp:simplePos x="0" y="0"/>
                <wp:positionH relativeFrom="column">
                  <wp:posOffset>170815</wp:posOffset>
                </wp:positionH>
                <wp:positionV relativeFrom="paragraph">
                  <wp:posOffset>71755</wp:posOffset>
                </wp:positionV>
                <wp:extent cx="5857240" cy="2628900"/>
                <wp:effectExtent l="19050" t="19050" r="29210" b="38100"/>
                <wp:wrapNone/>
                <wp:docPr id="15"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240" cy="2628900"/>
                        </a:xfrm>
                        <a:prstGeom prst="flowChartAlternateProcess">
                          <a:avLst/>
                        </a:prstGeom>
                        <a:solidFill>
                          <a:schemeClr val="lt1">
                            <a:lumMod val="100000"/>
                            <a:lumOff val="0"/>
                          </a:schemeClr>
                        </a:solidFill>
                        <a:ln w="63500" cmpd="thickThin">
                          <a:solidFill>
                            <a:srgbClr val="92D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0306E" w:rsidRPr="00C47FD7" w:rsidRDefault="0000306E" w:rsidP="008B4D70">
                            <w:pPr>
                              <w:pStyle w:val="ListeParagraf"/>
                              <w:numPr>
                                <w:ilvl w:val="0"/>
                                <w:numId w:val="1"/>
                              </w:numPr>
                              <w:rPr>
                                <w:rFonts w:ascii="Times New Roman" w:hAnsi="Times New Roman" w:cs="Times New Roman"/>
                                <w:sz w:val="18"/>
                                <w:szCs w:val="18"/>
                              </w:rPr>
                            </w:pPr>
                            <w:r w:rsidRPr="00C47FD7">
                              <w:rPr>
                                <w:rFonts w:ascii="Times New Roman" w:hAnsi="Times New Roman" w:cs="Times New Roman"/>
                                <w:sz w:val="18"/>
                                <w:szCs w:val="18"/>
                              </w:rPr>
                              <w:t xml:space="preserve">Teknolojiyi etkin kullanırız. </w:t>
                            </w:r>
                          </w:p>
                          <w:p w:rsidR="0000306E" w:rsidRPr="00C47FD7" w:rsidRDefault="0000306E" w:rsidP="008B4D70">
                            <w:pPr>
                              <w:pStyle w:val="ListeParagraf"/>
                              <w:numPr>
                                <w:ilvl w:val="0"/>
                                <w:numId w:val="1"/>
                              </w:numPr>
                              <w:rPr>
                                <w:rFonts w:ascii="Times New Roman" w:hAnsi="Times New Roman" w:cs="Times New Roman"/>
                                <w:sz w:val="18"/>
                                <w:szCs w:val="18"/>
                              </w:rPr>
                            </w:pPr>
                            <w:r w:rsidRPr="00C47FD7">
                              <w:rPr>
                                <w:rFonts w:ascii="Times New Roman" w:hAnsi="Times New Roman" w:cs="Times New Roman"/>
                                <w:sz w:val="18"/>
                                <w:szCs w:val="18"/>
                              </w:rPr>
                              <w:t xml:space="preserve">Yeniliğe ve değişime açığız. </w:t>
                            </w:r>
                          </w:p>
                          <w:p w:rsidR="0000306E" w:rsidRPr="00C47FD7" w:rsidRDefault="0000306E" w:rsidP="008B4D70">
                            <w:pPr>
                              <w:pStyle w:val="ListeParagraf"/>
                              <w:numPr>
                                <w:ilvl w:val="0"/>
                                <w:numId w:val="2"/>
                              </w:numPr>
                              <w:rPr>
                                <w:rFonts w:ascii="Times New Roman" w:hAnsi="Times New Roman" w:cs="Times New Roman"/>
                                <w:sz w:val="18"/>
                                <w:szCs w:val="18"/>
                              </w:rPr>
                            </w:pPr>
                            <w:r w:rsidRPr="00C47FD7">
                              <w:rPr>
                                <w:rFonts w:ascii="Times New Roman" w:hAnsi="Times New Roman" w:cs="Times New Roman"/>
                                <w:sz w:val="18"/>
                                <w:szCs w:val="18"/>
                              </w:rPr>
                              <w:t>Kalitenin düzenli ölçümlerle artacağına inanırız.</w:t>
                            </w:r>
                          </w:p>
                          <w:p w:rsidR="0000306E" w:rsidRPr="00C47FD7" w:rsidRDefault="0000306E" w:rsidP="001668C1">
                            <w:pPr>
                              <w:pStyle w:val="ListeParagraf"/>
                              <w:numPr>
                                <w:ilvl w:val="0"/>
                                <w:numId w:val="2"/>
                              </w:numPr>
                              <w:spacing w:after="0"/>
                              <w:ind w:left="641" w:hanging="357"/>
                              <w:rPr>
                                <w:rFonts w:ascii="Times New Roman" w:hAnsi="Times New Roman" w:cs="Times New Roman"/>
                                <w:sz w:val="18"/>
                                <w:szCs w:val="18"/>
                              </w:rPr>
                            </w:pPr>
                            <w:r w:rsidRPr="00C47FD7">
                              <w:rPr>
                                <w:rFonts w:ascii="Times New Roman" w:hAnsi="Times New Roman" w:cs="Times New Roman"/>
                                <w:sz w:val="18"/>
                                <w:szCs w:val="18"/>
                              </w:rPr>
                              <w:t>Paylaşılan bilginin yönetilebileceğine inanırız.</w:t>
                            </w:r>
                          </w:p>
                          <w:p w:rsidR="0000306E" w:rsidRPr="00C47FD7" w:rsidRDefault="0000306E" w:rsidP="001668C1">
                            <w:pPr>
                              <w:pStyle w:val="ListeParagraf"/>
                              <w:numPr>
                                <w:ilvl w:val="0"/>
                                <w:numId w:val="2"/>
                              </w:numPr>
                              <w:spacing w:after="0"/>
                              <w:ind w:left="641" w:hanging="357"/>
                              <w:rPr>
                                <w:rFonts w:ascii="Times New Roman" w:hAnsi="Times New Roman" w:cs="Times New Roman"/>
                                <w:smallCaps/>
                                <w:sz w:val="18"/>
                                <w:szCs w:val="18"/>
                              </w:rPr>
                            </w:pPr>
                            <w:r w:rsidRPr="00C47FD7">
                              <w:rPr>
                                <w:rFonts w:ascii="Times New Roman" w:hAnsi="Times New Roman" w:cs="Times New Roman"/>
                                <w:sz w:val="18"/>
                                <w:szCs w:val="18"/>
                              </w:rPr>
                              <w:t>Toplumun değer yargılarına saygı duyarız</w:t>
                            </w:r>
                            <w:r w:rsidRPr="00C47FD7">
                              <w:rPr>
                                <w:rFonts w:ascii="Times New Roman" w:hAnsi="Times New Roman" w:cs="Times New Roman"/>
                                <w:smallCaps/>
                                <w:sz w:val="18"/>
                                <w:szCs w:val="18"/>
                              </w:rPr>
                              <w:t>.</w:t>
                            </w:r>
                          </w:p>
                          <w:p w:rsidR="0000306E" w:rsidRPr="00C47FD7" w:rsidRDefault="0000306E" w:rsidP="001668C1">
                            <w:pPr>
                              <w:numPr>
                                <w:ilvl w:val="0"/>
                                <w:numId w:val="2"/>
                              </w:numPr>
                              <w:autoSpaceDE w:val="0"/>
                              <w:autoSpaceDN w:val="0"/>
                              <w:adjustRightInd w:val="0"/>
                              <w:spacing w:after="0"/>
                              <w:jc w:val="left"/>
                              <w:rPr>
                                <w:rFonts w:ascii="Times New Roman" w:hAnsi="Times New Roman" w:cs="Times New Roman"/>
                                <w:color w:val="000000"/>
                                <w:sz w:val="18"/>
                                <w:szCs w:val="18"/>
                              </w:rPr>
                            </w:pPr>
                            <w:r w:rsidRPr="00C47FD7">
                              <w:rPr>
                                <w:rFonts w:ascii="Times New Roman" w:hAnsi="Times New Roman" w:cs="Times New Roman"/>
                                <w:color w:val="000000"/>
                                <w:sz w:val="18"/>
                                <w:szCs w:val="18"/>
                              </w:rPr>
                              <w:t xml:space="preserve">Disiplin, başarımızın ön şartıdır. </w:t>
                            </w:r>
                          </w:p>
                          <w:p w:rsidR="0000306E" w:rsidRPr="00C47FD7" w:rsidRDefault="0000306E" w:rsidP="001668C1">
                            <w:pPr>
                              <w:numPr>
                                <w:ilvl w:val="0"/>
                                <w:numId w:val="2"/>
                              </w:numPr>
                              <w:autoSpaceDE w:val="0"/>
                              <w:autoSpaceDN w:val="0"/>
                              <w:adjustRightInd w:val="0"/>
                              <w:spacing w:after="0"/>
                              <w:jc w:val="left"/>
                              <w:rPr>
                                <w:rFonts w:ascii="Times New Roman" w:hAnsi="Times New Roman" w:cs="Times New Roman"/>
                                <w:color w:val="000000"/>
                                <w:sz w:val="18"/>
                                <w:szCs w:val="18"/>
                              </w:rPr>
                            </w:pPr>
                            <w:r w:rsidRPr="00C47FD7">
                              <w:rPr>
                                <w:rFonts w:ascii="Times New Roman" w:hAnsi="Times New Roman" w:cs="Times New Roman"/>
                                <w:color w:val="000000"/>
                                <w:sz w:val="18"/>
                                <w:szCs w:val="18"/>
                              </w:rPr>
                              <w:t xml:space="preserve">Kararlarda katılımcılık esastır. </w:t>
                            </w:r>
                          </w:p>
                          <w:p w:rsidR="0000306E" w:rsidRPr="00C47FD7" w:rsidRDefault="0000306E" w:rsidP="001668C1">
                            <w:pPr>
                              <w:numPr>
                                <w:ilvl w:val="0"/>
                                <w:numId w:val="2"/>
                              </w:numPr>
                              <w:autoSpaceDE w:val="0"/>
                              <w:autoSpaceDN w:val="0"/>
                              <w:adjustRightInd w:val="0"/>
                              <w:spacing w:after="0"/>
                              <w:jc w:val="left"/>
                              <w:rPr>
                                <w:rFonts w:ascii="Times New Roman" w:hAnsi="Times New Roman" w:cs="Times New Roman"/>
                                <w:color w:val="000000"/>
                                <w:sz w:val="18"/>
                                <w:szCs w:val="18"/>
                              </w:rPr>
                            </w:pPr>
                            <w:r w:rsidRPr="00C47FD7">
                              <w:rPr>
                                <w:rFonts w:ascii="Times New Roman" w:hAnsi="Times New Roman" w:cs="Times New Roman"/>
                                <w:color w:val="000000"/>
                                <w:sz w:val="18"/>
                                <w:szCs w:val="18"/>
                              </w:rPr>
                              <w:t xml:space="preserve">Karşılıklı Güven ve Samimiyet ikame etme. </w:t>
                            </w:r>
                          </w:p>
                          <w:p w:rsidR="0000306E" w:rsidRPr="00C47FD7" w:rsidRDefault="0000306E" w:rsidP="001668C1">
                            <w:pPr>
                              <w:numPr>
                                <w:ilvl w:val="0"/>
                                <w:numId w:val="2"/>
                              </w:numPr>
                              <w:autoSpaceDE w:val="0"/>
                              <w:autoSpaceDN w:val="0"/>
                              <w:adjustRightInd w:val="0"/>
                              <w:spacing w:after="0"/>
                              <w:jc w:val="left"/>
                              <w:rPr>
                                <w:rFonts w:ascii="Times New Roman" w:hAnsi="Times New Roman" w:cs="Times New Roman"/>
                                <w:color w:val="000000"/>
                                <w:sz w:val="18"/>
                                <w:szCs w:val="18"/>
                              </w:rPr>
                            </w:pPr>
                            <w:r w:rsidRPr="00C47FD7">
                              <w:rPr>
                                <w:rFonts w:ascii="Times New Roman" w:hAnsi="Times New Roman" w:cs="Times New Roman"/>
                                <w:color w:val="000000"/>
                                <w:sz w:val="18"/>
                                <w:szCs w:val="18"/>
                              </w:rPr>
                              <w:t xml:space="preserve">Okulda çalışanlar arasında karşılıklı saygı ve güven esastır. </w:t>
                            </w:r>
                          </w:p>
                          <w:p w:rsidR="0000306E" w:rsidRPr="00C47FD7" w:rsidRDefault="0000306E" w:rsidP="001668C1">
                            <w:pPr>
                              <w:numPr>
                                <w:ilvl w:val="0"/>
                                <w:numId w:val="2"/>
                              </w:numPr>
                              <w:autoSpaceDE w:val="0"/>
                              <w:autoSpaceDN w:val="0"/>
                              <w:adjustRightInd w:val="0"/>
                              <w:spacing w:after="0"/>
                              <w:jc w:val="left"/>
                              <w:rPr>
                                <w:rFonts w:ascii="Times New Roman" w:hAnsi="Times New Roman" w:cs="Times New Roman"/>
                                <w:color w:val="000000"/>
                                <w:sz w:val="18"/>
                                <w:szCs w:val="18"/>
                              </w:rPr>
                            </w:pPr>
                            <w:r w:rsidRPr="00C47FD7">
                              <w:rPr>
                                <w:rFonts w:ascii="Times New Roman" w:hAnsi="Times New Roman" w:cs="Times New Roman"/>
                                <w:color w:val="000000"/>
                                <w:sz w:val="18"/>
                                <w:szCs w:val="18"/>
                              </w:rPr>
                              <w:t xml:space="preserve">Tam ve doğrudan öğrenme hedefimizdir. </w:t>
                            </w:r>
                          </w:p>
                          <w:p w:rsidR="0000306E" w:rsidRPr="00C47FD7" w:rsidRDefault="0000306E" w:rsidP="001668C1">
                            <w:pPr>
                              <w:numPr>
                                <w:ilvl w:val="0"/>
                                <w:numId w:val="2"/>
                              </w:numPr>
                              <w:autoSpaceDE w:val="0"/>
                              <w:autoSpaceDN w:val="0"/>
                              <w:adjustRightInd w:val="0"/>
                              <w:spacing w:after="0"/>
                              <w:jc w:val="left"/>
                              <w:rPr>
                                <w:rFonts w:ascii="Times New Roman" w:hAnsi="Times New Roman" w:cs="Times New Roman"/>
                                <w:color w:val="000000"/>
                                <w:sz w:val="18"/>
                                <w:szCs w:val="18"/>
                              </w:rPr>
                            </w:pPr>
                            <w:r w:rsidRPr="00C47FD7">
                              <w:rPr>
                                <w:rFonts w:ascii="Times New Roman" w:hAnsi="Times New Roman" w:cs="Times New Roman"/>
                                <w:color w:val="000000"/>
                                <w:sz w:val="18"/>
                                <w:szCs w:val="18"/>
                              </w:rPr>
                              <w:t xml:space="preserve">Öğrencilerin gelişimi; sınav ve ödev gibi yollarla sürekli izlenir ve değerlendirilir. </w:t>
                            </w:r>
                          </w:p>
                          <w:p w:rsidR="0000306E" w:rsidRPr="00C47FD7" w:rsidRDefault="0000306E" w:rsidP="001668C1">
                            <w:pPr>
                              <w:numPr>
                                <w:ilvl w:val="0"/>
                                <w:numId w:val="2"/>
                              </w:numPr>
                              <w:autoSpaceDE w:val="0"/>
                              <w:autoSpaceDN w:val="0"/>
                              <w:adjustRightInd w:val="0"/>
                              <w:spacing w:after="0"/>
                              <w:jc w:val="left"/>
                              <w:rPr>
                                <w:rFonts w:ascii="Times New Roman" w:hAnsi="Times New Roman" w:cs="Times New Roman"/>
                                <w:color w:val="000000"/>
                                <w:sz w:val="18"/>
                                <w:szCs w:val="18"/>
                              </w:rPr>
                            </w:pPr>
                            <w:r w:rsidRPr="00C47FD7">
                              <w:rPr>
                                <w:rFonts w:ascii="Times New Roman" w:hAnsi="Times New Roman" w:cs="Times New Roman"/>
                                <w:color w:val="000000"/>
                                <w:sz w:val="18"/>
                                <w:szCs w:val="18"/>
                              </w:rPr>
                              <w:t xml:space="preserve">Öğrenciler; okul ve sınıf süreçlerine aktif katılır, sorumluluk alırlar. </w:t>
                            </w:r>
                          </w:p>
                          <w:p w:rsidR="0000306E" w:rsidRPr="00C47FD7" w:rsidRDefault="0000306E" w:rsidP="001668C1">
                            <w:pPr>
                              <w:numPr>
                                <w:ilvl w:val="0"/>
                                <w:numId w:val="2"/>
                              </w:numPr>
                              <w:autoSpaceDE w:val="0"/>
                              <w:autoSpaceDN w:val="0"/>
                              <w:adjustRightInd w:val="0"/>
                              <w:spacing w:after="0"/>
                              <w:jc w:val="left"/>
                              <w:rPr>
                                <w:rFonts w:ascii="Times New Roman" w:hAnsi="Times New Roman" w:cs="Times New Roman"/>
                                <w:color w:val="000000"/>
                                <w:sz w:val="18"/>
                                <w:szCs w:val="18"/>
                              </w:rPr>
                            </w:pPr>
                            <w:r w:rsidRPr="00C47FD7">
                              <w:rPr>
                                <w:rFonts w:ascii="Times New Roman" w:hAnsi="Times New Roman" w:cs="Times New Roman"/>
                                <w:color w:val="000000"/>
                                <w:sz w:val="18"/>
                                <w:szCs w:val="18"/>
                              </w:rPr>
                              <w:t xml:space="preserve">Eleştirel düşünceye önem verilir. </w:t>
                            </w:r>
                          </w:p>
                          <w:p w:rsidR="0000306E" w:rsidRPr="00C47FD7" w:rsidRDefault="0000306E" w:rsidP="001668C1">
                            <w:pPr>
                              <w:numPr>
                                <w:ilvl w:val="0"/>
                                <w:numId w:val="2"/>
                              </w:numPr>
                              <w:autoSpaceDE w:val="0"/>
                              <w:autoSpaceDN w:val="0"/>
                              <w:adjustRightInd w:val="0"/>
                              <w:spacing w:after="0"/>
                              <w:jc w:val="left"/>
                              <w:rPr>
                                <w:rFonts w:ascii="Times New Roman" w:hAnsi="Times New Roman" w:cs="Times New Roman"/>
                                <w:color w:val="000000"/>
                                <w:sz w:val="18"/>
                                <w:szCs w:val="18"/>
                              </w:rPr>
                            </w:pPr>
                            <w:r w:rsidRPr="00C47FD7">
                              <w:rPr>
                                <w:rFonts w:ascii="Times New Roman" w:hAnsi="Times New Roman" w:cs="Times New Roman"/>
                                <w:color w:val="000000"/>
                                <w:sz w:val="18"/>
                                <w:szCs w:val="18"/>
                              </w:rPr>
                              <w:t xml:space="preserve">Farklı düşünme ve bunu ifade edebilme teşvik edilir. </w:t>
                            </w:r>
                          </w:p>
                          <w:p w:rsidR="0000306E" w:rsidRPr="00C47FD7" w:rsidRDefault="0000306E" w:rsidP="001668C1">
                            <w:pPr>
                              <w:numPr>
                                <w:ilvl w:val="0"/>
                                <w:numId w:val="2"/>
                              </w:numPr>
                              <w:spacing w:after="0"/>
                              <w:jc w:val="left"/>
                              <w:rPr>
                                <w:rFonts w:ascii="Times New Roman" w:hAnsi="Times New Roman" w:cs="Times New Roman"/>
                                <w:color w:val="000000"/>
                                <w:sz w:val="18"/>
                                <w:szCs w:val="18"/>
                              </w:rPr>
                            </w:pPr>
                            <w:r w:rsidRPr="00C47FD7">
                              <w:rPr>
                                <w:rFonts w:ascii="Times New Roman" w:hAnsi="Times New Roman" w:cs="Times New Roman"/>
                                <w:color w:val="000000"/>
                                <w:sz w:val="18"/>
                                <w:szCs w:val="18"/>
                              </w:rPr>
                              <w:t>Okul</w:t>
                            </w:r>
                            <w:r>
                              <w:rPr>
                                <w:rFonts w:ascii="Times New Roman" w:hAnsi="Times New Roman" w:cs="Times New Roman"/>
                                <w:color w:val="000000"/>
                                <w:sz w:val="18"/>
                                <w:szCs w:val="18"/>
                              </w:rPr>
                              <w:t>umuz</w:t>
                            </w:r>
                            <w:r w:rsidRPr="00C47FD7">
                              <w:rPr>
                                <w:rFonts w:ascii="Times New Roman" w:hAnsi="Times New Roman" w:cs="Times New Roman"/>
                                <w:color w:val="000000"/>
                                <w:sz w:val="18"/>
                                <w:szCs w:val="18"/>
                              </w:rPr>
                              <w:t>, toplumun her türlü önerilerine açıktır.</w:t>
                            </w:r>
                          </w:p>
                          <w:p w:rsidR="0000306E" w:rsidRPr="00C47FD7" w:rsidRDefault="0000306E" w:rsidP="00C47FD7">
                            <w:pPr>
                              <w:rPr>
                                <w:rFonts w:ascii="Times New Roman" w:hAnsi="Times New Roman" w:cs="Times New Roman"/>
                                <w:smallCaps/>
                                <w:sz w:val="22"/>
                                <w:szCs w:val="22"/>
                              </w:rPr>
                            </w:pPr>
                          </w:p>
                          <w:p w:rsidR="0000306E" w:rsidRPr="005571CE" w:rsidRDefault="0000306E" w:rsidP="00892311">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98" o:spid="_x0000_s1063" type="#_x0000_t176" style="position:absolute;left:0;text-align:left;margin-left:13.45pt;margin-top:5.65pt;width:461.2pt;height:20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" fillcolor="white [3201]" strokecolor="#92d050" strokeweight="5pt">
                <v:stroke linestyle="thickThin"/>
                <v:shadow color="#868686"/>
                <v:textbox>
                  <w:txbxContent>
                    <w:p w:rsidR="0000306E" w:rsidRPr="00C47FD7" w:rsidRDefault="0000306E" w:rsidP="008B4D70">
                      <w:pPr>
                        <w:pStyle w:val="ListeParagraf"/>
                        <w:numPr>
                          <w:ilvl w:val="0"/>
                          <w:numId w:val="1"/>
                        </w:numPr>
                        <w:rPr>
                          <w:rFonts w:ascii="Times New Roman" w:hAnsi="Times New Roman" w:cs="Times New Roman"/>
                          <w:sz w:val="18"/>
                          <w:szCs w:val="18"/>
                        </w:rPr>
                      </w:pPr>
                      <w:r w:rsidRPr="00C47FD7">
                        <w:rPr>
                          <w:rFonts w:ascii="Times New Roman" w:hAnsi="Times New Roman" w:cs="Times New Roman"/>
                          <w:sz w:val="18"/>
                          <w:szCs w:val="18"/>
                        </w:rPr>
                        <w:t xml:space="preserve">Teknolojiyi etkin kullanırız. </w:t>
                      </w:r>
                    </w:p>
                    <w:p w:rsidR="0000306E" w:rsidRPr="00C47FD7" w:rsidRDefault="0000306E" w:rsidP="008B4D70">
                      <w:pPr>
                        <w:pStyle w:val="ListeParagraf"/>
                        <w:numPr>
                          <w:ilvl w:val="0"/>
                          <w:numId w:val="1"/>
                        </w:numPr>
                        <w:rPr>
                          <w:rFonts w:ascii="Times New Roman" w:hAnsi="Times New Roman" w:cs="Times New Roman"/>
                          <w:sz w:val="18"/>
                          <w:szCs w:val="18"/>
                        </w:rPr>
                      </w:pPr>
                      <w:r w:rsidRPr="00C47FD7">
                        <w:rPr>
                          <w:rFonts w:ascii="Times New Roman" w:hAnsi="Times New Roman" w:cs="Times New Roman"/>
                          <w:sz w:val="18"/>
                          <w:szCs w:val="18"/>
                        </w:rPr>
                        <w:t xml:space="preserve">Yeniliğe ve değişime açığız. </w:t>
                      </w:r>
                    </w:p>
                    <w:p w:rsidR="0000306E" w:rsidRPr="00C47FD7" w:rsidRDefault="0000306E" w:rsidP="008B4D70">
                      <w:pPr>
                        <w:pStyle w:val="ListeParagraf"/>
                        <w:numPr>
                          <w:ilvl w:val="0"/>
                          <w:numId w:val="2"/>
                        </w:numPr>
                        <w:rPr>
                          <w:rFonts w:ascii="Times New Roman" w:hAnsi="Times New Roman" w:cs="Times New Roman"/>
                          <w:sz w:val="18"/>
                          <w:szCs w:val="18"/>
                        </w:rPr>
                      </w:pPr>
                      <w:r w:rsidRPr="00C47FD7">
                        <w:rPr>
                          <w:rFonts w:ascii="Times New Roman" w:hAnsi="Times New Roman" w:cs="Times New Roman"/>
                          <w:sz w:val="18"/>
                          <w:szCs w:val="18"/>
                        </w:rPr>
                        <w:t>Kalitenin düzenli ölçümlerle artacağına inanırız.</w:t>
                      </w:r>
                    </w:p>
                    <w:p w:rsidR="0000306E" w:rsidRPr="00C47FD7" w:rsidRDefault="0000306E" w:rsidP="001668C1">
                      <w:pPr>
                        <w:pStyle w:val="ListeParagraf"/>
                        <w:numPr>
                          <w:ilvl w:val="0"/>
                          <w:numId w:val="2"/>
                        </w:numPr>
                        <w:spacing w:after="0"/>
                        <w:ind w:left="641" w:hanging="357"/>
                        <w:rPr>
                          <w:rFonts w:ascii="Times New Roman" w:hAnsi="Times New Roman" w:cs="Times New Roman"/>
                          <w:sz w:val="18"/>
                          <w:szCs w:val="18"/>
                        </w:rPr>
                      </w:pPr>
                      <w:r w:rsidRPr="00C47FD7">
                        <w:rPr>
                          <w:rFonts w:ascii="Times New Roman" w:hAnsi="Times New Roman" w:cs="Times New Roman"/>
                          <w:sz w:val="18"/>
                          <w:szCs w:val="18"/>
                        </w:rPr>
                        <w:t>Paylaşılan bilginin yönetilebileceğine inanırız.</w:t>
                      </w:r>
                    </w:p>
                    <w:p w:rsidR="0000306E" w:rsidRPr="00C47FD7" w:rsidRDefault="0000306E" w:rsidP="001668C1">
                      <w:pPr>
                        <w:pStyle w:val="ListeParagraf"/>
                        <w:numPr>
                          <w:ilvl w:val="0"/>
                          <w:numId w:val="2"/>
                        </w:numPr>
                        <w:spacing w:after="0"/>
                        <w:ind w:left="641" w:hanging="357"/>
                        <w:rPr>
                          <w:rFonts w:ascii="Times New Roman" w:hAnsi="Times New Roman" w:cs="Times New Roman"/>
                          <w:smallCaps/>
                          <w:sz w:val="18"/>
                          <w:szCs w:val="18"/>
                        </w:rPr>
                      </w:pPr>
                      <w:r w:rsidRPr="00C47FD7">
                        <w:rPr>
                          <w:rFonts w:ascii="Times New Roman" w:hAnsi="Times New Roman" w:cs="Times New Roman"/>
                          <w:sz w:val="18"/>
                          <w:szCs w:val="18"/>
                        </w:rPr>
                        <w:t>Toplumun değer yargılarına saygı duyarız</w:t>
                      </w:r>
                      <w:r w:rsidRPr="00C47FD7">
                        <w:rPr>
                          <w:rFonts w:ascii="Times New Roman" w:hAnsi="Times New Roman" w:cs="Times New Roman"/>
                          <w:smallCaps/>
                          <w:sz w:val="18"/>
                          <w:szCs w:val="18"/>
                        </w:rPr>
                        <w:t>.</w:t>
                      </w:r>
                    </w:p>
                    <w:p w:rsidR="0000306E" w:rsidRPr="00C47FD7" w:rsidRDefault="0000306E" w:rsidP="001668C1">
                      <w:pPr>
                        <w:numPr>
                          <w:ilvl w:val="0"/>
                          <w:numId w:val="2"/>
                        </w:numPr>
                        <w:autoSpaceDE w:val="0"/>
                        <w:autoSpaceDN w:val="0"/>
                        <w:adjustRightInd w:val="0"/>
                        <w:spacing w:after="0"/>
                        <w:jc w:val="left"/>
                        <w:rPr>
                          <w:rFonts w:ascii="Times New Roman" w:hAnsi="Times New Roman" w:cs="Times New Roman"/>
                          <w:color w:val="000000"/>
                          <w:sz w:val="18"/>
                          <w:szCs w:val="18"/>
                        </w:rPr>
                      </w:pPr>
                      <w:r w:rsidRPr="00C47FD7">
                        <w:rPr>
                          <w:rFonts w:ascii="Times New Roman" w:hAnsi="Times New Roman" w:cs="Times New Roman"/>
                          <w:color w:val="000000"/>
                          <w:sz w:val="18"/>
                          <w:szCs w:val="18"/>
                        </w:rPr>
                        <w:t xml:space="preserve">Disiplin, başarımızın ön şartıdır. </w:t>
                      </w:r>
                    </w:p>
                    <w:p w:rsidR="0000306E" w:rsidRPr="00C47FD7" w:rsidRDefault="0000306E" w:rsidP="001668C1">
                      <w:pPr>
                        <w:numPr>
                          <w:ilvl w:val="0"/>
                          <w:numId w:val="2"/>
                        </w:numPr>
                        <w:autoSpaceDE w:val="0"/>
                        <w:autoSpaceDN w:val="0"/>
                        <w:adjustRightInd w:val="0"/>
                        <w:spacing w:after="0"/>
                        <w:jc w:val="left"/>
                        <w:rPr>
                          <w:rFonts w:ascii="Times New Roman" w:hAnsi="Times New Roman" w:cs="Times New Roman"/>
                          <w:color w:val="000000"/>
                          <w:sz w:val="18"/>
                          <w:szCs w:val="18"/>
                        </w:rPr>
                      </w:pPr>
                      <w:r w:rsidRPr="00C47FD7">
                        <w:rPr>
                          <w:rFonts w:ascii="Times New Roman" w:hAnsi="Times New Roman" w:cs="Times New Roman"/>
                          <w:color w:val="000000"/>
                          <w:sz w:val="18"/>
                          <w:szCs w:val="18"/>
                        </w:rPr>
                        <w:t xml:space="preserve">Kararlarda katılımcılık esastır. </w:t>
                      </w:r>
                    </w:p>
                    <w:p w:rsidR="0000306E" w:rsidRPr="00C47FD7" w:rsidRDefault="0000306E" w:rsidP="001668C1">
                      <w:pPr>
                        <w:numPr>
                          <w:ilvl w:val="0"/>
                          <w:numId w:val="2"/>
                        </w:numPr>
                        <w:autoSpaceDE w:val="0"/>
                        <w:autoSpaceDN w:val="0"/>
                        <w:adjustRightInd w:val="0"/>
                        <w:spacing w:after="0"/>
                        <w:jc w:val="left"/>
                        <w:rPr>
                          <w:rFonts w:ascii="Times New Roman" w:hAnsi="Times New Roman" w:cs="Times New Roman"/>
                          <w:color w:val="000000"/>
                          <w:sz w:val="18"/>
                          <w:szCs w:val="18"/>
                        </w:rPr>
                      </w:pPr>
                      <w:r w:rsidRPr="00C47FD7">
                        <w:rPr>
                          <w:rFonts w:ascii="Times New Roman" w:hAnsi="Times New Roman" w:cs="Times New Roman"/>
                          <w:color w:val="000000"/>
                          <w:sz w:val="18"/>
                          <w:szCs w:val="18"/>
                        </w:rPr>
                        <w:t xml:space="preserve">Karşılıklı Güven ve Samimiyet ikame etme. </w:t>
                      </w:r>
                    </w:p>
                    <w:p w:rsidR="0000306E" w:rsidRPr="00C47FD7" w:rsidRDefault="0000306E" w:rsidP="001668C1">
                      <w:pPr>
                        <w:numPr>
                          <w:ilvl w:val="0"/>
                          <w:numId w:val="2"/>
                        </w:numPr>
                        <w:autoSpaceDE w:val="0"/>
                        <w:autoSpaceDN w:val="0"/>
                        <w:adjustRightInd w:val="0"/>
                        <w:spacing w:after="0"/>
                        <w:jc w:val="left"/>
                        <w:rPr>
                          <w:rFonts w:ascii="Times New Roman" w:hAnsi="Times New Roman" w:cs="Times New Roman"/>
                          <w:color w:val="000000"/>
                          <w:sz w:val="18"/>
                          <w:szCs w:val="18"/>
                        </w:rPr>
                      </w:pPr>
                      <w:r w:rsidRPr="00C47FD7">
                        <w:rPr>
                          <w:rFonts w:ascii="Times New Roman" w:hAnsi="Times New Roman" w:cs="Times New Roman"/>
                          <w:color w:val="000000"/>
                          <w:sz w:val="18"/>
                          <w:szCs w:val="18"/>
                        </w:rPr>
                        <w:t xml:space="preserve">Okulda çalışanlar arasında karşılıklı saygı ve güven esastır. </w:t>
                      </w:r>
                    </w:p>
                    <w:p w:rsidR="0000306E" w:rsidRPr="00C47FD7" w:rsidRDefault="0000306E" w:rsidP="001668C1">
                      <w:pPr>
                        <w:numPr>
                          <w:ilvl w:val="0"/>
                          <w:numId w:val="2"/>
                        </w:numPr>
                        <w:autoSpaceDE w:val="0"/>
                        <w:autoSpaceDN w:val="0"/>
                        <w:adjustRightInd w:val="0"/>
                        <w:spacing w:after="0"/>
                        <w:jc w:val="left"/>
                        <w:rPr>
                          <w:rFonts w:ascii="Times New Roman" w:hAnsi="Times New Roman" w:cs="Times New Roman"/>
                          <w:color w:val="000000"/>
                          <w:sz w:val="18"/>
                          <w:szCs w:val="18"/>
                        </w:rPr>
                      </w:pPr>
                      <w:r w:rsidRPr="00C47FD7">
                        <w:rPr>
                          <w:rFonts w:ascii="Times New Roman" w:hAnsi="Times New Roman" w:cs="Times New Roman"/>
                          <w:color w:val="000000"/>
                          <w:sz w:val="18"/>
                          <w:szCs w:val="18"/>
                        </w:rPr>
                        <w:t xml:space="preserve">Tam ve doğrudan öğrenme hedefimizdir. </w:t>
                      </w:r>
                    </w:p>
                    <w:p w:rsidR="0000306E" w:rsidRPr="00C47FD7" w:rsidRDefault="0000306E" w:rsidP="001668C1">
                      <w:pPr>
                        <w:numPr>
                          <w:ilvl w:val="0"/>
                          <w:numId w:val="2"/>
                        </w:numPr>
                        <w:autoSpaceDE w:val="0"/>
                        <w:autoSpaceDN w:val="0"/>
                        <w:adjustRightInd w:val="0"/>
                        <w:spacing w:after="0"/>
                        <w:jc w:val="left"/>
                        <w:rPr>
                          <w:rFonts w:ascii="Times New Roman" w:hAnsi="Times New Roman" w:cs="Times New Roman"/>
                          <w:color w:val="000000"/>
                          <w:sz w:val="18"/>
                          <w:szCs w:val="18"/>
                        </w:rPr>
                      </w:pPr>
                      <w:r w:rsidRPr="00C47FD7">
                        <w:rPr>
                          <w:rFonts w:ascii="Times New Roman" w:hAnsi="Times New Roman" w:cs="Times New Roman"/>
                          <w:color w:val="000000"/>
                          <w:sz w:val="18"/>
                          <w:szCs w:val="18"/>
                        </w:rPr>
                        <w:t xml:space="preserve">Öğrencilerin gelişimi; sınav ve ödev gibi yollarla sürekli izlenir ve değerlendirilir. </w:t>
                      </w:r>
                    </w:p>
                    <w:p w:rsidR="0000306E" w:rsidRPr="00C47FD7" w:rsidRDefault="0000306E" w:rsidP="001668C1">
                      <w:pPr>
                        <w:numPr>
                          <w:ilvl w:val="0"/>
                          <w:numId w:val="2"/>
                        </w:numPr>
                        <w:autoSpaceDE w:val="0"/>
                        <w:autoSpaceDN w:val="0"/>
                        <w:adjustRightInd w:val="0"/>
                        <w:spacing w:after="0"/>
                        <w:jc w:val="left"/>
                        <w:rPr>
                          <w:rFonts w:ascii="Times New Roman" w:hAnsi="Times New Roman" w:cs="Times New Roman"/>
                          <w:color w:val="000000"/>
                          <w:sz w:val="18"/>
                          <w:szCs w:val="18"/>
                        </w:rPr>
                      </w:pPr>
                      <w:r w:rsidRPr="00C47FD7">
                        <w:rPr>
                          <w:rFonts w:ascii="Times New Roman" w:hAnsi="Times New Roman" w:cs="Times New Roman"/>
                          <w:color w:val="000000"/>
                          <w:sz w:val="18"/>
                          <w:szCs w:val="18"/>
                        </w:rPr>
                        <w:t xml:space="preserve">Öğrenciler; okul ve sınıf süreçlerine aktif katılır, sorumluluk alırlar. </w:t>
                      </w:r>
                    </w:p>
                    <w:p w:rsidR="0000306E" w:rsidRPr="00C47FD7" w:rsidRDefault="0000306E" w:rsidP="001668C1">
                      <w:pPr>
                        <w:numPr>
                          <w:ilvl w:val="0"/>
                          <w:numId w:val="2"/>
                        </w:numPr>
                        <w:autoSpaceDE w:val="0"/>
                        <w:autoSpaceDN w:val="0"/>
                        <w:adjustRightInd w:val="0"/>
                        <w:spacing w:after="0"/>
                        <w:jc w:val="left"/>
                        <w:rPr>
                          <w:rFonts w:ascii="Times New Roman" w:hAnsi="Times New Roman" w:cs="Times New Roman"/>
                          <w:color w:val="000000"/>
                          <w:sz w:val="18"/>
                          <w:szCs w:val="18"/>
                        </w:rPr>
                      </w:pPr>
                      <w:r w:rsidRPr="00C47FD7">
                        <w:rPr>
                          <w:rFonts w:ascii="Times New Roman" w:hAnsi="Times New Roman" w:cs="Times New Roman"/>
                          <w:color w:val="000000"/>
                          <w:sz w:val="18"/>
                          <w:szCs w:val="18"/>
                        </w:rPr>
                        <w:t xml:space="preserve">Eleştirel düşünceye önem verilir. </w:t>
                      </w:r>
                    </w:p>
                    <w:p w:rsidR="0000306E" w:rsidRPr="00C47FD7" w:rsidRDefault="0000306E" w:rsidP="001668C1">
                      <w:pPr>
                        <w:numPr>
                          <w:ilvl w:val="0"/>
                          <w:numId w:val="2"/>
                        </w:numPr>
                        <w:autoSpaceDE w:val="0"/>
                        <w:autoSpaceDN w:val="0"/>
                        <w:adjustRightInd w:val="0"/>
                        <w:spacing w:after="0"/>
                        <w:jc w:val="left"/>
                        <w:rPr>
                          <w:rFonts w:ascii="Times New Roman" w:hAnsi="Times New Roman" w:cs="Times New Roman"/>
                          <w:color w:val="000000"/>
                          <w:sz w:val="18"/>
                          <w:szCs w:val="18"/>
                        </w:rPr>
                      </w:pPr>
                      <w:r w:rsidRPr="00C47FD7">
                        <w:rPr>
                          <w:rFonts w:ascii="Times New Roman" w:hAnsi="Times New Roman" w:cs="Times New Roman"/>
                          <w:color w:val="000000"/>
                          <w:sz w:val="18"/>
                          <w:szCs w:val="18"/>
                        </w:rPr>
                        <w:t xml:space="preserve">Farklı düşünme ve bunu ifade edebilme teşvik edilir. </w:t>
                      </w:r>
                    </w:p>
                    <w:p w:rsidR="0000306E" w:rsidRPr="00C47FD7" w:rsidRDefault="0000306E" w:rsidP="001668C1">
                      <w:pPr>
                        <w:numPr>
                          <w:ilvl w:val="0"/>
                          <w:numId w:val="2"/>
                        </w:numPr>
                        <w:spacing w:after="0"/>
                        <w:jc w:val="left"/>
                        <w:rPr>
                          <w:rFonts w:ascii="Times New Roman" w:hAnsi="Times New Roman" w:cs="Times New Roman"/>
                          <w:color w:val="000000"/>
                          <w:sz w:val="18"/>
                          <w:szCs w:val="18"/>
                        </w:rPr>
                      </w:pPr>
                      <w:r w:rsidRPr="00C47FD7">
                        <w:rPr>
                          <w:rFonts w:ascii="Times New Roman" w:hAnsi="Times New Roman" w:cs="Times New Roman"/>
                          <w:color w:val="000000"/>
                          <w:sz w:val="18"/>
                          <w:szCs w:val="18"/>
                        </w:rPr>
                        <w:t>Okul</w:t>
                      </w:r>
                      <w:r>
                        <w:rPr>
                          <w:rFonts w:ascii="Times New Roman" w:hAnsi="Times New Roman" w:cs="Times New Roman"/>
                          <w:color w:val="000000"/>
                          <w:sz w:val="18"/>
                          <w:szCs w:val="18"/>
                        </w:rPr>
                        <w:t>umuz</w:t>
                      </w:r>
                      <w:r w:rsidRPr="00C47FD7">
                        <w:rPr>
                          <w:rFonts w:ascii="Times New Roman" w:hAnsi="Times New Roman" w:cs="Times New Roman"/>
                          <w:color w:val="000000"/>
                          <w:sz w:val="18"/>
                          <w:szCs w:val="18"/>
                        </w:rPr>
                        <w:t>, toplumun her türlü önerilerine açıktır.</w:t>
                      </w:r>
                    </w:p>
                    <w:p w:rsidR="0000306E" w:rsidRPr="00C47FD7" w:rsidRDefault="0000306E" w:rsidP="00C47FD7">
                      <w:pPr>
                        <w:rPr>
                          <w:rFonts w:ascii="Times New Roman" w:hAnsi="Times New Roman" w:cs="Times New Roman"/>
                          <w:smallCaps/>
                          <w:sz w:val="22"/>
                          <w:szCs w:val="22"/>
                        </w:rPr>
                      </w:pPr>
                    </w:p>
                    <w:p w:rsidR="0000306E" w:rsidRPr="005571CE" w:rsidRDefault="0000306E" w:rsidP="00892311">
                      <w:pPr>
                        <w:rPr>
                          <w:sz w:val="24"/>
                          <w:szCs w:val="24"/>
                        </w:rPr>
                      </w:pPr>
                    </w:p>
                  </w:txbxContent>
                </v:textbox>
              </v:shape>
            </w:pict>
          </mc:Fallback>
        </mc:AlternateContent>
      </w:r>
    </w:p>
    <w:p w:rsidR="00BD1AF2" w:rsidRDefault="00BD1AF2" w:rsidP="000358FB">
      <w:pPr>
        <w:spacing w:line="240" w:lineRule="auto"/>
        <w:rPr>
          <w:rFonts w:ascii="Times New Roman" w:hAnsi="Times New Roman" w:cs="Times New Roman"/>
          <w:sz w:val="24"/>
          <w:szCs w:val="24"/>
        </w:rPr>
      </w:pPr>
    </w:p>
    <w:p w:rsidR="00BD1AF2" w:rsidRDefault="00BD1AF2" w:rsidP="000358FB">
      <w:pPr>
        <w:spacing w:line="240" w:lineRule="auto"/>
        <w:rPr>
          <w:rFonts w:ascii="Times New Roman" w:hAnsi="Times New Roman" w:cs="Times New Roman"/>
          <w:sz w:val="24"/>
          <w:szCs w:val="24"/>
        </w:rPr>
      </w:pPr>
    </w:p>
    <w:p w:rsidR="00BD1AF2" w:rsidRDefault="00BD1AF2" w:rsidP="000358FB">
      <w:pPr>
        <w:spacing w:line="240" w:lineRule="auto"/>
        <w:rPr>
          <w:rFonts w:ascii="Times New Roman" w:hAnsi="Times New Roman" w:cs="Times New Roman"/>
          <w:sz w:val="24"/>
          <w:szCs w:val="24"/>
        </w:rPr>
      </w:pPr>
    </w:p>
    <w:p w:rsidR="00BD1AF2" w:rsidRDefault="00BD1AF2" w:rsidP="000358FB">
      <w:pPr>
        <w:spacing w:line="240" w:lineRule="auto"/>
        <w:rPr>
          <w:rFonts w:ascii="Times New Roman" w:hAnsi="Times New Roman" w:cs="Times New Roman"/>
          <w:sz w:val="24"/>
          <w:szCs w:val="24"/>
        </w:rPr>
      </w:pPr>
    </w:p>
    <w:p w:rsidR="00BD1AF2" w:rsidRDefault="00BD1AF2" w:rsidP="000358FB">
      <w:pPr>
        <w:spacing w:line="240" w:lineRule="auto"/>
        <w:rPr>
          <w:rFonts w:ascii="Times New Roman" w:hAnsi="Times New Roman" w:cs="Times New Roman"/>
          <w:sz w:val="24"/>
          <w:szCs w:val="24"/>
        </w:rPr>
      </w:pPr>
    </w:p>
    <w:p w:rsidR="007D11C6" w:rsidRDefault="007D11C6" w:rsidP="000358FB">
      <w:pPr>
        <w:spacing w:line="240" w:lineRule="auto"/>
        <w:rPr>
          <w:rFonts w:ascii="Times New Roman" w:hAnsi="Times New Roman" w:cs="Times New Roman"/>
          <w:sz w:val="24"/>
          <w:szCs w:val="24"/>
        </w:rPr>
      </w:pPr>
    </w:p>
    <w:p w:rsidR="00BD1AF2" w:rsidRDefault="00892311" w:rsidP="000358FB">
      <w:pPr>
        <w:spacing w:line="240" w:lineRule="auto"/>
        <w:rPr>
          <w:rFonts w:ascii="Times New Roman" w:hAnsi="Times New Roman" w:cs="Times New Roman"/>
          <w:sz w:val="24"/>
          <w:szCs w:val="24"/>
        </w:rPr>
      </w:pPr>
      <w:r w:rsidRPr="00892311">
        <w:rPr>
          <w:rFonts w:ascii="Times New Roman" w:hAnsi="Times New Roman" w:cs="Times New Roman"/>
          <w:noProof/>
          <w:sz w:val="24"/>
          <w:szCs w:val="24"/>
          <w:lang w:eastAsia="tr-TR"/>
        </w:rPr>
        <w:drawing>
          <wp:inline distT="0" distB="0" distL="0" distR="0" wp14:anchorId="4CD84D6A" wp14:editId="211EAF6E">
            <wp:extent cx="6176513" cy="303890"/>
            <wp:effectExtent l="19050" t="19050" r="0" b="39370"/>
            <wp:docPr id="238"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9" r:lo="rId220" r:qs="rId221" r:cs="rId222"/>
              </a:graphicData>
            </a:graphic>
          </wp:inline>
        </w:drawing>
      </w:r>
    </w:p>
    <w:p w:rsidR="00A768E2" w:rsidRDefault="001D5264" w:rsidP="000945BD">
      <w:pPr>
        <w:pStyle w:val="AralkYok"/>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5695950" cy="485775"/>
            <wp:effectExtent l="57150" t="0" r="0" b="0"/>
            <wp:docPr id="274" name="Diyagram 2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4" r:lo="rId225" r:qs="rId226" r:cs="rId227"/>
              </a:graphicData>
            </a:graphic>
          </wp:inline>
        </w:drawing>
      </w:r>
    </w:p>
    <w:p w:rsidR="00A768E2" w:rsidRDefault="00A768E2" w:rsidP="000945BD">
      <w:pPr>
        <w:pStyle w:val="AralkYok"/>
        <w:rPr>
          <w:rFonts w:ascii="Times New Roman" w:hAnsi="Times New Roman" w:cs="Times New Roman"/>
          <w:b/>
          <w:sz w:val="24"/>
          <w:szCs w:val="24"/>
        </w:rPr>
      </w:pPr>
    </w:p>
    <w:p w:rsidR="000945BD" w:rsidRPr="00344555" w:rsidRDefault="008E4ED8" w:rsidP="000945BD">
      <w:pPr>
        <w:pStyle w:val="AralkYok"/>
        <w:rPr>
          <w:rFonts w:ascii="Times New Roman" w:hAnsi="Times New Roman" w:cs="Times New Roman"/>
          <w:b/>
          <w:sz w:val="24"/>
          <w:szCs w:val="24"/>
        </w:rPr>
      </w:pPr>
      <w:r w:rsidRPr="00344555">
        <w:rPr>
          <w:rFonts w:ascii="Times New Roman" w:hAnsi="Times New Roman" w:cs="Times New Roman"/>
          <w:b/>
          <w:sz w:val="24"/>
          <w:szCs w:val="24"/>
        </w:rPr>
        <w:t xml:space="preserve">Tema </w:t>
      </w:r>
      <w:r w:rsidR="000945BD" w:rsidRPr="00344555">
        <w:rPr>
          <w:rFonts w:ascii="Times New Roman" w:hAnsi="Times New Roman" w:cs="Times New Roman"/>
          <w:b/>
          <w:sz w:val="24"/>
          <w:szCs w:val="24"/>
        </w:rPr>
        <w:t>1</w:t>
      </w:r>
      <w:r w:rsidRPr="00344555">
        <w:rPr>
          <w:rFonts w:ascii="Times New Roman" w:hAnsi="Times New Roman" w:cs="Times New Roman"/>
          <w:b/>
          <w:sz w:val="24"/>
          <w:szCs w:val="24"/>
        </w:rPr>
        <w:t xml:space="preserve"> :</w:t>
      </w:r>
      <w:r w:rsidR="000945BD" w:rsidRPr="00344555">
        <w:rPr>
          <w:rFonts w:ascii="Times New Roman" w:hAnsi="Times New Roman" w:cs="Times New Roman"/>
          <w:b/>
          <w:sz w:val="24"/>
          <w:szCs w:val="24"/>
        </w:rPr>
        <w:t xml:space="preserve"> Eğitim-Öğretime Erişimin Artırılması</w:t>
      </w:r>
    </w:p>
    <w:p w:rsidR="00DE2E92" w:rsidRPr="008E4ED8" w:rsidRDefault="00DE2E92" w:rsidP="000945BD">
      <w:pPr>
        <w:pStyle w:val="AralkYok"/>
        <w:rPr>
          <w:rFonts w:ascii="Times New Roman" w:hAnsi="Times New Roman" w:cs="Times New Roman"/>
          <w:b/>
          <w:sz w:val="28"/>
          <w:szCs w:val="28"/>
        </w:rPr>
      </w:pPr>
    </w:p>
    <w:p w:rsidR="00F22B0D" w:rsidRPr="00344555" w:rsidRDefault="00F22B0D" w:rsidP="00F22B0D">
      <w:pPr>
        <w:spacing w:after="0"/>
        <w:rPr>
          <w:rFonts w:ascii="Times New Roman" w:hAnsi="Times New Roman" w:cs="Times New Roman"/>
          <w:b/>
          <w:sz w:val="22"/>
          <w:szCs w:val="22"/>
        </w:rPr>
      </w:pPr>
      <w:r w:rsidRPr="00344555">
        <w:rPr>
          <w:rFonts w:ascii="Times New Roman" w:hAnsi="Times New Roman" w:cs="Times New Roman"/>
          <w:b/>
          <w:sz w:val="22"/>
          <w:szCs w:val="22"/>
        </w:rPr>
        <w:t>Stratejik Amaç 1.</w:t>
      </w:r>
    </w:p>
    <w:p w:rsidR="003A492D" w:rsidRPr="00344555" w:rsidRDefault="00E7442F" w:rsidP="00E7442F">
      <w:pPr>
        <w:spacing w:after="0"/>
        <w:ind w:firstLine="709"/>
        <w:rPr>
          <w:rFonts w:ascii="Times New Roman" w:hAnsi="Times New Roman" w:cs="Times New Roman"/>
          <w:b/>
          <w:sz w:val="22"/>
          <w:szCs w:val="22"/>
        </w:rPr>
      </w:pPr>
      <w:r w:rsidRPr="00E7442F">
        <w:rPr>
          <w:rFonts w:ascii="Times New Roman" w:hAnsi="Times New Roman" w:cs="Times New Roman"/>
          <w:sz w:val="22"/>
          <w:szCs w:val="22"/>
        </w:rPr>
        <w:t>Kayıt sahamızda ikamet eden her yaştaki bireyin anayasal haklarından biri olan eğitim hakkına ve bedensel, zihinsel, duygusal gelişimine katkı sağlayacak örgün,yaygın ve diğer öğrenme yollarına milli eğitim sistemimizin temel ilkeleri doğrultusunda erişimini sağlamak.</w:t>
      </w:r>
    </w:p>
    <w:p w:rsidR="007464B9" w:rsidRPr="00344555" w:rsidRDefault="00F22B0D" w:rsidP="007464B9">
      <w:pPr>
        <w:spacing w:after="0"/>
        <w:rPr>
          <w:rFonts w:ascii="Times New Roman" w:hAnsi="Times New Roman" w:cs="Times New Roman"/>
          <w:sz w:val="22"/>
          <w:szCs w:val="22"/>
        </w:rPr>
      </w:pPr>
      <w:r w:rsidRPr="00344555">
        <w:rPr>
          <w:rFonts w:ascii="Times New Roman" w:hAnsi="Times New Roman" w:cs="Times New Roman"/>
          <w:b/>
          <w:sz w:val="22"/>
          <w:szCs w:val="22"/>
        </w:rPr>
        <w:t>Stratejik Hedef 1.1</w:t>
      </w:r>
      <w:r w:rsidRPr="00344555">
        <w:rPr>
          <w:rFonts w:ascii="Times New Roman" w:hAnsi="Times New Roman" w:cs="Times New Roman"/>
          <w:sz w:val="22"/>
          <w:szCs w:val="22"/>
        </w:rPr>
        <w:t>.</w:t>
      </w:r>
    </w:p>
    <w:p w:rsidR="00E7442F" w:rsidRDefault="00E7442F" w:rsidP="00E7442F">
      <w:pPr>
        <w:pStyle w:val="AralkYok"/>
        <w:ind w:firstLine="709"/>
        <w:rPr>
          <w:rFonts w:ascii="Times New Roman" w:hAnsi="Times New Roman" w:cs="Times New Roman"/>
          <w:sz w:val="22"/>
          <w:szCs w:val="22"/>
        </w:rPr>
      </w:pPr>
      <w:r w:rsidRPr="00E7442F">
        <w:rPr>
          <w:rFonts w:ascii="Times New Roman" w:hAnsi="Times New Roman" w:cs="Times New Roman"/>
          <w:sz w:val="22"/>
          <w:szCs w:val="22"/>
        </w:rPr>
        <w:t xml:space="preserve">Stratejik planlama sonuna kadar </w:t>
      </w:r>
      <w:r w:rsidR="00D3315F">
        <w:rPr>
          <w:rFonts w:ascii="Times New Roman" w:hAnsi="Times New Roman" w:cs="Times New Roman"/>
          <w:sz w:val="22"/>
          <w:szCs w:val="22"/>
        </w:rPr>
        <w:t xml:space="preserve">anasınıfı, </w:t>
      </w:r>
      <w:r w:rsidRPr="00E7442F">
        <w:rPr>
          <w:rFonts w:ascii="Times New Roman" w:hAnsi="Times New Roman" w:cs="Times New Roman"/>
          <w:sz w:val="22"/>
          <w:szCs w:val="22"/>
        </w:rPr>
        <w:t>ilkokul ve yaygın eğitim seviyesinde katılım ve tamamlama oranını artırmak.</w:t>
      </w:r>
    </w:p>
    <w:p w:rsidR="00E7442F" w:rsidRPr="00E7442F" w:rsidRDefault="00E7442F" w:rsidP="008E4ED8">
      <w:pPr>
        <w:pStyle w:val="AralkYok"/>
        <w:rPr>
          <w:rFonts w:ascii="Times New Roman" w:hAnsi="Times New Roman" w:cs="Times New Roman"/>
          <w:sz w:val="22"/>
          <w:szCs w:val="22"/>
        </w:rPr>
      </w:pPr>
    </w:p>
    <w:p w:rsidR="008E4ED8" w:rsidRPr="00344555" w:rsidRDefault="008E4ED8" w:rsidP="008E4ED8">
      <w:pPr>
        <w:pStyle w:val="AralkYok"/>
        <w:rPr>
          <w:rFonts w:ascii="Times New Roman" w:hAnsi="Times New Roman" w:cs="Times New Roman"/>
          <w:b/>
          <w:sz w:val="24"/>
          <w:szCs w:val="24"/>
        </w:rPr>
      </w:pPr>
      <w:r w:rsidRPr="00344555">
        <w:rPr>
          <w:rFonts w:ascii="Times New Roman" w:hAnsi="Times New Roman" w:cs="Times New Roman"/>
          <w:b/>
          <w:sz w:val="24"/>
          <w:szCs w:val="24"/>
        </w:rPr>
        <w:t>Tema 2 : Eğitim-öğretimde Kalitenin Artırılması</w:t>
      </w:r>
    </w:p>
    <w:p w:rsidR="00DE2E92" w:rsidRPr="00344555" w:rsidRDefault="00DE2E92" w:rsidP="008E4ED8">
      <w:pPr>
        <w:pStyle w:val="AralkYok"/>
        <w:rPr>
          <w:rFonts w:ascii="Times New Roman" w:hAnsi="Times New Roman" w:cs="Times New Roman"/>
          <w:b/>
          <w:sz w:val="24"/>
          <w:szCs w:val="24"/>
        </w:rPr>
      </w:pPr>
    </w:p>
    <w:p w:rsidR="00F22B0D" w:rsidRPr="00344555" w:rsidRDefault="00F22B0D" w:rsidP="00F22B0D">
      <w:pPr>
        <w:spacing w:after="0"/>
        <w:rPr>
          <w:rFonts w:ascii="Times New Roman" w:hAnsi="Times New Roman" w:cs="Times New Roman"/>
          <w:b/>
          <w:sz w:val="22"/>
          <w:szCs w:val="22"/>
        </w:rPr>
      </w:pPr>
      <w:r w:rsidRPr="00344555">
        <w:rPr>
          <w:rFonts w:ascii="Times New Roman" w:hAnsi="Times New Roman" w:cs="Times New Roman"/>
          <w:b/>
          <w:sz w:val="22"/>
          <w:szCs w:val="22"/>
        </w:rPr>
        <w:t>Stratejik Amaç 2.</w:t>
      </w:r>
    </w:p>
    <w:p w:rsidR="00E7442F" w:rsidRDefault="00E7442F" w:rsidP="00E7442F">
      <w:pPr>
        <w:spacing w:after="0"/>
        <w:ind w:firstLine="709"/>
        <w:rPr>
          <w:rFonts w:ascii="Times New Roman" w:hAnsi="Times New Roman" w:cs="Times New Roman"/>
          <w:sz w:val="22"/>
          <w:szCs w:val="22"/>
        </w:rPr>
      </w:pPr>
      <w:r w:rsidRPr="00E7442F">
        <w:rPr>
          <w:rFonts w:ascii="Times New Roman" w:hAnsi="Times New Roman" w:cs="Times New Roman"/>
          <w:sz w:val="22"/>
          <w:szCs w:val="22"/>
        </w:rPr>
        <w:t xml:space="preserve">Eğitim kurumlarımızdaki bireylerin sosyal hayatta, eğitim –öğretim ve iş hayatlarında donanımlı olarak yetişmelerini sağlayarak ulusal ve uluslararası seviyede bilgi ve beceri sahibi olmalarına katkıda bulunmak.  </w:t>
      </w:r>
    </w:p>
    <w:p w:rsidR="00F22B0D" w:rsidRPr="00344555" w:rsidRDefault="00F22B0D" w:rsidP="007464B9">
      <w:pPr>
        <w:spacing w:after="0"/>
        <w:rPr>
          <w:rFonts w:ascii="Times New Roman" w:hAnsi="Times New Roman" w:cs="Times New Roman"/>
          <w:b/>
          <w:sz w:val="22"/>
          <w:szCs w:val="22"/>
        </w:rPr>
      </w:pPr>
      <w:r w:rsidRPr="00344555">
        <w:rPr>
          <w:rFonts w:ascii="Times New Roman" w:hAnsi="Times New Roman" w:cs="Times New Roman"/>
          <w:b/>
          <w:sz w:val="22"/>
          <w:szCs w:val="22"/>
        </w:rPr>
        <w:t>Stratejik Hedef 2.1.</w:t>
      </w:r>
    </w:p>
    <w:p w:rsidR="005B7649" w:rsidRDefault="005B7649" w:rsidP="005B7649">
      <w:pPr>
        <w:spacing w:after="0"/>
        <w:ind w:firstLine="709"/>
        <w:rPr>
          <w:rFonts w:ascii="Times New Roman" w:hAnsi="Times New Roman" w:cs="Times New Roman"/>
          <w:bCs/>
          <w:color w:val="000000"/>
          <w:sz w:val="22"/>
          <w:szCs w:val="22"/>
        </w:rPr>
      </w:pPr>
      <w:r w:rsidRPr="005B7649">
        <w:rPr>
          <w:rFonts w:ascii="Times New Roman" w:hAnsi="Times New Roman" w:cs="Times New Roman"/>
          <w:bCs/>
          <w:color w:val="000000"/>
          <w:sz w:val="22"/>
          <w:szCs w:val="22"/>
        </w:rPr>
        <w:t xml:space="preserve">Öğrencilerimizin </w:t>
      </w:r>
      <w:r w:rsidR="00A1280A">
        <w:rPr>
          <w:rFonts w:ascii="Times New Roman" w:hAnsi="Times New Roman" w:cs="Times New Roman"/>
          <w:bCs/>
          <w:color w:val="000000"/>
          <w:sz w:val="22"/>
          <w:szCs w:val="22"/>
        </w:rPr>
        <w:t>yabancı dil eğitim seviyelerinin artırılması.</w:t>
      </w:r>
    </w:p>
    <w:p w:rsidR="00F22B0D" w:rsidRPr="00344555" w:rsidRDefault="00F22B0D" w:rsidP="007464B9">
      <w:pPr>
        <w:spacing w:after="0"/>
        <w:rPr>
          <w:rFonts w:ascii="Times New Roman" w:hAnsi="Times New Roman" w:cs="Times New Roman"/>
          <w:b/>
          <w:sz w:val="22"/>
          <w:szCs w:val="22"/>
        </w:rPr>
      </w:pPr>
      <w:r w:rsidRPr="00344555">
        <w:rPr>
          <w:rFonts w:ascii="Times New Roman" w:hAnsi="Times New Roman" w:cs="Times New Roman"/>
          <w:b/>
          <w:sz w:val="22"/>
          <w:szCs w:val="22"/>
        </w:rPr>
        <w:t>Stratejik Hedef 2.2.</w:t>
      </w:r>
    </w:p>
    <w:p w:rsidR="00DA6152" w:rsidRPr="00344555" w:rsidRDefault="005B7649" w:rsidP="005B7649">
      <w:pPr>
        <w:pStyle w:val="AralkYok"/>
        <w:ind w:firstLine="709"/>
        <w:rPr>
          <w:rFonts w:ascii="Times New Roman" w:hAnsi="Times New Roman" w:cs="Times New Roman"/>
          <w:sz w:val="22"/>
          <w:szCs w:val="22"/>
        </w:rPr>
      </w:pPr>
      <w:r w:rsidRPr="005B7649">
        <w:rPr>
          <w:rFonts w:ascii="Times New Roman" w:hAnsi="Times New Roman" w:cs="Times New Roman"/>
          <w:sz w:val="22"/>
          <w:szCs w:val="22"/>
        </w:rPr>
        <w:t>Öğrencilerimizden istenen davranışları geliştirmek, Temel Eğitim olarak başarılı olmalarını sağlayabilecek yeterliliklerini artırmak.</w:t>
      </w:r>
    </w:p>
    <w:p w:rsidR="007464B9" w:rsidRPr="00344555" w:rsidRDefault="007464B9" w:rsidP="007464B9">
      <w:pPr>
        <w:pStyle w:val="AralkYok"/>
        <w:rPr>
          <w:rFonts w:ascii="Times New Roman" w:hAnsi="Times New Roman" w:cs="Times New Roman"/>
          <w:b/>
          <w:sz w:val="22"/>
          <w:szCs w:val="22"/>
        </w:rPr>
      </w:pPr>
    </w:p>
    <w:p w:rsidR="008E4ED8" w:rsidRPr="00344555" w:rsidRDefault="008E4ED8" w:rsidP="008E4ED8">
      <w:pPr>
        <w:pStyle w:val="AralkYok"/>
        <w:rPr>
          <w:rFonts w:ascii="Times New Roman" w:hAnsi="Times New Roman" w:cs="Times New Roman"/>
          <w:b/>
          <w:sz w:val="24"/>
          <w:szCs w:val="24"/>
        </w:rPr>
      </w:pPr>
      <w:r w:rsidRPr="00344555">
        <w:rPr>
          <w:rFonts w:ascii="Times New Roman" w:hAnsi="Times New Roman" w:cs="Times New Roman"/>
          <w:b/>
          <w:sz w:val="24"/>
          <w:szCs w:val="24"/>
        </w:rPr>
        <w:t xml:space="preserve">Tema </w:t>
      </w:r>
      <w:r w:rsidR="00E273B3" w:rsidRPr="00344555">
        <w:rPr>
          <w:rFonts w:ascii="Times New Roman" w:hAnsi="Times New Roman" w:cs="Times New Roman"/>
          <w:b/>
          <w:sz w:val="24"/>
          <w:szCs w:val="24"/>
        </w:rPr>
        <w:t>3: Kurumsal</w:t>
      </w:r>
      <w:r w:rsidRPr="00344555">
        <w:rPr>
          <w:rFonts w:ascii="Times New Roman" w:hAnsi="Times New Roman" w:cs="Times New Roman"/>
          <w:b/>
          <w:sz w:val="24"/>
          <w:szCs w:val="24"/>
        </w:rPr>
        <w:t xml:space="preserve"> Kapasitenin Geliştirilmesi</w:t>
      </w:r>
    </w:p>
    <w:p w:rsidR="00DE2E92" w:rsidRPr="00344555" w:rsidRDefault="00DE2E92" w:rsidP="008E4ED8">
      <w:pPr>
        <w:pStyle w:val="AralkYok"/>
        <w:rPr>
          <w:rFonts w:ascii="Times New Roman" w:hAnsi="Times New Roman" w:cs="Times New Roman"/>
          <w:b/>
          <w:sz w:val="22"/>
          <w:szCs w:val="22"/>
        </w:rPr>
      </w:pPr>
    </w:p>
    <w:p w:rsidR="00F22B0D" w:rsidRPr="00344555" w:rsidRDefault="00F22B0D" w:rsidP="00F22B0D">
      <w:pPr>
        <w:spacing w:after="0"/>
        <w:rPr>
          <w:rFonts w:ascii="Times New Roman" w:hAnsi="Times New Roman" w:cs="Times New Roman"/>
          <w:b/>
          <w:sz w:val="22"/>
          <w:szCs w:val="22"/>
        </w:rPr>
      </w:pPr>
      <w:r w:rsidRPr="00344555">
        <w:rPr>
          <w:rFonts w:ascii="Times New Roman" w:hAnsi="Times New Roman" w:cs="Times New Roman"/>
          <w:b/>
          <w:sz w:val="22"/>
          <w:szCs w:val="22"/>
        </w:rPr>
        <w:t>Stratejik Amaç 3.</w:t>
      </w:r>
    </w:p>
    <w:p w:rsidR="00060A23" w:rsidRDefault="00E7442F" w:rsidP="00E7442F">
      <w:pPr>
        <w:spacing w:after="0"/>
        <w:ind w:firstLine="709"/>
        <w:rPr>
          <w:rFonts w:ascii="Times New Roman" w:hAnsi="Times New Roman" w:cs="Times New Roman"/>
          <w:sz w:val="22"/>
          <w:szCs w:val="22"/>
        </w:rPr>
      </w:pPr>
      <w:r w:rsidRPr="00E7442F">
        <w:rPr>
          <w:rFonts w:ascii="Times New Roman" w:hAnsi="Times New Roman" w:cs="Times New Roman"/>
          <w:sz w:val="22"/>
          <w:szCs w:val="22"/>
        </w:rPr>
        <w:t>Mali altyapının hayırseverlerle, hibe ve fonlar ile güçlendirildiği, insan kaynaklarının etkili ve verimli yönlendirilerek kullanıldığı, enformasyon teknolojilerinin kullanarak günümüzün  şartlarına uyarlandığı eğitim sistemini destekleyen kurumsal bir yapı oluşturmak.</w:t>
      </w:r>
    </w:p>
    <w:p w:rsidR="00E7442F" w:rsidRPr="00344555" w:rsidRDefault="00E7442F" w:rsidP="00E7442F">
      <w:pPr>
        <w:spacing w:after="0"/>
        <w:ind w:firstLine="709"/>
        <w:rPr>
          <w:rFonts w:ascii="Times New Roman" w:hAnsi="Times New Roman" w:cs="Times New Roman"/>
          <w:b/>
          <w:sz w:val="22"/>
          <w:szCs w:val="22"/>
        </w:rPr>
      </w:pPr>
    </w:p>
    <w:p w:rsidR="00941D5E" w:rsidRPr="00344555" w:rsidRDefault="00F22B0D" w:rsidP="007464B9">
      <w:pPr>
        <w:spacing w:after="0"/>
        <w:rPr>
          <w:rFonts w:ascii="Times New Roman" w:hAnsi="Times New Roman" w:cs="Times New Roman"/>
          <w:b/>
          <w:sz w:val="22"/>
          <w:szCs w:val="22"/>
        </w:rPr>
      </w:pPr>
      <w:r w:rsidRPr="00344555">
        <w:rPr>
          <w:rFonts w:ascii="Times New Roman" w:hAnsi="Times New Roman" w:cs="Times New Roman"/>
          <w:b/>
          <w:sz w:val="22"/>
          <w:szCs w:val="22"/>
        </w:rPr>
        <w:t>Stratejik Hedef 3.1.</w:t>
      </w:r>
    </w:p>
    <w:p w:rsidR="006943B0" w:rsidRPr="00344555" w:rsidRDefault="005B7649" w:rsidP="005B7649">
      <w:pPr>
        <w:pStyle w:val="AralkYok"/>
        <w:ind w:firstLine="709"/>
        <w:rPr>
          <w:rFonts w:ascii="Times New Roman" w:hAnsi="Times New Roman" w:cs="Times New Roman"/>
          <w:sz w:val="22"/>
          <w:szCs w:val="22"/>
        </w:rPr>
      </w:pPr>
      <w:r w:rsidRPr="005B7649">
        <w:rPr>
          <w:rFonts w:ascii="Times New Roman" w:hAnsi="Times New Roman" w:cs="Times New Roman"/>
          <w:sz w:val="22"/>
          <w:szCs w:val="22"/>
        </w:rPr>
        <w:t>Okulumuzun  niteliklerini evrensel normlara yükseltmek. Veli – Okul işbirliğini arttırarak okulun ihtiyaçları konusunda veli ve çevre ilgisini arttırmak.</w:t>
      </w:r>
    </w:p>
    <w:p w:rsidR="00F22B0D" w:rsidRPr="00344555" w:rsidRDefault="00F22B0D" w:rsidP="007464B9">
      <w:pPr>
        <w:spacing w:after="0"/>
        <w:rPr>
          <w:rFonts w:ascii="Times New Roman" w:hAnsi="Times New Roman" w:cs="Times New Roman"/>
          <w:b/>
          <w:sz w:val="22"/>
          <w:szCs w:val="22"/>
        </w:rPr>
      </w:pPr>
      <w:r w:rsidRPr="00344555">
        <w:rPr>
          <w:rFonts w:ascii="Times New Roman" w:hAnsi="Times New Roman" w:cs="Times New Roman"/>
          <w:b/>
          <w:sz w:val="22"/>
          <w:szCs w:val="22"/>
        </w:rPr>
        <w:t>Stratejik Hedef 3.2.</w:t>
      </w:r>
    </w:p>
    <w:p w:rsidR="000D082B" w:rsidRDefault="005B7649" w:rsidP="005B7649">
      <w:pPr>
        <w:pStyle w:val="AralkYok"/>
        <w:ind w:firstLine="709"/>
        <w:rPr>
          <w:rFonts w:ascii="Times New Roman" w:hAnsi="Times New Roman" w:cs="Times New Roman"/>
          <w:sz w:val="22"/>
          <w:szCs w:val="22"/>
        </w:rPr>
      </w:pPr>
      <w:r w:rsidRPr="005B7649">
        <w:rPr>
          <w:rFonts w:ascii="Times New Roman" w:hAnsi="Times New Roman" w:cs="Times New Roman"/>
          <w:sz w:val="22"/>
          <w:szCs w:val="22"/>
        </w:rPr>
        <w:t>Paydaş memnuniyetini ve yönetim-organizasyon faaliyetlerinin işlerliğini arttırıp görünürlüklerini sağladıktan sonra enformasyon teknolojilerinin kullanımını artırarak günümüz eğitim sistemini destekleyen kurumsal bir yapının oluşturulmasını sağlamak.</w:t>
      </w:r>
    </w:p>
    <w:p w:rsidR="0070290F" w:rsidRPr="00344555" w:rsidRDefault="0070290F" w:rsidP="0070290F">
      <w:pPr>
        <w:spacing w:after="0"/>
        <w:rPr>
          <w:rFonts w:ascii="Times New Roman" w:hAnsi="Times New Roman" w:cs="Times New Roman"/>
          <w:b/>
          <w:sz w:val="22"/>
          <w:szCs w:val="22"/>
        </w:rPr>
      </w:pPr>
      <w:r w:rsidRPr="00344555">
        <w:rPr>
          <w:rFonts w:ascii="Times New Roman" w:hAnsi="Times New Roman" w:cs="Times New Roman"/>
          <w:b/>
          <w:sz w:val="22"/>
          <w:szCs w:val="22"/>
        </w:rPr>
        <w:t>Stratejik Hedef 3.</w:t>
      </w:r>
      <w:r>
        <w:rPr>
          <w:rFonts w:ascii="Times New Roman" w:hAnsi="Times New Roman" w:cs="Times New Roman"/>
          <w:b/>
          <w:sz w:val="22"/>
          <w:szCs w:val="22"/>
        </w:rPr>
        <w:t>3</w:t>
      </w:r>
      <w:r w:rsidRPr="00344555">
        <w:rPr>
          <w:rFonts w:ascii="Times New Roman" w:hAnsi="Times New Roman" w:cs="Times New Roman"/>
          <w:b/>
          <w:sz w:val="22"/>
          <w:szCs w:val="22"/>
        </w:rPr>
        <w:t>.</w:t>
      </w:r>
    </w:p>
    <w:p w:rsidR="000D082B" w:rsidRDefault="005B7649" w:rsidP="005B7649">
      <w:pPr>
        <w:pStyle w:val="AralkYok"/>
        <w:ind w:firstLine="709"/>
        <w:rPr>
          <w:rFonts w:ascii="Times New Roman" w:hAnsi="Times New Roman" w:cs="Times New Roman"/>
          <w:sz w:val="22"/>
          <w:szCs w:val="22"/>
        </w:rPr>
      </w:pPr>
      <w:r w:rsidRPr="005B7649">
        <w:rPr>
          <w:rFonts w:ascii="Times New Roman" w:hAnsi="Times New Roman" w:cs="Times New Roman"/>
          <w:sz w:val="22"/>
          <w:szCs w:val="22"/>
        </w:rPr>
        <w:t>Yönetici ve çalışanların niteliklerini geliştirmek ve kurumun hizmet kalitesini yükseltmek amacıyla insan kaynaklarının etkili ve verimli kullanılmasını sağlamak.</w:t>
      </w:r>
    </w:p>
    <w:p w:rsidR="00CD5DF4" w:rsidRDefault="00CD5DF4" w:rsidP="00344555">
      <w:pPr>
        <w:pStyle w:val="AralkYok"/>
        <w:rPr>
          <w:rFonts w:ascii="Times New Roman" w:hAnsi="Times New Roman" w:cs="Times New Roman"/>
          <w:sz w:val="22"/>
          <w:szCs w:val="22"/>
          <w:lang w:eastAsia="tr-TR"/>
        </w:rPr>
      </w:pPr>
    </w:p>
    <w:p w:rsidR="00CD5DF4" w:rsidRDefault="00CD5DF4" w:rsidP="00344555">
      <w:pPr>
        <w:pStyle w:val="AralkYok"/>
        <w:rPr>
          <w:rFonts w:ascii="Times New Roman" w:hAnsi="Times New Roman" w:cs="Times New Roman"/>
          <w:sz w:val="22"/>
          <w:szCs w:val="22"/>
          <w:lang w:eastAsia="tr-TR"/>
        </w:rPr>
      </w:pPr>
    </w:p>
    <w:p w:rsidR="00CD5DF4" w:rsidRDefault="00CD5DF4" w:rsidP="00344555">
      <w:pPr>
        <w:pStyle w:val="AralkYok"/>
        <w:rPr>
          <w:rFonts w:ascii="Times New Roman" w:hAnsi="Times New Roman" w:cs="Times New Roman"/>
          <w:sz w:val="22"/>
          <w:szCs w:val="22"/>
          <w:lang w:eastAsia="tr-TR"/>
        </w:rPr>
      </w:pPr>
    </w:p>
    <w:p w:rsidR="005B7649" w:rsidRDefault="005B7649" w:rsidP="00344555">
      <w:pPr>
        <w:pStyle w:val="AralkYok"/>
        <w:rPr>
          <w:rFonts w:ascii="Times New Roman" w:hAnsi="Times New Roman" w:cs="Times New Roman"/>
          <w:sz w:val="22"/>
          <w:szCs w:val="22"/>
          <w:lang w:eastAsia="tr-TR"/>
        </w:rPr>
      </w:pPr>
    </w:p>
    <w:p w:rsidR="005B7649" w:rsidRDefault="005B7649" w:rsidP="00344555">
      <w:pPr>
        <w:pStyle w:val="AralkYok"/>
        <w:rPr>
          <w:rFonts w:ascii="Times New Roman" w:hAnsi="Times New Roman" w:cs="Times New Roman"/>
          <w:sz w:val="22"/>
          <w:szCs w:val="22"/>
          <w:lang w:eastAsia="tr-TR"/>
        </w:rPr>
      </w:pPr>
    </w:p>
    <w:p w:rsidR="00A326DC" w:rsidRDefault="00A326DC" w:rsidP="00344555">
      <w:pPr>
        <w:pStyle w:val="AralkYok"/>
        <w:rPr>
          <w:rFonts w:ascii="Times New Roman" w:hAnsi="Times New Roman" w:cs="Times New Roman"/>
          <w:sz w:val="22"/>
          <w:szCs w:val="22"/>
          <w:lang w:eastAsia="tr-TR"/>
        </w:rPr>
      </w:pPr>
    </w:p>
    <w:p w:rsidR="00A326DC" w:rsidRDefault="00A326DC" w:rsidP="00344555">
      <w:pPr>
        <w:pStyle w:val="AralkYok"/>
        <w:rPr>
          <w:rFonts w:ascii="Times New Roman" w:hAnsi="Times New Roman" w:cs="Times New Roman"/>
          <w:sz w:val="22"/>
          <w:szCs w:val="22"/>
          <w:lang w:eastAsia="tr-TR"/>
        </w:rPr>
      </w:pPr>
    </w:p>
    <w:p w:rsidR="005B7649" w:rsidRDefault="005B7649" w:rsidP="00344555">
      <w:pPr>
        <w:pStyle w:val="AralkYok"/>
        <w:rPr>
          <w:rFonts w:ascii="Times New Roman" w:hAnsi="Times New Roman" w:cs="Times New Roman"/>
          <w:sz w:val="22"/>
          <w:szCs w:val="22"/>
          <w:lang w:eastAsia="tr-TR"/>
        </w:rPr>
      </w:pPr>
    </w:p>
    <w:p w:rsidR="005B7649" w:rsidRDefault="005B7649" w:rsidP="00344555">
      <w:pPr>
        <w:pStyle w:val="AralkYok"/>
        <w:rPr>
          <w:rFonts w:ascii="Times New Roman" w:hAnsi="Times New Roman" w:cs="Times New Roman"/>
          <w:sz w:val="22"/>
          <w:szCs w:val="22"/>
          <w:lang w:eastAsia="tr-TR"/>
        </w:rPr>
      </w:pPr>
    </w:p>
    <w:p w:rsidR="005B7649" w:rsidRPr="00344555" w:rsidRDefault="005B7649" w:rsidP="00344555">
      <w:pPr>
        <w:pStyle w:val="AralkYok"/>
        <w:rPr>
          <w:rFonts w:ascii="Times New Roman" w:hAnsi="Times New Roman" w:cs="Times New Roman"/>
          <w:sz w:val="22"/>
          <w:szCs w:val="22"/>
          <w:lang w:eastAsia="tr-TR"/>
        </w:rPr>
      </w:pPr>
    </w:p>
    <w:p w:rsidR="00CE4667" w:rsidRDefault="00105E10" w:rsidP="00773FE1">
      <w:pPr>
        <w:pStyle w:val="AralkYok"/>
        <w:spacing w:line="276" w:lineRule="auto"/>
        <w:rPr>
          <w:rFonts w:ascii="Times New Roman" w:hAnsi="Times New Roman" w:cs="Times New Roman"/>
          <w:sz w:val="24"/>
          <w:szCs w:val="24"/>
          <w:lang w:eastAsia="tr-TR"/>
        </w:rPr>
      </w:pPr>
      <w:r w:rsidRPr="00105E10">
        <w:rPr>
          <w:rFonts w:ascii="Times New Roman" w:hAnsi="Times New Roman" w:cs="Times New Roman"/>
          <w:noProof/>
          <w:sz w:val="24"/>
          <w:szCs w:val="24"/>
          <w:lang w:eastAsia="tr-TR"/>
        </w:rPr>
        <w:drawing>
          <wp:inline distT="0" distB="0" distL="0" distR="0" wp14:anchorId="51D66B0E" wp14:editId="29D5E93B">
            <wp:extent cx="6100313" cy="294892"/>
            <wp:effectExtent l="0" t="19050" r="0" b="48260"/>
            <wp:docPr id="6"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9" r:lo="rId230" r:qs="rId231" r:cs="rId232"/>
              </a:graphicData>
            </a:graphic>
          </wp:inline>
        </w:drawing>
      </w:r>
    </w:p>
    <w:p w:rsidR="00CE4667" w:rsidRDefault="00892311" w:rsidP="000358FB">
      <w:pPr>
        <w:spacing w:line="240" w:lineRule="auto"/>
        <w:rPr>
          <w:rFonts w:ascii="Times New Roman" w:hAnsi="Times New Roman" w:cs="Times New Roman"/>
          <w:sz w:val="24"/>
          <w:szCs w:val="24"/>
        </w:rPr>
      </w:pPr>
      <w:r w:rsidRPr="00892311">
        <w:rPr>
          <w:rFonts w:ascii="Times New Roman" w:hAnsi="Times New Roman" w:cs="Times New Roman"/>
          <w:noProof/>
          <w:sz w:val="24"/>
          <w:szCs w:val="24"/>
          <w:lang w:eastAsia="tr-TR"/>
        </w:rPr>
        <w:drawing>
          <wp:inline distT="0" distB="0" distL="0" distR="0" wp14:anchorId="19428E53" wp14:editId="295AB536">
            <wp:extent cx="6281468" cy="303997"/>
            <wp:effectExtent l="19050" t="19050" r="0" b="39370"/>
            <wp:docPr id="239"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4" r:lo="rId235" r:qs="rId236" r:cs="rId237"/>
              </a:graphicData>
            </a:graphic>
          </wp:inline>
        </w:drawing>
      </w:r>
    </w:p>
    <w:p w:rsidR="00BD1AF2" w:rsidRDefault="00CD637E" w:rsidP="000358FB">
      <w:pPr>
        <w:spacing w:line="240" w:lineRule="auto"/>
        <w:rPr>
          <w:rFonts w:ascii="Times New Roman" w:hAnsi="Times New Roman" w:cs="Times New Roman"/>
          <w:sz w:val="24"/>
          <w:szCs w:val="24"/>
        </w:rPr>
      </w:pPr>
      <w:r w:rsidRPr="00CD637E">
        <w:rPr>
          <w:rFonts w:ascii="Times New Roman" w:hAnsi="Times New Roman" w:cs="Times New Roman"/>
          <w:noProof/>
          <w:sz w:val="24"/>
          <w:szCs w:val="24"/>
          <w:lang w:eastAsia="tr-TR"/>
        </w:rPr>
        <w:drawing>
          <wp:inline distT="0" distB="0" distL="0" distR="0" wp14:anchorId="17E68ECB" wp14:editId="0300C1BD">
            <wp:extent cx="5936411" cy="278381"/>
            <wp:effectExtent l="19050" t="19050" r="7620" b="64770"/>
            <wp:docPr id="240"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9" r:lo="rId240" r:qs="rId241" r:cs="rId242"/>
              </a:graphicData>
            </a:graphic>
          </wp:inline>
        </w:drawing>
      </w:r>
    </w:p>
    <w:p w:rsidR="00B906A5" w:rsidRPr="00344555" w:rsidRDefault="005571CE" w:rsidP="0052377D">
      <w:pPr>
        <w:pStyle w:val="AralkYok"/>
        <w:rPr>
          <w:rFonts w:ascii="Times New Roman" w:hAnsi="Times New Roman" w:cs="Times New Roman"/>
          <w:sz w:val="22"/>
          <w:szCs w:val="22"/>
        </w:rPr>
      </w:pPr>
      <w:r>
        <w:rPr>
          <w:rFonts w:ascii="Times New Roman" w:hAnsi="Times New Roman" w:cs="Times New Roman"/>
          <w:sz w:val="24"/>
          <w:szCs w:val="24"/>
        </w:rPr>
        <w:tab/>
      </w:r>
      <w:r w:rsidR="00AE2B03">
        <w:rPr>
          <w:rFonts w:ascii="Times New Roman" w:hAnsi="Times New Roman" w:cs="Times New Roman"/>
          <w:sz w:val="22"/>
          <w:szCs w:val="22"/>
        </w:rPr>
        <w:tab/>
        <w:t>Kayıt sahamızda</w:t>
      </w:r>
      <w:r w:rsidR="00AE2B03" w:rsidRPr="00AE2B03">
        <w:rPr>
          <w:rFonts w:ascii="Times New Roman" w:hAnsi="Times New Roman" w:cs="Times New Roman"/>
          <w:sz w:val="22"/>
          <w:szCs w:val="22"/>
        </w:rPr>
        <w:t xml:space="preserve"> ikamet eden her yaştaki bireyin anayasal haklarından biri olan eğitim hakkına ve bedensel, zihinsel, duygusal gelişimine katkı sağlayacak örgün,yaygın ve diğer öğrenme yollarına milli eğitim sistemimizin temel ilkeleri doğrultusunda erişimini sağlamak.</w:t>
      </w:r>
    </w:p>
    <w:p w:rsidR="00BD1AF2" w:rsidRDefault="00344897" w:rsidP="000358FB">
      <w:pPr>
        <w:spacing w:line="240" w:lineRule="auto"/>
        <w:rPr>
          <w:rFonts w:ascii="Times New Roman" w:hAnsi="Times New Roman" w:cs="Times New Roman"/>
          <w:sz w:val="24"/>
          <w:szCs w:val="24"/>
        </w:rPr>
      </w:pPr>
      <w:r w:rsidRPr="00344897">
        <w:rPr>
          <w:rFonts w:ascii="Times New Roman" w:hAnsi="Times New Roman" w:cs="Times New Roman"/>
          <w:noProof/>
          <w:sz w:val="24"/>
          <w:szCs w:val="24"/>
          <w:lang w:eastAsia="tr-TR"/>
        </w:rPr>
        <w:drawing>
          <wp:inline distT="0" distB="0" distL="0" distR="0" wp14:anchorId="4F1527C8" wp14:editId="79A3FF5E">
            <wp:extent cx="5876027" cy="282299"/>
            <wp:effectExtent l="19050" t="19050" r="29845" b="60960"/>
            <wp:docPr id="241"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4" r:lo="rId245" r:qs="rId246" r:cs="rId247"/>
              </a:graphicData>
            </a:graphic>
          </wp:inline>
        </w:drawing>
      </w:r>
    </w:p>
    <w:p w:rsidR="00A75EAF" w:rsidRDefault="00344897" w:rsidP="00AE2B03">
      <w:pPr>
        <w:spacing w:after="0"/>
        <w:rPr>
          <w:rFonts w:ascii="Times New Roman" w:hAnsi="Times New Roman" w:cs="Times New Roman"/>
          <w:b/>
          <w:sz w:val="22"/>
          <w:szCs w:val="22"/>
        </w:rPr>
      </w:pPr>
      <w:r>
        <w:rPr>
          <w:rFonts w:ascii="Times New Roman" w:hAnsi="Times New Roman" w:cs="Times New Roman"/>
          <w:sz w:val="24"/>
          <w:szCs w:val="24"/>
        </w:rPr>
        <w:tab/>
      </w:r>
      <w:r w:rsidR="00AE2B03" w:rsidRPr="00AE2B03">
        <w:rPr>
          <w:rFonts w:ascii="Times New Roman" w:hAnsi="Times New Roman" w:cs="Times New Roman"/>
          <w:sz w:val="22"/>
          <w:szCs w:val="22"/>
        </w:rPr>
        <w:t>Stratejik planlama sonuna</w:t>
      </w:r>
      <w:r w:rsidR="00AE2B03">
        <w:rPr>
          <w:rFonts w:ascii="Times New Roman" w:hAnsi="Times New Roman" w:cs="Times New Roman"/>
          <w:sz w:val="22"/>
          <w:szCs w:val="22"/>
        </w:rPr>
        <w:t xml:space="preserve"> kadar </w:t>
      </w:r>
      <w:r w:rsidR="00A1280A">
        <w:rPr>
          <w:rFonts w:ascii="Times New Roman" w:hAnsi="Times New Roman" w:cs="Times New Roman"/>
          <w:sz w:val="22"/>
          <w:szCs w:val="22"/>
        </w:rPr>
        <w:t xml:space="preserve">anasınıfı, </w:t>
      </w:r>
      <w:r w:rsidR="00AE2B03">
        <w:rPr>
          <w:rFonts w:ascii="Times New Roman" w:hAnsi="Times New Roman" w:cs="Times New Roman"/>
          <w:sz w:val="22"/>
          <w:szCs w:val="22"/>
        </w:rPr>
        <w:t>ilkokul</w:t>
      </w:r>
      <w:r w:rsidR="00AE2B03" w:rsidRPr="00AE2B03">
        <w:rPr>
          <w:rFonts w:ascii="Times New Roman" w:hAnsi="Times New Roman" w:cs="Times New Roman"/>
          <w:sz w:val="22"/>
          <w:szCs w:val="22"/>
        </w:rPr>
        <w:t xml:space="preserve"> ve yaygın eğitim seviyesinde katılım ve tamamlama oranını artırmak.</w:t>
      </w:r>
    </w:p>
    <w:p w:rsidR="00EF5066" w:rsidRPr="00344555" w:rsidRDefault="00EF5066" w:rsidP="006943B0">
      <w:pPr>
        <w:spacing w:after="120"/>
        <w:ind w:left="284"/>
        <w:rPr>
          <w:rFonts w:ascii="Times New Roman" w:hAnsi="Times New Roman" w:cs="Times New Roman"/>
          <w:b/>
          <w:sz w:val="22"/>
          <w:szCs w:val="22"/>
        </w:rPr>
      </w:pPr>
      <w:r w:rsidRPr="00344555">
        <w:rPr>
          <w:rFonts w:ascii="Times New Roman" w:hAnsi="Times New Roman" w:cs="Times New Roman"/>
          <w:b/>
          <w:sz w:val="22"/>
          <w:szCs w:val="22"/>
        </w:rPr>
        <w:t>Hedefin Mevcut Durumu</w:t>
      </w:r>
    </w:p>
    <w:p w:rsidR="00EF5066" w:rsidRDefault="00013002" w:rsidP="00EF5066">
      <w:pPr>
        <w:pStyle w:val="ListeParagraf"/>
        <w:tabs>
          <w:tab w:val="left" w:pos="567"/>
        </w:tabs>
        <w:spacing w:after="0"/>
        <w:ind w:left="0"/>
        <w:rPr>
          <w:rFonts w:ascii="Times New Roman" w:hAnsi="Times New Roman" w:cs="Times New Roman"/>
          <w:sz w:val="22"/>
          <w:szCs w:val="22"/>
        </w:rPr>
      </w:pPr>
      <w:r>
        <w:rPr>
          <w:rFonts w:ascii="Times New Roman" w:hAnsi="Times New Roman" w:cs="Times New Roman"/>
          <w:sz w:val="22"/>
          <w:szCs w:val="22"/>
        </w:rPr>
        <w:tab/>
      </w:r>
      <w:r w:rsidR="000D082B">
        <w:rPr>
          <w:rFonts w:ascii="Times New Roman" w:hAnsi="Times New Roman" w:cs="Times New Roman"/>
          <w:sz w:val="22"/>
          <w:szCs w:val="22"/>
        </w:rPr>
        <w:t>Okulların varoluş nedenlerinin en başında öğrenciler gelmektedir. Bu nedenle kurumumuz kapasitesi ölçüsünde daha fazla öğrenciye hizmet etmeyi hedeflemektedir.</w:t>
      </w:r>
    </w:p>
    <w:p w:rsidR="00344555" w:rsidRDefault="00344555" w:rsidP="00344555">
      <w:pPr>
        <w:pStyle w:val="AralkYok"/>
        <w:rPr>
          <w:rFonts w:ascii="Times New Roman" w:hAnsi="Times New Roman" w:cs="Times New Roman"/>
          <w:sz w:val="22"/>
          <w:szCs w:val="22"/>
        </w:rPr>
      </w:pPr>
    </w:p>
    <w:p w:rsidR="00EF5066" w:rsidRPr="00344555" w:rsidRDefault="000D082B" w:rsidP="00EF5066">
      <w:pPr>
        <w:pStyle w:val="AralkYok"/>
        <w:ind w:firstLine="709"/>
        <w:rPr>
          <w:rFonts w:ascii="Times New Roman" w:hAnsi="Times New Roman" w:cs="Times New Roman"/>
          <w:sz w:val="22"/>
          <w:szCs w:val="22"/>
        </w:rPr>
      </w:pPr>
      <w:r>
        <w:rPr>
          <w:rFonts w:ascii="Times New Roman" w:hAnsi="Times New Roman" w:cs="Times New Roman"/>
          <w:sz w:val="22"/>
          <w:szCs w:val="22"/>
        </w:rPr>
        <w:t>Oklumuzun mevcut öğrenci sayısı:</w:t>
      </w:r>
    </w:p>
    <w:p w:rsidR="00344555" w:rsidRDefault="00EF5066" w:rsidP="00EF5066">
      <w:pPr>
        <w:pStyle w:val="AralkYok"/>
        <w:rPr>
          <w:b/>
        </w:rPr>
      </w:pPr>
      <w:r>
        <w:rPr>
          <w:b/>
        </w:rPr>
        <w:t xml:space="preserve">                                     </w:t>
      </w:r>
    </w:p>
    <w:p w:rsidR="000D082B" w:rsidRDefault="000D082B" w:rsidP="000D082B">
      <w:pPr>
        <w:pStyle w:val="AralkYok"/>
        <w:ind w:left="-142" w:firstLine="851"/>
        <w:rPr>
          <w:b/>
          <w:bCs/>
        </w:rPr>
      </w:pPr>
      <w:r>
        <w:rPr>
          <w:b/>
        </w:rPr>
        <w:t>Tablo: 1</w:t>
      </w:r>
      <w:r w:rsidR="00E6693A">
        <w:rPr>
          <w:b/>
        </w:rPr>
        <w:t>9</w:t>
      </w:r>
      <w:r>
        <w:rPr>
          <w:b/>
        </w:rPr>
        <w:t xml:space="preserve"> Sınıf, Şube ve </w:t>
      </w:r>
      <w:r>
        <w:rPr>
          <w:b/>
          <w:bCs/>
        </w:rPr>
        <w:t xml:space="preserve">Öğrenci </w:t>
      </w:r>
      <w:r w:rsidRPr="009035D4">
        <w:rPr>
          <w:b/>
          <w:bCs/>
        </w:rPr>
        <w:t>Sayıları</w:t>
      </w:r>
    </w:p>
    <w:tbl>
      <w:tblPr>
        <w:tblStyle w:val="OrtaKlavuz1-Vurgu4"/>
        <w:tblW w:w="9640"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2204"/>
        <w:gridCol w:w="2205"/>
        <w:gridCol w:w="2205"/>
      </w:tblGrid>
      <w:tr w:rsidR="00DA6152" w:rsidRPr="001060C3" w:rsidTr="00DA6152">
        <w:trPr>
          <w:cnfStyle w:val="100000000000" w:firstRow="1" w:lastRow="0"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3026" w:type="dxa"/>
            <w:shd w:val="clear" w:color="auto" w:fill="D6E3BC" w:themeFill="accent3" w:themeFillTint="66"/>
            <w:vAlign w:val="center"/>
            <w:hideMark/>
          </w:tcPr>
          <w:p w:rsidR="00DA6152" w:rsidRPr="009C75CC" w:rsidRDefault="00DA6152" w:rsidP="00DA6152">
            <w:pPr>
              <w:pStyle w:val="AralkYok"/>
              <w:jc w:val="center"/>
              <w:rPr>
                <w:rFonts w:ascii="Times New Roman" w:eastAsia="Times New Roman" w:hAnsi="Times New Roman" w:cs="Times New Roman"/>
              </w:rPr>
            </w:pPr>
            <w:r>
              <w:rPr>
                <w:rFonts w:ascii="Times New Roman" w:eastAsia="Times New Roman" w:hAnsi="Times New Roman" w:cs="Times New Roman"/>
              </w:rPr>
              <w:t xml:space="preserve">SINIF </w:t>
            </w:r>
          </w:p>
        </w:tc>
        <w:tc>
          <w:tcPr>
            <w:tcW w:w="2204" w:type="dxa"/>
            <w:shd w:val="clear" w:color="auto" w:fill="D6E3BC" w:themeFill="accent3" w:themeFillTint="66"/>
            <w:vAlign w:val="center"/>
            <w:hideMark/>
          </w:tcPr>
          <w:p w:rsidR="00DA6152" w:rsidRPr="00F96C53" w:rsidRDefault="00DA6152" w:rsidP="00DA6152">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rPr>
            </w:pPr>
            <w:r w:rsidRPr="00F96C53">
              <w:rPr>
                <w:rFonts w:ascii="Times New Roman" w:eastAsia="Times New Roman" w:hAnsi="Times New Roman" w:cs="Times New Roman"/>
                <w:kern w:val="24"/>
                <w:position w:val="1"/>
              </w:rPr>
              <w:t>KIZ ÖĞRENCİ</w:t>
            </w:r>
          </w:p>
        </w:tc>
        <w:tc>
          <w:tcPr>
            <w:tcW w:w="2205" w:type="dxa"/>
            <w:shd w:val="clear" w:color="auto" w:fill="D6E3BC" w:themeFill="accent3" w:themeFillTint="66"/>
            <w:vAlign w:val="center"/>
          </w:tcPr>
          <w:p w:rsidR="00DA6152" w:rsidRPr="007B1CB2" w:rsidRDefault="00DA6152" w:rsidP="00DA6152">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kern w:val="24"/>
                <w:position w:val="1"/>
              </w:rPr>
            </w:pPr>
            <w:r>
              <w:rPr>
                <w:rFonts w:ascii="Times New Roman" w:eastAsia="Times New Roman" w:hAnsi="Times New Roman" w:cs="Times New Roman"/>
                <w:bCs w:val="0"/>
                <w:kern w:val="24"/>
                <w:position w:val="1"/>
              </w:rPr>
              <w:t>ERKEK ÖĞRENCİ</w:t>
            </w:r>
          </w:p>
        </w:tc>
        <w:tc>
          <w:tcPr>
            <w:tcW w:w="2205" w:type="dxa"/>
            <w:shd w:val="clear" w:color="auto" w:fill="D6E3BC" w:themeFill="accent3" w:themeFillTint="66"/>
            <w:vAlign w:val="center"/>
          </w:tcPr>
          <w:p w:rsidR="00DA6152" w:rsidRPr="007B1CB2" w:rsidRDefault="00DA6152" w:rsidP="00DA6152">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kern w:val="24"/>
                <w:position w:val="1"/>
              </w:rPr>
            </w:pPr>
            <w:r>
              <w:rPr>
                <w:rFonts w:ascii="Times New Roman" w:eastAsia="Times New Roman" w:hAnsi="Times New Roman" w:cs="Times New Roman"/>
                <w:bCs w:val="0"/>
                <w:kern w:val="24"/>
                <w:position w:val="1"/>
              </w:rPr>
              <w:t>TOPLAM</w:t>
            </w:r>
          </w:p>
        </w:tc>
      </w:tr>
      <w:tr w:rsidR="006C5819" w:rsidRPr="001060C3" w:rsidTr="00DA6152">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3026" w:type="dxa"/>
            <w:shd w:val="clear" w:color="auto" w:fill="auto"/>
            <w:vAlign w:val="center"/>
          </w:tcPr>
          <w:p w:rsidR="006C5819" w:rsidRPr="009C75CC" w:rsidRDefault="006C5819" w:rsidP="00DA6152">
            <w:pPr>
              <w:pStyle w:val="AralkYok"/>
              <w:numPr>
                <w:ilvl w:val="0"/>
                <w:numId w:val="30"/>
              </w:numPr>
              <w:jc w:val="center"/>
              <w:rPr>
                <w:rFonts w:ascii="Times New Roman" w:hAnsi="Times New Roman" w:cs="Times New Roman"/>
              </w:rPr>
            </w:pPr>
            <w:r>
              <w:rPr>
                <w:rFonts w:ascii="Times New Roman" w:hAnsi="Times New Roman" w:cs="Times New Roman"/>
              </w:rPr>
              <w:t>SINIF</w:t>
            </w:r>
          </w:p>
        </w:tc>
        <w:tc>
          <w:tcPr>
            <w:tcW w:w="2204" w:type="dxa"/>
            <w:shd w:val="clear" w:color="auto" w:fill="auto"/>
          </w:tcPr>
          <w:p w:rsidR="006C5819" w:rsidRPr="009835CF" w:rsidRDefault="00B0774E" w:rsidP="001E2C65">
            <w:pPr>
              <w:jc w:val="center"/>
              <w:cnfStyle w:val="000000100000" w:firstRow="0" w:lastRow="0" w:firstColumn="0" w:lastColumn="0" w:oddVBand="0" w:evenVBand="0" w:oddHBand="1" w:evenHBand="0" w:firstRowFirstColumn="0" w:firstRowLastColumn="0" w:lastRowFirstColumn="0" w:lastRowLastColumn="0"/>
            </w:pPr>
            <w:r>
              <w:t>47</w:t>
            </w:r>
          </w:p>
        </w:tc>
        <w:tc>
          <w:tcPr>
            <w:tcW w:w="2205" w:type="dxa"/>
            <w:shd w:val="clear" w:color="auto" w:fill="auto"/>
          </w:tcPr>
          <w:p w:rsidR="006C5819" w:rsidRPr="00A209E9" w:rsidRDefault="00B0774E" w:rsidP="001E2C65">
            <w:pPr>
              <w:jc w:val="center"/>
              <w:cnfStyle w:val="000000100000" w:firstRow="0" w:lastRow="0" w:firstColumn="0" w:lastColumn="0" w:oddVBand="0" w:evenVBand="0" w:oddHBand="1" w:evenHBand="0" w:firstRowFirstColumn="0" w:firstRowLastColumn="0" w:lastRowFirstColumn="0" w:lastRowLastColumn="0"/>
            </w:pPr>
            <w:r>
              <w:t>39</w:t>
            </w:r>
          </w:p>
        </w:tc>
        <w:tc>
          <w:tcPr>
            <w:tcW w:w="2205" w:type="dxa"/>
            <w:shd w:val="clear" w:color="auto" w:fill="auto"/>
          </w:tcPr>
          <w:p w:rsidR="006C5819" w:rsidRPr="00E02E29" w:rsidRDefault="006C5819" w:rsidP="001E2C65">
            <w:pPr>
              <w:jc w:val="center"/>
              <w:cnfStyle w:val="000000100000" w:firstRow="0" w:lastRow="0" w:firstColumn="0" w:lastColumn="0" w:oddVBand="0" w:evenVBand="0" w:oddHBand="1" w:evenHBand="0" w:firstRowFirstColumn="0" w:firstRowLastColumn="0" w:lastRowFirstColumn="0" w:lastRowLastColumn="0"/>
            </w:pPr>
            <w:r>
              <w:t>86</w:t>
            </w:r>
          </w:p>
        </w:tc>
      </w:tr>
      <w:tr w:rsidR="006C5819" w:rsidRPr="001060C3" w:rsidTr="00DA6152">
        <w:trPr>
          <w:trHeight w:val="364"/>
          <w:jc w:val="center"/>
        </w:trPr>
        <w:tc>
          <w:tcPr>
            <w:cnfStyle w:val="001000000000" w:firstRow="0" w:lastRow="0" w:firstColumn="1" w:lastColumn="0" w:oddVBand="0" w:evenVBand="0" w:oddHBand="0" w:evenHBand="0" w:firstRowFirstColumn="0" w:firstRowLastColumn="0" w:lastRowFirstColumn="0" w:lastRowLastColumn="0"/>
            <w:tcW w:w="3026" w:type="dxa"/>
            <w:shd w:val="clear" w:color="auto" w:fill="D6E3BC" w:themeFill="accent3" w:themeFillTint="66"/>
            <w:vAlign w:val="center"/>
          </w:tcPr>
          <w:p w:rsidR="006C5819" w:rsidRPr="009C75CC" w:rsidRDefault="006C5819" w:rsidP="00DA6152">
            <w:pPr>
              <w:pStyle w:val="AralkYok"/>
              <w:numPr>
                <w:ilvl w:val="0"/>
                <w:numId w:val="30"/>
              </w:numPr>
              <w:jc w:val="center"/>
              <w:rPr>
                <w:rFonts w:ascii="Times New Roman" w:eastAsia="Times New Roman" w:hAnsi="Times New Roman" w:cs="Times New Roman"/>
                <w:kern w:val="24"/>
              </w:rPr>
            </w:pPr>
            <w:r>
              <w:rPr>
                <w:rFonts w:ascii="Times New Roman" w:eastAsia="Times New Roman" w:hAnsi="Times New Roman" w:cs="Times New Roman"/>
                <w:kern w:val="24"/>
              </w:rPr>
              <w:t>SINIF</w:t>
            </w:r>
          </w:p>
        </w:tc>
        <w:tc>
          <w:tcPr>
            <w:tcW w:w="2204" w:type="dxa"/>
            <w:shd w:val="clear" w:color="auto" w:fill="D6E3BC" w:themeFill="accent3" w:themeFillTint="66"/>
          </w:tcPr>
          <w:p w:rsidR="006C5819" w:rsidRPr="009835CF" w:rsidRDefault="00B0774E" w:rsidP="001E2C65">
            <w:pPr>
              <w:jc w:val="center"/>
              <w:cnfStyle w:val="000000000000" w:firstRow="0" w:lastRow="0" w:firstColumn="0" w:lastColumn="0" w:oddVBand="0" w:evenVBand="0" w:oddHBand="0" w:evenHBand="0" w:firstRowFirstColumn="0" w:firstRowLastColumn="0" w:lastRowFirstColumn="0" w:lastRowLastColumn="0"/>
            </w:pPr>
            <w:r>
              <w:t>41</w:t>
            </w:r>
          </w:p>
        </w:tc>
        <w:tc>
          <w:tcPr>
            <w:tcW w:w="2205" w:type="dxa"/>
            <w:shd w:val="clear" w:color="auto" w:fill="D6E3BC" w:themeFill="accent3" w:themeFillTint="66"/>
          </w:tcPr>
          <w:p w:rsidR="006C5819" w:rsidRPr="00A209E9" w:rsidRDefault="00B0774E" w:rsidP="001E2C65">
            <w:pPr>
              <w:jc w:val="center"/>
              <w:cnfStyle w:val="000000000000" w:firstRow="0" w:lastRow="0" w:firstColumn="0" w:lastColumn="0" w:oddVBand="0" w:evenVBand="0" w:oddHBand="0" w:evenHBand="0" w:firstRowFirstColumn="0" w:firstRowLastColumn="0" w:lastRowFirstColumn="0" w:lastRowLastColumn="0"/>
            </w:pPr>
            <w:r>
              <w:t>49</w:t>
            </w:r>
          </w:p>
        </w:tc>
        <w:tc>
          <w:tcPr>
            <w:tcW w:w="2205" w:type="dxa"/>
            <w:shd w:val="clear" w:color="auto" w:fill="D6E3BC" w:themeFill="accent3" w:themeFillTint="66"/>
          </w:tcPr>
          <w:p w:rsidR="006C5819" w:rsidRPr="00E02E29" w:rsidRDefault="00B0774E" w:rsidP="001E2C65">
            <w:pPr>
              <w:jc w:val="center"/>
              <w:cnfStyle w:val="000000000000" w:firstRow="0" w:lastRow="0" w:firstColumn="0" w:lastColumn="0" w:oddVBand="0" w:evenVBand="0" w:oddHBand="0" w:evenHBand="0" w:firstRowFirstColumn="0" w:firstRowLastColumn="0" w:lastRowFirstColumn="0" w:lastRowLastColumn="0"/>
            </w:pPr>
            <w:r>
              <w:t>90</w:t>
            </w:r>
          </w:p>
        </w:tc>
      </w:tr>
      <w:tr w:rsidR="006C5819" w:rsidRPr="001060C3" w:rsidTr="00DA6152">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3026" w:type="dxa"/>
            <w:shd w:val="clear" w:color="auto" w:fill="auto"/>
            <w:vAlign w:val="center"/>
          </w:tcPr>
          <w:p w:rsidR="006C5819" w:rsidRPr="009C75CC" w:rsidRDefault="006C5819" w:rsidP="00DA6152">
            <w:pPr>
              <w:pStyle w:val="AralkYok"/>
              <w:numPr>
                <w:ilvl w:val="0"/>
                <w:numId w:val="30"/>
              </w:numPr>
              <w:jc w:val="center"/>
              <w:rPr>
                <w:rFonts w:ascii="Times New Roman" w:eastAsia="Times New Roman" w:hAnsi="Times New Roman" w:cs="Times New Roman"/>
                <w:kern w:val="24"/>
              </w:rPr>
            </w:pPr>
            <w:r>
              <w:rPr>
                <w:rFonts w:ascii="Times New Roman" w:eastAsia="Times New Roman" w:hAnsi="Times New Roman" w:cs="Times New Roman"/>
                <w:kern w:val="24"/>
              </w:rPr>
              <w:t>SINIF</w:t>
            </w:r>
          </w:p>
        </w:tc>
        <w:tc>
          <w:tcPr>
            <w:tcW w:w="2204" w:type="dxa"/>
            <w:shd w:val="clear" w:color="auto" w:fill="auto"/>
          </w:tcPr>
          <w:p w:rsidR="006C5819" w:rsidRPr="009835CF" w:rsidRDefault="00B0774E" w:rsidP="001E2C65">
            <w:pPr>
              <w:jc w:val="center"/>
              <w:cnfStyle w:val="000000100000" w:firstRow="0" w:lastRow="0" w:firstColumn="0" w:lastColumn="0" w:oddVBand="0" w:evenVBand="0" w:oddHBand="1" w:evenHBand="0" w:firstRowFirstColumn="0" w:firstRowLastColumn="0" w:lastRowFirstColumn="0" w:lastRowLastColumn="0"/>
            </w:pPr>
            <w:r>
              <w:t>39</w:t>
            </w:r>
          </w:p>
        </w:tc>
        <w:tc>
          <w:tcPr>
            <w:tcW w:w="2205" w:type="dxa"/>
            <w:shd w:val="clear" w:color="auto" w:fill="auto"/>
          </w:tcPr>
          <w:p w:rsidR="006C5819" w:rsidRPr="00A209E9" w:rsidRDefault="00B0774E" w:rsidP="001E2C65">
            <w:pPr>
              <w:jc w:val="center"/>
              <w:cnfStyle w:val="000000100000" w:firstRow="0" w:lastRow="0" w:firstColumn="0" w:lastColumn="0" w:oddVBand="0" w:evenVBand="0" w:oddHBand="1" w:evenHBand="0" w:firstRowFirstColumn="0" w:firstRowLastColumn="0" w:lastRowFirstColumn="0" w:lastRowLastColumn="0"/>
            </w:pPr>
            <w:r>
              <w:t>44</w:t>
            </w:r>
          </w:p>
        </w:tc>
        <w:tc>
          <w:tcPr>
            <w:tcW w:w="2205" w:type="dxa"/>
            <w:shd w:val="clear" w:color="auto" w:fill="auto"/>
          </w:tcPr>
          <w:p w:rsidR="006C5819" w:rsidRPr="00E02E29" w:rsidRDefault="00B0774E" w:rsidP="001E2C65">
            <w:pPr>
              <w:jc w:val="center"/>
              <w:cnfStyle w:val="000000100000" w:firstRow="0" w:lastRow="0" w:firstColumn="0" w:lastColumn="0" w:oddVBand="0" w:evenVBand="0" w:oddHBand="1" w:evenHBand="0" w:firstRowFirstColumn="0" w:firstRowLastColumn="0" w:lastRowFirstColumn="0" w:lastRowLastColumn="0"/>
            </w:pPr>
            <w:r>
              <w:t>83</w:t>
            </w:r>
          </w:p>
        </w:tc>
      </w:tr>
      <w:tr w:rsidR="006C5819" w:rsidRPr="001060C3" w:rsidTr="00DA6152">
        <w:trPr>
          <w:trHeight w:val="364"/>
          <w:jc w:val="center"/>
        </w:trPr>
        <w:tc>
          <w:tcPr>
            <w:cnfStyle w:val="001000000000" w:firstRow="0" w:lastRow="0" w:firstColumn="1" w:lastColumn="0" w:oddVBand="0" w:evenVBand="0" w:oddHBand="0" w:evenHBand="0" w:firstRowFirstColumn="0" w:firstRowLastColumn="0" w:lastRowFirstColumn="0" w:lastRowLastColumn="0"/>
            <w:tcW w:w="3026" w:type="dxa"/>
            <w:shd w:val="clear" w:color="auto" w:fill="auto"/>
            <w:vAlign w:val="center"/>
          </w:tcPr>
          <w:p w:rsidR="006C5819" w:rsidRDefault="006C5819" w:rsidP="00DA6152">
            <w:pPr>
              <w:pStyle w:val="AralkYok"/>
              <w:numPr>
                <w:ilvl w:val="0"/>
                <w:numId w:val="30"/>
              </w:numPr>
              <w:jc w:val="center"/>
              <w:rPr>
                <w:rFonts w:ascii="Times New Roman" w:eastAsia="Times New Roman" w:hAnsi="Times New Roman" w:cs="Times New Roman"/>
                <w:kern w:val="24"/>
              </w:rPr>
            </w:pPr>
            <w:r>
              <w:rPr>
                <w:rFonts w:ascii="Times New Roman" w:eastAsia="Times New Roman" w:hAnsi="Times New Roman" w:cs="Times New Roman"/>
                <w:kern w:val="24"/>
              </w:rPr>
              <w:t>SINIF</w:t>
            </w:r>
          </w:p>
        </w:tc>
        <w:tc>
          <w:tcPr>
            <w:tcW w:w="2204" w:type="dxa"/>
            <w:shd w:val="clear" w:color="auto" w:fill="auto"/>
          </w:tcPr>
          <w:p w:rsidR="006C5819" w:rsidRDefault="00B0774E" w:rsidP="001E2C65">
            <w:pPr>
              <w:jc w:val="center"/>
              <w:cnfStyle w:val="000000000000" w:firstRow="0" w:lastRow="0" w:firstColumn="0" w:lastColumn="0" w:oddVBand="0" w:evenVBand="0" w:oddHBand="0" w:evenHBand="0" w:firstRowFirstColumn="0" w:firstRowLastColumn="0" w:lastRowFirstColumn="0" w:lastRowLastColumn="0"/>
            </w:pPr>
            <w:r>
              <w:t>52</w:t>
            </w:r>
          </w:p>
        </w:tc>
        <w:tc>
          <w:tcPr>
            <w:tcW w:w="2205" w:type="dxa"/>
            <w:shd w:val="clear" w:color="auto" w:fill="auto"/>
          </w:tcPr>
          <w:p w:rsidR="006C5819" w:rsidRDefault="00B0774E" w:rsidP="001E2C65">
            <w:pPr>
              <w:jc w:val="center"/>
              <w:cnfStyle w:val="000000000000" w:firstRow="0" w:lastRow="0" w:firstColumn="0" w:lastColumn="0" w:oddVBand="0" w:evenVBand="0" w:oddHBand="0" w:evenHBand="0" w:firstRowFirstColumn="0" w:firstRowLastColumn="0" w:lastRowFirstColumn="0" w:lastRowLastColumn="0"/>
            </w:pPr>
            <w:r>
              <w:t>43</w:t>
            </w:r>
          </w:p>
        </w:tc>
        <w:tc>
          <w:tcPr>
            <w:tcW w:w="2205" w:type="dxa"/>
            <w:shd w:val="clear" w:color="auto" w:fill="auto"/>
          </w:tcPr>
          <w:p w:rsidR="006C5819" w:rsidRDefault="00B0774E" w:rsidP="001E2C65">
            <w:pPr>
              <w:jc w:val="center"/>
              <w:cnfStyle w:val="000000000000" w:firstRow="0" w:lastRow="0" w:firstColumn="0" w:lastColumn="0" w:oddVBand="0" w:evenVBand="0" w:oddHBand="0" w:evenHBand="0" w:firstRowFirstColumn="0" w:firstRowLastColumn="0" w:lastRowFirstColumn="0" w:lastRowLastColumn="0"/>
            </w:pPr>
            <w:r>
              <w:t>95</w:t>
            </w:r>
          </w:p>
        </w:tc>
      </w:tr>
      <w:tr w:rsidR="006C5819" w:rsidTr="00DA6152">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3026" w:type="dxa"/>
            <w:shd w:val="clear" w:color="auto" w:fill="auto"/>
            <w:vAlign w:val="center"/>
          </w:tcPr>
          <w:p w:rsidR="006C5819" w:rsidRDefault="006C5819" w:rsidP="00DA6152">
            <w:pPr>
              <w:pStyle w:val="AralkYok"/>
              <w:jc w:val="center"/>
              <w:rPr>
                <w:rFonts w:ascii="Times New Roman" w:eastAsia="Times New Roman" w:hAnsi="Times New Roman" w:cs="Times New Roman"/>
                <w:kern w:val="24"/>
              </w:rPr>
            </w:pPr>
            <w:r>
              <w:rPr>
                <w:rFonts w:ascii="Times New Roman" w:eastAsia="Times New Roman" w:hAnsi="Times New Roman" w:cs="Times New Roman"/>
                <w:kern w:val="24"/>
              </w:rPr>
              <w:t>ANASINIFI</w:t>
            </w:r>
          </w:p>
        </w:tc>
        <w:tc>
          <w:tcPr>
            <w:tcW w:w="2204" w:type="dxa"/>
            <w:shd w:val="clear" w:color="auto" w:fill="auto"/>
            <w:vAlign w:val="center"/>
          </w:tcPr>
          <w:p w:rsidR="006C5819" w:rsidRDefault="00B0774E" w:rsidP="001E2C65">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30</w:t>
            </w:r>
          </w:p>
        </w:tc>
        <w:tc>
          <w:tcPr>
            <w:tcW w:w="2205" w:type="dxa"/>
            <w:shd w:val="clear" w:color="auto" w:fill="auto"/>
            <w:vAlign w:val="center"/>
          </w:tcPr>
          <w:p w:rsidR="006C5819" w:rsidRDefault="00B0774E" w:rsidP="001E2C65">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28</w:t>
            </w:r>
          </w:p>
        </w:tc>
        <w:tc>
          <w:tcPr>
            <w:tcW w:w="2205" w:type="dxa"/>
            <w:shd w:val="clear" w:color="auto" w:fill="auto"/>
            <w:vAlign w:val="center"/>
          </w:tcPr>
          <w:p w:rsidR="006C5819" w:rsidRDefault="00B0774E" w:rsidP="001E2C65">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58</w:t>
            </w:r>
          </w:p>
        </w:tc>
      </w:tr>
      <w:tr w:rsidR="006C5819" w:rsidTr="00DA6152">
        <w:tblPrEx>
          <w:jc w:val="left"/>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Ex>
        <w:trPr>
          <w:trHeight w:val="364"/>
        </w:trPr>
        <w:tc>
          <w:tcPr>
            <w:cnfStyle w:val="001000000000" w:firstRow="0" w:lastRow="0" w:firstColumn="1" w:lastColumn="0" w:oddVBand="0" w:evenVBand="0" w:oddHBand="0" w:evenHBand="0" w:firstRowFirstColumn="0" w:firstRowLastColumn="0" w:lastRowFirstColumn="0" w:lastRowLastColumn="0"/>
            <w:tcW w:w="3026" w:type="dxa"/>
          </w:tcPr>
          <w:p w:rsidR="006C5819" w:rsidRDefault="006C5819" w:rsidP="00DA6152">
            <w:pPr>
              <w:pStyle w:val="AralkYok"/>
              <w:jc w:val="center"/>
              <w:rPr>
                <w:rFonts w:ascii="Times New Roman" w:eastAsia="Times New Roman" w:hAnsi="Times New Roman" w:cs="Times New Roman"/>
                <w:kern w:val="24"/>
              </w:rPr>
            </w:pPr>
            <w:r>
              <w:rPr>
                <w:rFonts w:ascii="Times New Roman" w:eastAsia="Times New Roman" w:hAnsi="Times New Roman" w:cs="Times New Roman"/>
                <w:kern w:val="24"/>
              </w:rPr>
              <w:t>TOPLAM</w:t>
            </w:r>
          </w:p>
        </w:tc>
        <w:tc>
          <w:tcPr>
            <w:tcW w:w="2204" w:type="dxa"/>
          </w:tcPr>
          <w:p w:rsidR="006C5819" w:rsidRDefault="00B0774E" w:rsidP="001E2C65">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209</w:t>
            </w:r>
          </w:p>
        </w:tc>
        <w:tc>
          <w:tcPr>
            <w:tcW w:w="2205" w:type="dxa"/>
          </w:tcPr>
          <w:p w:rsidR="006C5819" w:rsidRDefault="00B0774E" w:rsidP="001E2C65">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203</w:t>
            </w:r>
          </w:p>
        </w:tc>
        <w:tc>
          <w:tcPr>
            <w:tcW w:w="2205" w:type="dxa"/>
          </w:tcPr>
          <w:p w:rsidR="006C5819" w:rsidRDefault="00B0774E" w:rsidP="001E2C65">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412</w:t>
            </w:r>
          </w:p>
        </w:tc>
      </w:tr>
    </w:tbl>
    <w:p w:rsidR="00DA6152" w:rsidRPr="009C75CC" w:rsidRDefault="00DA6152" w:rsidP="000D082B">
      <w:pPr>
        <w:pStyle w:val="AralkYok"/>
        <w:ind w:left="-142" w:firstLine="851"/>
      </w:pPr>
    </w:p>
    <w:p w:rsidR="00EF5066" w:rsidRDefault="00EF5066" w:rsidP="00EF5066">
      <w:pPr>
        <w:pStyle w:val="AralkYok"/>
        <w:rPr>
          <w:rFonts w:ascii="Times New Roman" w:hAnsi="Times New Roman" w:cs="Times New Roman"/>
          <w:sz w:val="24"/>
          <w:szCs w:val="24"/>
        </w:rPr>
      </w:pPr>
    </w:p>
    <w:p w:rsidR="00166822" w:rsidRDefault="006E3DB7" w:rsidP="00E6693A">
      <w:pPr>
        <w:spacing w:after="0"/>
        <w:ind w:left="284" w:firstLine="425"/>
        <w:rPr>
          <w:b/>
          <w:bCs/>
        </w:rPr>
      </w:pPr>
      <w:r>
        <w:rPr>
          <w:b/>
        </w:rPr>
        <w:t xml:space="preserve">Tablo: </w:t>
      </w:r>
      <w:r w:rsidR="00E6693A">
        <w:rPr>
          <w:b/>
        </w:rPr>
        <w:t>20</w:t>
      </w:r>
      <w:r w:rsidR="00E6693A" w:rsidRPr="006E05B8">
        <w:rPr>
          <w:b/>
          <w:bCs/>
        </w:rPr>
        <w:t xml:space="preserve"> Performans</w:t>
      </w:r>
      <w:r w:rsidR="00227F30" w:rsidRPr="006E05B8">
        <w:rPr>
          <w:b/>
          <w:bCs/>
        </w:rPr>
        <w:t xml:space="preserve"> Hedef Tablosu</w:t>
      </w:r>
    </w:p>
    <w:p w:rsidR="00DA6152" w:rsidRPr="006E05B8" w:rsidRDefault="00DA6152" w:rsidP="00E6693A">
      <w:pPr>
        <w:spacing w:after="0"/>
        <w:ind w:left="284" w:firstLine="425"/>
        <w:rPr>
          <w:rFonts w:ascii="Times New Roman" w:hAnsi="Times New Roman" w:cs="Times New Roman"/>
          <w:sz w:val="24"/>
          <w:szCs w:val="24"/>
        </w:rPr>
      </w:pPr>
    </w:p>
    <w:tbl>
      <w:tblPr>
        <w:tblStyle w:val="OrtaGlgeleme2-Vurgu5"/>
        <w:tblW w:w="8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3"/>
        <w:gridCol w:w="1080"/>
        <w:gridCol w:w="1199"/>
        <w:gridCol w:w="1201"/>
        <w:gridCol w:w="1880"/>
      </w:tblGrid>
      <w:tr w:rsidR="00CE0679" w:rsidTr="00516751">
        <w:trPr>
          <w:cnfStyle w:val="100000000000" w:firstRow="1" w:lastRow="0" w:firstColumn="0" w:lastColumn="0" w:oddVBand="0" w:evenVBand="0" w:oddHBand="0" w:evenHBand="0" w:firstRowFirstColumn="0" w:firstRowLastColumn="0" w:lastRowFirstColumn="0" w:lastRowLastColumn="0"/>
          <w:trHeight w:val="743"/>
          <w:jc w:val="center"/>
        </w:trPr>
        <w:tc>
          <w:tcPr>
            <w:cnfStyle w:val="001000000100" w:firstRow="0" w:lastRow="0" w:firstColumn="1" w:lastColumn="0" w:oddVBand="0" w:evenVBand="0" w:oddHBand="0" w:evenHBand="0" w:firstRowFirstColumn="1" w:firstRowLastColumn="0" w:lastRowFirstColumn="0" w:lastRowLastColumn="0"/>
            <w:tcW w:w="2843" w:type="dxa"/>
            <w:vMerge w:val="restart"/>
            <w:tcBorders>
              <w:left w:val="single" w:sz="4" w:space="0" w:color="auto"/>
              <w:right w:val="single" w:sz="4" w:space="0" w:color="auto"/>
            </w:tcBorders>
            <w:shd w:val="clear" w:color="auto" w:fill="D6E3BC" w:themeFill="accent3" w:themeFillTint="66"/>
            <w:vAlign w:val="center"/>
          </w:tcPr>
          <w:p w:rsidR="00CE0679" w:rsidRPr="009E6071" w:rsidRDefault="00CE0679" w:rsidP="00E6693A">
            <w:pPr>
              <w:pStyle w:val="AralkYok"/>
              <w:jc w:val="center"/>
              <w:rPr>
                <w:rFonts w:ascii="Times New Roman" w:hAnsi="Times New Roman" w:cs="Times New Roman"/>
                <w:color w:val="auto"/>
                <w:sz w:val="24"/>
                <w:szCs w:val="24"/>
              </w:rPr>
            </w:pPr>
            <w:r w:rsidRPr="009E6071">
              <w:rPr>
                <w:rFonts w:ascii="Times New Roman" w:hAnsi="Times New Roman" w:cs="Times New Roman"/>
                <w:color w:val="auto"/>
                <w:sz w:val="24"/>
                <w:szCs w:val="24"/>
              </w:rPr>
              <w:t>Göstergenin Adı</w:t>
            </w:r>
          </w:p>
        </w:tc>
        <w:tc>
          <w:tcPr>
            <w:tcW w:w="3480" w:type="dxa"/>
            <w:gridSpan w:val="3"/>
            <w:tcBorders>
              <w:left w:val="single" w:sz="4" w:space="0" w:color="auto"/>
              <w:right w:val="single" w:sz="4" w:space="0" w:color="auto"/>
            </w:tcBorders>
            <w:shd w:val="clear" w:color="auto" w:fill="D6E3BC" w:themeFill="accent3" w:themeFillTint="66"/>
            <w:vAlign w:val="center"/>
          </w:tcPr>
          <w:p w:rsidR="00CE0679" w:rsidRPr="009E6071" w:rsidRDefault="00CE0679" w:rsidP="00E6693A">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E6071">
              <w:rPr>
                <w:rFonts w:ascii="Times New Roman" w:hAnsi="Times New Roman" w:cs="Times New Roman"/>
                <w:color w:val="auto"/>
                <w:sz w:val="24"/>
                <w:szCs w:val="24"/>
              </w:rPr>
              <w:t>Önceki Yıllar</w:t>
            </w:r>
          </w:p>
        </w:tc>
        <w:tc>
          <w:tcPr>
            <w:tcW w:w="1880" w:type="dxa"/>
            <w:tcBorders>
              <w:left w:val="single" w:sz="4" w:space="0" w:color="auto"/>
              <w:right w:val="single" w:sz="4" w:space="0" w:color="auto"/>
            </w:tcBorders>
            <w:shd w:val="clear" w:color="auto" w:fill="D6E3BC" w:themeFill="accent3" w:themeFillTint="66"/>
            <w:vAlign w:val="center"/>
          </w:tcPr>
          <w:p w:rsidR="00CE0679" w:rsidRPr="00CE0679" w:rsidRDefault="00CE0679" w:rsidP="00E6693A">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E0679">
              <w:rPr>
                <w:rFonts w:ascii="Times New Roman" w:hAnsi="Times New Roman" w:cs="Times New Roman"/>
                <w:color w:val="auto"/>
                <w:sz w:val="24"/>
                <w:szCs w:val="24"/>
              </w:rPr>
              <w:t>Hedef</w:t>
            </w:r>
          </w:p>
        </w:tc>
      </w:tr>
      <w:tr w:rsidR="00CE0679" w:rsidTr="00516751">
        <w:trPr>
          <w:cnfStyle w:val="000000100000" w:firstRow="0" w:lastRow="0" w:firstColumn="0" w:lastColumn="0" w:oddVBand="0" w:evenVBand="0" w:oddHBand="1" w:evenHBand="0" w:firstRowFirstColumn="0" w:firstRowLastColumn="0" w:lastRowFirstColumn="0" w:lastRowLastColumn="0"/>
          <w:trHeight w:val="743"/>
          <w:jc w:val="center"/>
        </w:trPr>
        <w:tc>
          <w:tcPr>
            <w:cnfStyle w:val="001000000000" w:firstRow="0" w:lastRow="0" w:firstColumn="1" w:lastColumn="0" w:oddVBand="0" w:evenVBand="0" w:oddHBand="0" w:evenHBand="0" w:firstRowFirstColumn="0" w:firstRowLastColumn="0" w:lastRowFirstColumn="0" w:lastRowLastColumn="0"/>
            <w:tcW w:w="2843" w:type="dxa"/>
            <w:vMerge/>
            <w:tcBorders>
              <w:left w:val="single" w:sz="4" w:space="0" w:color="auto"/>
            </w:tcBorders>
            <w:shd w:val="clear" w:color="auto" w:fill="D6E3BC" w:themeFill="accent3" w:themeFillTint="66"/>
            <w:vAlign w:val="center"/>
          </w:tcPr>
          <w:p w:rsidR="00CE0679" w:rsidRPr="00DA1EB3" w:rsidRDefault="00CE0679" w:rsidP="00E6693A">
            <w:pPr>
              <w:jc w:val="center"/>
              <w:rPr>
                <w:rFonts w:ascii="Times New Roman" w:hAnsi="Times New Roman" w:cs="Times New Roman"/>
              </w:rPr>
            </w:pPr>
          </w:p>
        </w:tc>
        <w:tc>
          <w:tcPr>
            <w:tcW w:w="1080" w:type="dxa"/>
            <w:shd w:val="clear" w:color="auto" w:fill="D6E3BC" w:themeFill="accent3" w:themeFillTint="66"/>
            <w:vAlign w:val="center"/>
          </w:tcPr>
          <w:p w:rsidR="00CE0679" w:rsidRPr="00DA1EB3" w:rsidRDefault="00CE0679" w:rsidP="009C109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A1EB3">
              <w:rPr>
                <w:rFonts w:ascii="Times New Roman" w:hAnsi="Times New Roman" w:cs="Times New Roman"/>
                <w:b/>
              </w:rPr>
              <w:t>201</w:t>
            </w:r>
            <w:r w:rsidR="0000306E">
              <w:rPr>
                <w:rFonts w:ascii="Times New Roman" w:hAnsi="Times New Roman" w:cs="Times New Roman"/>
                <w:b/>
              </w:rPr>
              <w:t>2</w:t>
            </w:r>
          </w:p>
        </w:tc>
        <w:tc>
          <w:tcPr>
            <w:tcW w:w="1199" w:type="dxa"/>
            <w:shd w:val="clear" w:color="auto" w:fill="D6E3BC" w:themeFill="accent3" w:themeFillTint="66"/>
            <w:vAlign w:val="center"/>
          </w:tcPr>
          <w:p w:rsidR="00CE0679" w:rsidRPr="00DA1EB3" w:rsidRDefault="00CE0679" w:rsidP="009C109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A1EB3">
              <w:rPr>
                <w:rFonts w:ascii="Times New Roman" w:hAnsi="Times New Roman" w:cs="Times New Roman"/>
                <w:b/>
              </w:rPr>
              <w:t>201</w:t>
            </w:r>
            <w:r w:rsidR="0000306E">
              <w:rPr>
                <w:rFonts w:ascii="Times New Roman" w:hAnsi="Times New Roman" w:cs="Times New Roman"/>
                <w:b/>
              </w:rPr>
              <w:t>3</w:t>
            </w:r>
          </w:p>
        </w:tc>
        <w:tc>
          <w:tcPr>
            <w:tcW w:w="1201" w:type="dxa"/>
            <w:shd w:val="clear" w:color="auto" w:fill="D6E3BC" w:themeFill="accent3" w:themeFillTint="66"/>
            <w:vAlign w:val="center"/>
          </w:tcPr>
          <w:p w:rsidR="00CE0679" w:rsidRPr="00DA1EB3" w:rsidRDefault="00CE0679" w:rsidP="009C1099">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A1EB3">
              <w:rPr>
                <w:rFonts w:ascii="Times New Roman" w:hAnsi="Times New Roman" w:cs="Times New Roman"/>
                <w:b/>
              </w:rPr>
              <w:t>201</w:t>
            </w:r>
            <w:r w:rsidR="0000306E">
              <w:rPr>
                <w:rFonts w:ascii="Times New Roman" w:hAnsi="Times New Roman" w:cs="Times New Roman"/>
                <w:b/>
              </w:rPr>
              <w:t>4</w:t>
            </w:r>
          </w:p>
        </w:tc>
        <w:tc>
          <w:tcPr>
            <w:tcW w:w="1880" w:type="dxa"/>
            <w:shd w:val="clear" w:color="auto" w:fill="D6E3BC" w:themeFill="accent3" w:themeFillTint="66"/>
            <w:vAlign w:val="center"/>
          </w:tcPr>
          <w:p w:rsidR="00CE0679" w:rsidRPr="00230254" w:rsidRDefault="00CE0679" w:rsidP="00E6693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30254">
              <w:rPr>
                <w:rFonts w:ascii="Times New Roman" w:hAnsi="Times New Roman" w:cs="Times New Roman"/>
                <w:b/>
              </w:rPr>
              <w:t>2019</w:t>
            </w:r>
          </w:p>
        </w:tc>
      </w:tr>
      <w:tr w:rsidR="00E6693A" w:rsidTr="00E6693A">
        <w:trPr>
          <w:trHeight w:val="743"/>
          <w:jc w:val="center"/>
        </w:trPr>
        <w:tc>
          <w:tcPr>
            <w:cnfStyle w:val="001000000000" w:firstRow="0" w:lastRow="0" w:firstColumn="1" w:lastColumn="0" w:oddVBand="0" w:evenVBand="0" w:oddHBand="0" w:evenHBand="0" w:firstRowFirstColumn="0" w:firstRowLastColumn="0" w:lastRowFirstColumn="0" w:lastRowLastColumn="0"/>
            <w:tcW w:w="2843" w:type="dxa"/>
            <w:tcBorders>
              <w:left w:val="single" w:sz="4" w:space="0" w:color="auto"/>
              <w:bottom w:val="single" w:sz="4" w:space="0" w:color="auto"/>
            </w:tcBorders>
            <w:shd w:val="clear" w:color="auto" w:fill="auto"/>
            <w:vAlign w:val="center"/>
          </w:tcPr>
          <w:p w:rsidR="00E6693A" w:rsidRPr="00E6693A" w:rsidRDefault="009C1446" w:rsidP="00E6693A">
            <w:pPr>
              <w:pStyle w:val="AralkYok"/>
              <w:jc w:val="center"/>
              <w:rPr>
                <w:rFonts w:ascii="Times New Roman" w:hAnsi="Times New Roman" w:cs="Times New Roman"/>
                <w:color w:val="auto"/>
              </w:rPr>
            </w:pPr>
            <w:r>
              <w:rPr>
                <w:rFonts w:ascii="Times New Roman" w:hAnsi="Times New Roman" w:cs="Times New Roman"/>
                <w:color w:val="auto"/>
              </w:rPr>
              <w:t xml:space="preserve">1/2/3/4 . Sınıf </w:t>
            </w:r>
            <w:r w:rsidR="00E6693A" w:rsidRPr="00E6693A">
              <w:rPr>
                <w:rFonts w:ascii="Times New Roman" w:hAnsi="Times New Roman" w:cs="Times New Roman"/>
                <w:color w:val="auto"/>
              </w:rPr>
              <w:t>Öğrenci Sayısı</w:t>
            </w:r>
          </w:p>
        </w:tc>
        <w:tc>
          <w:tcPr>
            <w:tcW w:w="1080" w:type="dxa"/>
            <w:vAlign w:val="center"/>
          </w:tcPr>
          <w:p w:rsidR="00E6693A" w:rsidRPr="00794C45" w:rsidRDefault="009C1446" w:rsidP="00E6693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350</w:t>
            </w:r>
          </w:p>
        </w:tc>
        <w:tc>
          <w:tcPr>
            <w:tcW w:w="1199" w:type="dxa"/>
            <w:vAlign w:val="center"/>
          </w:tcPr>
          <w:p w:rsidR="00E6693A" w:rsidRPr="00794C45" w:rsidRDefault="00B2137C" w:rsidP="00E6693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330</w:t>
            </w:r>
          </w:p>
        </w:tc>
        <w:tc>
          <w:tcPr>
            <w:tcW w:w="1201" w:type="dxa"/>
            <w:vAlign w:val="center"/>
          </w:tcPr>
          <w:p w:rsidR="00E6693A" w:rsidRPr="00794C45" w:rsidRDefault="009C1446" w:rsidP="00E6693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r w:rsidR="006C5819">
              <w:rPr>
                <w:rFonts w:ascii="Times New Roman" w:hAnsi="Times New Roman" w:cs="Times New Roman"/>
              </w:rPr>
              <w:t>55</w:t>
            </w:r>
          </w:p>
        </w:tc>
        <w:tc>
          <w:tcPr>
            <w:tcW w:w="1880" w:type="dxa"/>
            <w:vAlign w:val="center"/>
          </w:tcPr>
          <w:p w:rsidR="00E6693A" w:rsidRPr="00B75E94" w:rsidRDefault="006C5819" w:rsidP="006C5819">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600</w:t>
            </w:r>
          </w:p>
        </w:tc>
      </w:tr>
    </w:tbl>
    <w:p w:rsidR="009C11FB" w:rsidRDefault="00693272" w:rsidP="009C11FB">
      <w:pPr>
        <w:pStyle w:val="ListeParagraf"/>
        <w:tabs>
          <w:tab w:val="left" w:pos="567"/>
        </w:tabs>
        <w:spacing w:after="0"/>
        <w:ind w:left="0"/>
        <w:rPr>
          <w:rFonts w:ascii="Times New Roman" w:hAnsi="Times New Roman" w:cs="Times New Roman"/>
          <w:sz w:val="24"/>
          <w:szCs w:val="24"/>
        </w:rPr>
      </w:pPr>
      <w:r>
        <w:rPr>
          <w:rFonts w:ascii="Times New Roman" w:hAnsi="Times New Roman" w:cs="Times New Roman"/>
          <w:sz w:val="24"/>
          <w:szCs w:val="24"/>
        </w:rPr>
        <w:tab/>
      </w:r>
    </w:p>
    <w:p w:rsidR="00E6693A" w:rsidRDefault="00E6693A" w:rsidP="009C11FB">
      <w:pPr>
        <w:pStyle w:val="ListeParagraf"/>
        <w:tabs>
          <w:tab w:val="left" w:pos="567"/>
        </w:tabs>
        <w:spacing w:after="0"/>
        <w:ind w:left="0"/>
        <w:rPr>
          <w:rFonts w:ascii="Times New Roman" w:hAnsi="Times New Roman" w:cs="Times New Roman"/>
          <w:sz w:val="24"/>
          <w:szCs w:val="24"/>
        </w:rPr>
      </w:pPr>
    </w:p>
    <w:p w:rsidR="009C1446" w:rsidRDefault="009C1446" w:rsidP="009C11FB">
      <w:pPr>
        <w:pStyle w:val="ListeParagraf"/>
        <w:tabs>
          <w:tab w:val="left" w:pos="567"/>
        </w:tabs>
        <w:spacing w:after="0"/>
        <w:ind w:left="0"/>
        <w:rPr>
          <w:rFonts w:ascii="Times New Roman" w:hAnsi="Times New Roman" w:cs="Times New Roman"/>
          <w:sz w:val="24"/>
          <w:szCs w:val="24"/>
        </w:rPr>
      </w:pPr>
    </w:p>
    <w:tbl>
      <w:tblPr>
        <w:tblStyle w:val="OrtaGlgeleme2-Vurgu5"/>
        <w:tblW w:w="8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3"/>
        <w:gridCol w:w="1080"/>
        <w:gridCol w:w="1199"/>
        <w:gridCol w:w="1201"/>
        <w:gridCol w:w="1880"/>
      </w:tblGrid>
      <w:tr w:rsidR="009C1446" w:rsidTr="0000306E">
        <w:trPr>
          <w:cnfStyle w:val="100000000000" w:firstRow="1" w:lastRow="0" w:firstColumn="0" w:lastColumn="0" w:oddVBand="0" w:evenVBand="0" w:oddHBand="0" w:evenHBand="0" w:firstRowFirstColumn="0" w:firstRowLastColumn="0" w:lastRowFirstColumn="0" w:lastRowLastColumn="0"/>
          <w:trHeight w:val="743"/>
          <w:jc w:val="center"/>
        </w:trPr>
        <w:tc>
          <w:tcPr>
            <w:cnfStyle w:val="001000000100" w:firstRow="0" w:lastRow="0" w:firstColumn="1" w:lastColumn="0" w:oddVBand="0" w:evenVBand="0" w:oddHBand="0" w:evenHBand="0" w:firstRowFirstColumn="1" w:firstRowLastColumn="0" w:lastRowFirstColumn="0" w:lastRowLastColumn="0"/>
            <w:tcW w:w="2843" w:type="dxa"/>
            <w:vMerge w:val="restart"/>
            <w:tcBorders>
              <w:left w:val="single" w:sz="4" w:space="0" w:color="auto"/>
              <w:right w:val="single" w:sz="4" w:space="0" w:color="auto"/>
            </w:tcBorders>
            <w:shd w:val="clear" w:color="auto" w:fill="D6E3BC" w:themeFill="accent3" w:themeFillTint="66"/>
            <w:vAlign w:val="center"/>
          </w:tcPr>
          <w:p w:rsidR="009C1446" w:rsidRPr="009E6071" w:rsidRDefault="009C1446" w:rsidP="0000306E">
            <w:pPr>
              <w:pStyle w:val="AralkYok"/>
              <w:jc w:val="center"/>
              <w:rPr>
                <w:rFonts w:ascii="Times New Roman" w:hAnsi="Times New Roman" w:cs="Times New Roman"/>
                <w:color w:val="auto"/>
                <w:sz w:val="24"/>
                <w:szCs w:val="24"/>
              </w:rPr>
            </w:pPr>
            <w:r w:rsidRPr="009E6071">
              <w:rPr>
                <w:rFonts w:ascii="Times New Roman" w:hAnsi="Times New Roman" w:cs="Times New Roman"/>
                <w:color w:val="auto"/>
                <w:sz w:val="24"/>
                <w:szCs w:val="24"/>
              </w:rPr>
              <w:lastRenderedPageBreak/>
              <w:t>Göstergenin Adı</w:t>
            </w:r>
          </w:p>
        </w:tc>
        <w:tc>
          <w:tcPr>
            <w:tcW w:w="3480" w:type="dxa"/>
            <w:gridSpan w:val="3"/>
            <w:tcBorders>
              <w:left w:val="single" w:sz="4" w:space="0" w:color="auto"/>
              <w:right w:val="single" w:sz="4" w:space="0" w:color="auto"/>
            </w:tcBorders>
            <w:shd w:val="clear" w:color="auto" w:fill="D6E3BC" w:themeFill="accent3" w:themeFillTint="66"/>
            <w:vAlign w:val="center"/>
          </w:tcPr>
          <w:p w:rsidR="009C1446" w:rsidRPr="009E6071" w:rsidRDefault="009C1446" w:rsidP="0000306E">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E6071">
              <w:rPr>
                <w:rFonts w:ascii="Times New Roman" w:hAnsi="Times New Roman" w:cs="Times New Roman"/>
                <w:color w:val="auto"/>
                <w:sz w:val="24"/>
                <w:szCs w:val="24"/>
              </w:rPr>
              <w:t>Önceki Yıllar</w:t>
            </w:r>
          </w:p>
        </w:tc>
        <w:tc>
          <w:tcPr>
            <w:tcW w:w="1880" w:type="dxa"/>
            <w:tcBorders>
              <w:left w:val="single" w:sz="4" w:space="0" w:color="auto"/>
              <w:right w:val="single" w:sz="4" w:space="0" w:color="auto"/>
            </w:tcBorders>
            <w:shd w:val="clear" w:color="auto" w:fill="D6E3BC" w:themeFill="accent3" w:themeFillTint="66"/>
            <w:vAlign w:val="center"/>
          </w:tcPr>
          <w:p w:rsidR="009C1446" w:rsidRPr="00CE0679" w:rsidRDefault="009C1446" w:rsidP="0000306E">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E0679">
              <w:rPr>
                <w:rFonts w:ascii="Times New Roman" w:hAnsi="Times New Roman" w:cs="Times New Roman"/>
                <w:color w:val="auto"/>
                <w:sz w:val="24"/>
                <w:szCs w:val="24"/>
              </w:rPr>
              <w:t>Hedef</w:t>
            </w:r>
          </w:p>
        </w:tc>
      </w:tr>
      <w:tr w:rsidR="009C1446" w:rsidTr="0000306E">
        <w:trPr>
          <w:cnfStyle w:val="000000100000" w:firstRow="0" w:lastRow="0" w:firstColumn="0" w:lastColumn="0" w:oddVBand="0" w:evenVBand="0" w:oddHBand="1" w:evenHBand="0" w:firstRowFirstColumn="0" w:firstRowLastColumn="0" w:lastRowFirstColumn="0" w:lastRowLastColumn="0"/>
          <w:trHeight w:val="743"/>
          <w:jc w:val="center"/>
        </w:trPr>
        <w:tc>
          <w:tcPr>
            <w:cnfStyle w:val="001000000000" w:firstRow="0" w:lastRow="0" w:firstColumn="1" w:lastColumn="0" w:oddVBand="0" w:evenVBand="0" w:oddHBand="0" w:evenHBand="0" w:firstRowFirstColumn="0" w:firstRowLastColumn="0" w:lastRowFirstColumn="0" w:lastRowLastColumn="0"/>
            <w:tcW w:w="2843" w:type="dxa"/>
            <w:vMerge/>
            <w:tcBorders>
              <w:left w:val="single" w:sz="4" w:space="0" w:color="auto"/>
            </w:tcBorders>
            <w:shd w:val="clear" w:color="auto" w:fill="D6E3BC" w:themeFill="accent3" w:themeFillTint="66"/>
            <w:vAlign w:val="center"/>
          </w:tcPr>
          <w:p w:rsidR="009C1446" w:rsidRPr="00DA1EB3" w:rsidRDefault="009C1446" w:rsidP="0000306E">
            <w:pPr>
              <w:jc w:val="center"/>
              <w:rPr>
                <w:rFonts w:ascii="Times New Roman" w:hAnsi="Times New Roman" w:cs="Times New Roman"/>
              </w:rPr>
            </w:pPr>
          </w:p>
        </w:tc>
        <w:tc>
          <w:tcPr>
            <w:tcW w:w="1080" w:type="dxa"/>
            <w:shd w:val="clear" w:color="auto" w:fill="D6E3BC" w:themeFill="accent3" w:themeFillTint="66"/>
            <w:vAlign w:val="center"/>
          </w:tcPr>
          <w:p w:rsidR="009C1446" w:rsidRPr="00DA1EB3" w:rsidRDefault="009C1446" w:rsidP="0000306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A1EB3">
              <w:rPr>
                <w:rFonts w:ascii="Times New Roman" w:hAnsi="Times New Roman" w:cs="Times New Roman"/>
                <w:b/>
              </w:rPr>
              <w:t>201</w:t>
            </w:r>
            <w:r w:rsidR="0000306E">
              <w:rPr>
                <w:rFonts w:ascii="Times New Roman" w:hAnsi="Times New Roman" w:cs="Times New Roman"/>
                <w:b/>
              </w:rPr>
              <w:t>2</w:t>
            </w:r>
          </w:p>
        </w:tc>
        <w:tc>
          <w:tcPr>
            <w:tcW w:w="1199" w:type="dxa"/>
            <w:shd w:val="clear" w:color="auto" w:fill="D6E3BC" w:themeFill="accent3" w:themeFillTint="66"/>
            <w:vAlign w:val="center"/>
          </w:tcPr>
          <w:p w:rsidR="009C1446" w:rsidRPr="00DA1EB3" w:rsidRDefault="009C1446" w:rsidP="0000306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A1EB3">
              <w:rPr>
                <w:rFonts w:ascii="Times New Roman" w:hAnsi="Times New Roman" w:cs="Times New Roman"/>
                <w:b/>
              </w:rPr>
              <w:t>201</w:t>
            </w:r>
            <w:r w:rsidR="0000306E">
              <w:rPr>
                <w:rFonts w:ascii="Times New Roman" w:hAnsi="Times New Roman" w:cs="Times New Roman"/>
                <w:b/>
              </w:rPr>
              <w:t>3</w:t>
            </w:r>
          </w:p>
        </w:tc>
        <w:tc>
          <w:tcPr>
            <w:tcW w:w="1201" w:type="dxa"/>
            <w:shd w:val="clear" w:color="auto" w:fill="D6E3BC" w:themeFill="accent3" w:themeFillTint="66"/>
            <w:vAlign w:val="center"/>
          </w:tcPr>
          <w:p w:rsidR="009C1446" w:rsidRPr="00DA1EB3" w:rsidRDefault="009C1446" w:rsidP="0000306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A1EB3">
              <w:rPr>
                <w:rFonts w:ascii="Times New Roman" w:hAnsi="Times New Roman" w:cs="Times New Roman"/>
                <w:b/>
              </w:rPr>
              <w:t>201</w:t>
            </w:r>
            <w:r w:rsidR="0000306E">
              <w:rPr>
                <w:rFonts w:ascii="Times New Roman" w:hAnsi="Times New Roman" w:cs="Times New Roman"/>
                <w:b/>
              </w:rPr>
              <w:t>4</w:t>
            </w:r>
          </w:p>
        </w:tc>
        <w:tc>
          <w:tcPr>
            <w:tcW w:w="1880" w:type="dxa"/>
            <w:shd w:val="clear" w:color="auto" w:fill="D6E3BC" w:themeFill="accent3" w:themeFillTint="66"/>
            <w:vAlign w:val="center"/>
          </w:tcPr>
          <w:p w:rsidR="009C1446" w:rsidRPr="00230254" w:rsidRDefault="009C1446" w:rsidP="0000306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30254">
              <w:rPr>
                <w:rFonts w:ascii="Times New Roman" w:hAnsi="Times New Roman" w:cs="Times New Roman"/>
                <w:b/>
              </w:rPr>
              <w:t>2019</w:t>
            </w:r>
          </w:p>
        </w:tc>
      </w:tr>
      <w:tr w:rsidR="009C1446" w:rsidTr="0000306E">
        <w:trPr>
          <w:trHeight w:val="743"/>
          <w:jc w:val="center"/>
        </w:trPr>
        <w:tc>
          <w:tcPr>
            <w:cnfStyle w:val="001000000000" w:firstRow="0" w:lastRow="0" w:firstColumn="1" w:lastColumn="0" w:oddVBand="0" w:evenVBand="0" w:oddHBand="0" w:evenHBand="0" w:firstRowFirstColumn="0" w:firstRowLastColumn="0" w:lastRowFirstColumn="0" w:lastRowLastColumn="0"/>
            <w:tcW w:w="2843" w:type="dxa"/>
            <w:tcBorders>
              <w:left w:val="single" w:sz="4" w:space="0" w:color="auto"/>
              <w:bottom w:val="single" w:sz="4" w:space="0" w:color="auto"/>
            </w:tcBorders>
            <w:shd w:val="clear" w:color="auto" w:fill="auto"/>
            <w:vAlign w:val="center"/>
          </w:tcPr>
          <w:p w:rsidR="009C1446" w:rsidRPr="00E6693A" w:rsidRDefault="009C1446" w:rsidP="0000306E">
            <w:pPr>
              <w:pStyle w:val="AralkYok"/>
              <w:jc w:val="center"/>
              <w:rPr>
                <w:rFonts w:ascii="Times New Roman" w:hAnsi="Times New Roman" w:cs="Times New Roman"/>
                <w:color w:val="auto"/>
              </w:rPr>
            </w:pPr>
            <w:r>
              <w:rPr>
                <w:rFonts w:ascii="Times New Roman" w:hAnsi="Times New Roman" w:cs="Times New Roman"/>
                <w:color w:val="auto"/>
              </w:rPr>
              <w:t xml:space="preserve">Anasınıfı </w:t>
            </w:r>
            <w:r w:rsidRPr="00E6693A">
              <w:rPr>
                <w:rFonts w:ascii="Times New Roman" w:hAnsi="Times New Roman" w:cs="Times New Roman"/>
                <w:color w:val="auto"/>
              </w:rPr>
              <w:t>Öğrenci Sayısı</w:t>
            </w:r>
          </w:p>
        </w:tc>
        <w:tc>
          <w:tcPr>
            <w:tcW w:w="1080" w:type="dxa"/>
            <w:vAlign w:val="center"/>
          </w:tcPr>
          <w:p w:rsidR="009C1446" w:rsidRPr="00794C45" w:rsidRDefault="009C1446" w:rsidP="0000306E">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38</w:t>
            </w:r>
          </w:p>
        </w:tc>
        <w:tc>
          <w:tcPr>
            <w:tcW w:w="1199" w:type="dxa"/>
            <w:vAlign w:val="center"/>
          </w:tcPr>
          <w:p w:rsidR="009C1446" w:rsidRPr="00794C45" w:rsidRDefault="009C1446" w:rsidP="0000306E">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45</w:t>
            </w:r>
          </w:p>
        </w:tc>
        <w:tc>
          <w:tcPr>
            <w:tcW w:w="1201" w:type="dxa"/>
            <w:vAlign w:val="center"/>
          </w:tcPr>
          <w:p w:rsidR="009C1446" w:rsidRPr="00794C45" w:rsidRDefault="009C1446" w:rsidP="0000306E">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50</w:t>
            </w:r>
          </w:p>
        </w:tc>
        <w:tc>
          <w:tcPr>
            <w:tcW w:w="1880" w:type="dxa"/>
            <w:vAlign w:val="center"/>
          </w:tcPr>
          <w:p w:rsidR="009C1446" w:rsidRPr="00B75E94" w:rsidRDefault="009C1446" w:rsidP="0000306E">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50</w:t>
            </w:r>
          </w:p>
        </w:tc>
      </w:tr>
    </w:tbl>
    <w:p w:rsidR="009C1446" w:rsidRDefault="009C1446" w:rsidP="009C11FB">
      <w:pPr>
        <w:pStyle w:val="ListeParagraf"/>
        <w:tabs>
          <w:tab w:val="left" w:pos="567"/>
        </w:tabs>
        <w:spacing w:after="0"/>
        <w:ind w:left="0"/>
        <w:rPr>
          <w:rFonts w:ascii="Times New Roman" w:hAnsi="Times New Roman" w:cs="Times New Roman"/>
          <w:sz w:val="24"/>
          <w:szCs w:val="24"/>
        </w:rPr>
      </w:pPr>
    </w:p>
    <w:p w:rsidR="003A706B" w:rsidRDefault="003A706B" w:rsidP="009C11FB">
      <w:pPr>
        <w:pStyle w:val="ListeParagraf"/>
        <w:tabs>
          <w:tab w:val="left" w:pos="567"/>
        </w:tabs>
        <w:spacing w:after="0"/>
        <w:ind w:left="0"/>
        <w:rPr>
          <w:rFonts w:cstheme="minorHAnsi"/>
          <w:b/>
        </w:rPr>
      </w:pPr>
    </w:p>
    <w:p w:rsidR="003A706B" w:rsidRDefault="003A706B" w:rsidP="009C11FB">
      <w:pPr>
        <w:pStyle w:val="ListeParagraf"/>
        <w:tabs>
          <w:tab w:val="left" w:pos="567"/>
        </w:tabs>
        <w:spacing w:after="0"/>
        <w:ind w:left="0"/>
        <w:rPr>
          <w:rFonts w:cstheme="minorHAnsi"/>
          <w:b/>
        </w:rPr>
      </w:pPr>
    </w:p>
    <w:p w:rsidR="003A706B" w:rsidRDefault="003A706B" w:rsidP="009C11FB">
      <w:pPr>
        <w:pStyle w:val="ListeParagraf"/>
        <w:tabs>
          <w:tab w:val="left" w:pos="567"/>
        </w:tabs>
        <w:spacing w:after="0"/>
        <w:ind w:left="0"/>
        <w:rPr>
          <w:rFonts w:cstheme="minorHAnsi"/>
          <w:b/>
        </w:rPr>
      </w:pPr>
    </w:p>
    <w:p w:rsidR="00773FE1" w:rsidRDefault="00773FE1" w:rsidP="009C11FB">
      <w:pPr>
        <w:pStyle w:val="ListeParagraf"/>
        <w:tabs>
          <w:tab w:val="left" w:pos="567"/>
        </w:tabs>
        <w:spacing w:after="0"/>
        <w:ind w:left="0"/>
        <w:rPr>
          <w:rFonts w:cstheme="minorHAnsi"/>
          <w:b/>
        </w:rPr>
      </w:pPr>
    </w:p>
    <w:p w:rsidR="00204631" w:rsidRDefault="006431AB" w:rsidP="009C11FB">
      <w:pPr>
        <w:pStyle w:val="ListeParagraf"/>
        <w:tabs>
          <w:tab w:val="left" w:pos="567"/>
        </w:tabs>
        <w:spacing w:after="0"/>
        <w:ind w:left="0"/>
        <w:rPr>
          <w:rFonts w:ascii="Times New Roman" w:hAnsi="Times New Roman" w:cs="Times New Roman"/>
          <w:sz w:val="24"/>
          <w:szCs w:val="24"/>
        </w:rPr>
      </w:pPr>
      <w:r>
        <w:rPr>
          <w:rFonts w:cstheme="minorHAnsi"/>
          <w:b/>
        </w:rPr>
        <w:t xml:space="preserve">Tablo: </w:t>
      </w:r>
      <w:r w:rsidR="00E6693A">
        <w:rPr>
          <w:rFonts w:cstheme="minorHAnsi"/>
          <w:b/>
        </w:rPr>
        <w:t>21</w:t>
      </w:r>
      <w:r w:rsidR="00941D5E">
        <w:rPr>
          <w:rFonts w:cstheme="minorHAnsi"/>
          <w:b/>
        </w:rPr>
        <w:t xml:space="preserve"> </w:t>
      </w:r>
      <w:r w:rsidR="006B6270">
        <w:rPr>
          <w:rFonts w:cstheme="minorHAnsi"/>
          <w:b/>
        </w:rPr>
        <w:t xml:space="preserve">Tedbir/Strateji Sorumlu Birimler </w:t>
      </w:r>
      <w:r w:rsidR="00771C55">
        <w:rPr>
          <w:rFonts w:cstheme="minorHAnsi"/>
          <w:b/>
        </w:rPr>
        <w:t>Tablosu</w:t>
      </w:r>
    </w:p>
    <w:tbl>
      <w:tblPr>
        <w:tblStyle w:val="TabloKlavuzu"/>
        <w:tblW w:w="8755" w:type="dxa"/>
        <w:tblLayout w:type="fixed"/>
        <w:tblLook w:val="04A0" w:firstRow="1" w:lastRow="0" w:firstColumn="1" w:lastColumn="0" w:noHBand="0" w:noVBand="1"/>
      </w:tblPr>
      <w:tblGrid>
        <w:gridCol w:w="676"/>
        <w:gridCol w:w="5681"/>
        <w:gridCol w:w="2398"/>
      </w:tblGrid>
      <w:tr w:rsidR="00E6693A" w:rsidTr="005403D2">
        <w:trPr>
          <w:trHeight w:val="794"/>
        </w:trPr>
        <w:tc>
          <w:tcPr>
            <w:tcW w:w="676" w:type="dxa"/>
            <w:shd w:val="clear" w:color="auto" w:fill="D6E3BC" w:themeFill="accent3" w:themeFillTint="66"/>
            <w:vAlign w:val="center"/>
          </w:tcPr>
          <w:p w:rsidR="00E6693A" w:rsidRPr="00A51183" w:rsidRDefault="00E6693A" w:rsidP="009612DF">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Sıra No</w:t>
            </w:r>
          </w:p>
        </w:tc>
        <w:tc>
          <w:tcPr>
            <w:tcW w:w="5681" w:type="dxa"/>
            <w:shd w:val="clear" w:color="auto" w:fill="D6E3BC" w:themeFill="accent3" w:themeFillTint="66"/>
            <w:vAlign w:val="center"/>
          </w:tcPr>
          <w:p w:rsidR="00E6693A" w:rsidRPr="00A51183" w:rsidRDefault="00E6693A" w:rsidP="009612DF">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Tedbir</w:t>
            </w:r>
            <w:r>
              <w:rPr>
                <w:rFonts w:ascii="Times New Roman" w:hAnsi="Times New Roman" w:cs="Times New Roman"/>
                <w:b/>
                <w:sz w:val="24"/>
                <w:szCs w:val="24"/>
              </w:rPr>
              <w:t>/Strateji</w:t>
            </w:r>
          </w:p>
        </w:tc>
        <w:tc>
          <w:tcPr>
            <w:tcW w:w="2398" w:type="dxa"/>
            <w:shd w:val="clear" w:color="auto" w:fill="D6E3BC" w:themeFill="accent3" w:themeFillTint="66"/>
            <w:vAlign w:val="center"/>
          </w:tcPr>
          <w:p w:rsidR="00E6693A" w:rsidRPr="00A51183" w:rsidRDefault="00E6693A" w:rsidP="009612DF">
            <w:pPr>
              <w:pStyle w:val="AralkYok"/>
              <w:jc w:val="center"/>
              <w:rPr>
                <w:rFonts w:ascii="Times New Roman" w:hAnsi="Times New Roman" w:cs="Times New Roman"/>
                <w:b/>
                <w:sz w:val="24"/>
                <w:szCs w:val="24"/>
              </w:rPr>
            </w:pPr>
            <w:r>
              <w:rPr>
                <w:rFonts w:ascii="Times New Roman" w:hAnsi="Times New Roman" w:cs="Times New Roman"/>
                <w:b/>
                <w:sz w:val="24"/>
                <w:szCs w:val="24"/>
              </w:rPr>
              <w:t>Ana sorumlu</w:t>
            </w:r>
          </w:p>
        </w:tc>
      </w:tr>
      <w:tr w:rsidR="00E6693A" w:rsidTr="005403D2">
        <w:trPr>
          <w:trHeight w:val="1438"/>
        </w:trPr>
        <w:tc>
          <w:tcPr>
            <w:tcW w:w="676" w:type="dxa"/>
            <w:vAlign w:val="center"/>
          </w:tcPr>
          <w:p w:rsidR="00E6693A" w:rsidRDefault="00E6693A" w:rsidP="009612DF">
            <w:pPr>
              <w:pStyle w:val="AralkYok"/>
              <w:jc w:val="center"/>
              <w:rPr>
                <w:rFonts w:ascii="Times New Roman" w:hAnsi="Times New Roman" w:cs="Times New Roman"/>
                <w:b/>
                <w:sz w:val="24"/>
                <w:szCs w:val="24"/>
              </w:rPr>
            </w:pPr>
          </w:p>
          <w:p w:rsidR="00E6693A" w:rsidRPr="00A51183" w:rsidRDefault="00E6693A" w:rsidP="009612DF">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1</w:t>
            </w:r>
          </w:p>
        </w:tc>
        <w:tc>
          <w:tcPr>
            <w:tcW w:w="5681" w:type="dxa"/>
            <w:vAlign w:val="center"/>
          </w:tcPr>
          <w:p w:rsidR="00E6693A" w:rsidRPr="00935E22" w:rsidRDefault="00AE2B03" w:rsidP="009612DF">
            <w:pPr>
              <w:pStyle w:val="AralkYok"/>
              <w:jc w:val="left"/>
              <w:rPr>
                <w:rFonts w:ascii="Times New Roman" w:hAnsi="Times New Roman" w:cs="Times New Roman"/>
                <w:sz w:val="22"/>
                <w:szCs w:val="22"/>
              </w:rPr>
            </w:pPr>
            <w:r w:rsidRPr="00AE2B03">
              <w:rPr>
                <w:rFonts w:ascii="Times New Roman" w:hAnsi="Times New Roman" w:cs="Times New Roman"/>
                <w:sz w:val="22"/>
                <w:szCs w:val="22"/>
              </w:rPr>
              <w:t>Okulöncesi eğitime gitmeyen öğrenciler t</w:t>
            </w:r>
            <w:r>
              <w:rPr>
                <w:rFonts w:ascii="Times New Roman" w:hAnsi="Times New Roman" w:cs="Times New Roman"/>
                <w:sz w:val="22"/>
                <w:szCs w:val="22"/>
              </w:rPr>
              <w:t xml:space="preserve">espit edilecek, öğretmenlerle </w:t>
            </w:r>
            <w:r w:rsidRPr="00AE2B03">
              <w:rPr>
                <w:rFonts w:ascii="Times New Roman" w:hAnsi="Times New Roman" w:cs="Times New Roman"/>
                <w:sz w:val="22"/>
                <w:szCs w:val="22"/>
              </w:rPr>
              <w:t xml:space="preserve"> eylem planı yapılacak ve çocuğunu okulöncesi eğitime göndermeyen  öğrenci velilerine ziyaretler düzenlenecek.</w:t>
            </w:r>
          </w:p>
        </w:tc>
        <w:tc>
          <w:tcPr>
            <w:tcW w:w="2398" w:type="dxa"/>
            <w:vAlign w:val="center"/>
          </w:tcPr>
          <w:p w:rsidR="00E6693A" w:rsidRPr="009612DF" w:rsidRDefault="00E6693A" w:rsidP="009612DF">
            <w:pPr>
              <w:jc w:val="center"/>
              <w:rPr>
                <w:rFonts w:ascii="Times New Roman" w:eastAsia="Calibri" w:hAnsi="Times New Roman" w:cs="Times New Roman"/>
                <w:sz w:val="22"/>
                <w:szCs w:val="22"/>
              </w:rPr>
            </w:pPr>
            <w:r>
              <w:rPr>
                <w:rFonts w:ascii="Times New Roman" w:hAnsi="Times New Roman" w:cs="Times New Roman"/>
                <w:sz w:val="22"/>
                <w:szCs w:val="22"/>
              </w:rPr>
              <w:t>Okul İdaresi ve Öğretmenler</w:t>
            </w:r>
          </w:p>
        </w:tc>
      </w:tr>
      <w:tr w:rsidR="00E6693A" w:rsidTr="005403D2">
        <w:trPr>
          <w:trHeight w:val="1460"/>
        </w:trPr>
        <w:tc>
          <w:tcPr>
            <w:tcW w:w="676" w:type="dxa"/>
            <w:shd w:val="clear" w:color="auto" w:fill="D6E3BC" w:themeFill="accent3" w:themeFillTint="66"/>
            <w:vAlign w:val="center"/>
          </w:tcPr>
          <w:p w:rsidR="00E6693A" w:rsidRDefault="00E6693A" w:rsidP="009612DF">
            <w:pPr>
              <w:pStyle w:val="AralkYok"/>
              <w:jc w:val="center"/>
              <w:rPr>
                <w:rFonts w:ascii="Times New Roman" w:hAnsi="Times New Roman" w:cs="Times New Roman"/>
                <w:b/>
                <w:sz w:val="24"/>
                <w:szCs w:val="24"/>
              </w:rPr>
            </w:pPr>
          </w:p>
          <w:p w:rsidR="00E6693A" w:rsidRPr="00A51183" w:rsidRDefault="00E6693A" w:rsidP="009612DF">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2</w:t>
            </w:r>
          </w:p>
        </w:tc>
        <w:tc>
          <w:tcPr>
            <w:tcW w:w="5681" w:type="dxa"/>
            <w:shd w:val="clear" w:color="auto" w:fill="D6E3BC" w:themeFill="accent3" w:themeFillTint="66"/>
            <w:vAlign w:val="center"/>
          </w:tcPr>
          <w:p w:rsidR="00E6693A" w:rsidRPr="00935E22" w:rsidRDefault="00AE2B03" w:rsidP="00AE2B03">
            <w:pPr>
              <w:pStyle w:val="AralkYok"/>
              <w:jc w:val="left"/>
              <w:rPr>
                <w:rFonts w:ascii="Times New Roman" w:hAnsi="Times New Roman" w:cs="Times New Roman"/>
                <w:sz w:val="22"/>
                <w:szCs w:val="22"/>
              </w:rPr>
            </w:pPr>
            <w:r w:rsidRPr="00AE2B03">
              <w:rPr>
                <w:rFonts w:ascii="Times New Roman" w:hAnsi="Times New Roman" w:cs="Times New Roman"/>
                <w:sz w:val="22"/>
                <w:szCs w:val="22"/>
              </w:rPr>
              <w:t>Maddi sıkıntılar yüzünden  okul öncesi eğitime gidemeyen öğrencilerin masrafları için okullar ve hayırseverlerle işbirliği yapılacak.</w:t>
            </w:r>
          </w:p>
        </w:tc>
        <w:tc>
          <w:tcPr>
            <w:tcW w:w="2398" w:type="dxa"/>
            <w:shd w:val="clear" w:color="auto" w:fill="D6E3BC" w:themeFill="accent3" w:themeFillTint="66"/>
            <w:vAlign w:val="center"/>
          </w:tcPr>
          <w:p w:rsidR="00E6693A" w:rsidRPr="00F350D2" w:rsidRDefault="00F350D2" w:rsidP="009612DF">
            <w:pPr>
              <w:jc w:val="center"/>
              <w:rPr>
                <w:rFonts w:ascii="Times New Roman" w:eastAsia="Calibri" w:hAnsi="Times New Roman" w:cs="Times New Roman"/>
                <w:sz w:val="22"/>
                <w:szCs w:val="22"/>
              </w:rPr>
            </w:pPr>
            <w:r>
              <w:rPr>
                <w:rFonts w:ascii="Times New Roman" w:hAnsi="Times New Roman" w:cs="Times New Roman"/>
                <w:sz w:val="22"/>
                <w:szCs w:val="22"/>
              </w:rPr>
              <w:t xml:space="preserve"> Okul İdaresi ve Öğretmenler</w:t>
            </w:r>
          </w:p>
        </w:tc>
      </w:tr>
      <w:tr w:rsidR="00E6693A" w:rsidTr="005403D2">
        <w:trPr>
          <w:trHeight w:val="816"/>
        </w:trPr>
        <w:tc>
          <w:tcPr>
            <w:tcW w:w="676" w:type="dxa"/>
            <w:vAlign w:val="center"/>
          </w:tcPr>
          <w:p w:rsidR="00E6693A" w:rsidRPr="00A51183" w:rsidRDefault="00E6693A" w:rsidP="009612DF">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3</w:t>
            </w:r>
          </w:p>
        </w:tc>
        <w:tc>
          <w:tcPr>
            <w:tcW w:w="5681" w:type="dxa"/>
            <w:vAlign w:val="center"/>
          </w:tcPr>
          <w:p w:rsidR="00E6693A" w:rsidRPr="0067403C" w:rsidRDefault="00AE2B03" w:rsidP="009612DF">
            <w:pPr>
              <w:pStyle w:val="AralkYok"/>
              <w:jc w:val="left"/>
              <w:rPr>
                <w:rFonts w:ascii="Times New Roman" w:hAnsi="Times New Roman" w:cs="Times New Roman"/>
                <w:sz w:val="22"/>
                <w:szCs w:val="22"/>
              </w:rPr>
            </w:pPr>
            <w:r w:rsidRPr="00AE2B03">
              <w:rPr>
                <w:rFonts w:ascii="Times New Roman" w:hAnsi="Times New Roman" w:cs="Times New Roman"/>
                <w:sz w:val="22"/>
                <w:szCs w:val="22"/>
              </w:rPr>
              <w:t>Okul İdaresi, mahalle muhtarı, aile hekimleri ve okul-aile birliği ile işbirliği içinde çalışılarak mecburi öğrenim çağında olup okula gitmeyen öğrenciler tespit edilerek örgün yaygın eğitime kazandırılacak.</w:t>
            </w:r>
          </w:p>
        </w:tc>
        <w:tc>
          <w:tcPr>
            <w:tcW w:w="2398" w:type="dxa"/>
            <w:vAlign w:val="center"/>
          </w:tcPr>
          <w:p w:rsidR="00E6693A" w:rsidRPr="00F350D2" w:rsidRDefault="00F350D2" w:rsidP="009612DF">
            <w:pPr>
              <w:jc w:val="center"/>
              <w:rPr>
                <w:rFonts w:ascii="Times New Roman" w:eastAsia="Calibri" w:hAnsi="Times New Roman" w:cs="Times New Roman"/>
                <w:sz w:val="22"/>
                <w:szCs w:val="22"/>
              </w:rPr>
            </w:pPr>
            <w:r>
              <w:rPr>
                <w:rFonts w:ascii="Times New Roman" w:hAnsi="Times New Roman" w:cs="Times New Roman"/>
                <w:sz w:val="22"/>
                <w:szCs w:val="22"/>
              </w:rPr>
              <w:t>Okul İdaresi ve Öğretmenler</w:t>
            </w:r>
          </w:p>
        </w:tc>
      </w:tr>
    </w:tbl>
    <w:p w:rsidR="00B2137C" w:rsidRPr="00200076" w:rsidRDefault="00B2137C" w:rsidP="00200076">
      <w:pPr>
        <w:rPr>
          <w:rFonts w:ascii="Times New Roman" w:hAnsi="Times New Roman" w:cs="Times New Roman"/>
          <w:b/>
          <w:sz w:val="24"/>
          <w:szCs w:val="24"/>
        </w:rPr>
      </w:pPr>
    </w:p>
    <w:p w:rsidR="00A81A52" w:rsidRDefault="00156C76" w:rsidP="009E5F0F">
      <w:pPr>
        <w:spacing w:line="240" w:lineRule="auto"/>
        <w:rPr>
          <w:rFonts w:ascii="Times New Roman" w:hAnsi="Times New Roman" w:cs="Times New Roman"/>
          <w:sz w:val="24"/>
          <w:szCs w:val="24"/>
        </w:rPr>
      </w:pPr>
      <w:r w:rsidRPr="00156C76">
        <w:rPr>
          <w:rFonts w:ascii="Times New Roman" w:hAnsi="Times New Roman" w:cs="Times New Roman"/>
          <w:noProof/>
          <w:sz w:val="24"/>
          <w:szCs w:val="24"/>
          <w:lang w:eastAsia="tr-TR"/>
        </w:rPr>
        <w:drawing>
          <wp:inline distT="0" distB="0" distL="0" distR="0" wp14:anchorId="2388B695" wp14:editId="4ED12827">
            <wp:extent cx="6117566" cy="300822"/>
            <wp:effectExtent l="19050" t="19050" r="17145" b="42545"/>
            <wp:docPr id="248"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9" r:lo="rId250" r:qs="rId251" r:cs="rId252"/>
              </a:graphicData>
            </a:graphic>
          </wp:inline>
        </w:drawing>
      </w:r>
    </w:p>
    <w:p w:rsidR="00BD1AF2" w:rsidRDefault="00156C76" w:rsidP="009E5F0F">
      <w:pPr>
        <w:spacing w:line="240" w:lineRule="auto"/>
        <w:rPr>
          <w:rFonts w:ascii="Times New Roman" w:hAnsi="Times New Roman" w:cs="Times New Roman"/>
          <w:sz w:val="24"/>
          <w:szCs w:val="24"/>
        </w:rPr>
      </w:pPr>
      <w:r w:rsidRPr="00156C76">
        <w:rPr>
          <w:rFonts w:ascii="Times New Roman" w:hAnsi="Times New Roman" w:cs="Times New Roman"/>
          <w:noProof/>
          <w:sz w:val="24"/>
          <w:szCs w:val="24"/>
          <w:lang w:eastAsia="tr-TR"/>
        </w:rPr>
        <w:drawing>
          <wp:inline distT="0" distB="0" distL="0" distR="0" wp14:anchorId="48FE3895" wp14:editId="5BCD92DB">
            <wp:extent cx="6114715" cy="283462"/>
            <wp:effectExtent l="19050" t="19050" r="38735" b="40640"/>
            <wp:docPr id="249"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4" r:lo="rId255" r:qs="rId256" r:cs="rId257"/>
              </a:graphicData>
            </a:graphic>
          </wp:inline>
        </w:drawing>
      </w:r>
    </w:p>
    <w:p w:rsidR="00BD1AF2" w:rsidRDefault="00156C76" w:rsidP="00B906A5">
      <w:pPr>
        <w:spacing w:line="240" w:lineRule="auto"/>
        <w:rPr>
          <w:rFonts w:ascii="Times New Roman" w:hAnsi="Times New Roman" w:cs="Times New Roman"/>
          <w:sz w:val="24"/>
          <w:szCs w:val="24"/>
        </w:rPr>
      </w:pPr>
      <w:r>
        <w:rPr>
          <w:rFonts w:ascii="Times New Roman" w:hAnsi="Times New Roman" w:cs="Times New Roman"/>
          <w:sz w:val="24"/>
          <w:szCs w:val="24"/>
        </w:rPr>
        <w:tab/>
      </w:r>
      <w:r w:rsidR="00AE2B03" w:rsidRPr="00AE2B03">
        <w:rPr>
          <w:rFonts w:ascii="Times New Roman" w:hAnsi="Times New Roman" w:cs="Times New Roman"/>
          <w:sz w:val="22"/>
          <w:szCs w:val="22"/>
        </w:rPr>
        <w:t xml:space="preserve">Eğitim kurumlarımızdaki bireylerin sosyal hayatta, eğitim –öğretim ve iş hayatlarında donanımlı olarak yetişmelerini sağlayarak ulusal ve uluslararası seviyede bilgi ve beceri sahibi olmalarına katkıda bulunmak.  </w:t>
      </w:r>
      <w:r w:rsidR="00BD5B38" w:rsidRPr="00BD5B38">
        <w:rPr>
          <w:rFonts w:ascii="Times New Roman" w:hAnsi="Times New Roman" w:cs="Times New Roman"/>
          <w:noProof/>
          <w:sz w:val="24"/>
          <w:szCs w:val="24"/>
          <w:lang w:eastAsia="tr-TR"/>
        </w:rPr>
        <w:drawing>
          <wp:inline distT="0" distB="0" distL="0" distR="0" wp14:anchorId="7887B685" wp14:editId="0971F9CA">
            <wp:extent cx="6178910" cy="281665"/>
            <wp:effectExtent l="19050" t="19050" r="0" b="61595"/>
            <wp:docPr id="250"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9" r:lo="rId260" r:qs="rId261" r:cs="rId262"/>
              </a:graphicData>
            </a:graphic>
          </wp:inline>
        </w:drawing>
      </w:r>
    </w:p>
    <w:p w:rsidR="00EF5066" w:rsidRDefault="00BD5B38" w:rsidP="00AE2B03">
      <w:pPr>
        <w:pStyle w:val="AralkYok"/>
        <w:rPr>
          <w:rFonts w:ascii="Times New Roman" w:hAnsi="Times New Roman" w:cs="Times New Roman"/>
          <w:bCs/>
          <w:color w:val="000000"/>
          <w:sz w:val="22"/>
          <w:szCs w:val="22"/>
        </w:rPr>
      </w:pPr>
      <w:r>
        <w:rPr>
          <w:rFonts w:ascii="Times New Roman" w:hAnsi="Times New Roman" w:cs="Times New Roman"/>
          <w:bCs/>
          <w:color w:val="000000"/>
          <w:sz w:val="24"/>
          <w:szCs w:val="24"/>
        </w:rPr>
        <w:tab/>
      </w:r>
      <w:r w:rsidR="00AE2B03" w:rsidRPr="00AE2B03">
        <w:rPr>
          <w:rFonts w:ascii="Times New Roman" w:hAnsi="Times New Roman" w:cs="Times New Roman"/>
          <w:bCs/>
          <w:color w:val="000000"/>
          <w:sz w:val="22"/>
          <w:szCs w:val="22"/>
        </w:rPr>
        <w:t>Öğrencilerimizin ulusal/uluslararası yarışma ve merkezi sınav başarılarını artırarak öğretim programları içerisinde yer alan öğrenme kazanımlarını,  akademik başarı düzeyini yükseltmek.</w:t>
      </w:r>
    </w:p>
    <w:p w:rsidR="00AE2B03" w:rsidRDefault="00AE2B03" w:rsidP="00AE2B03">
      <w:pPr>
        <w:pStyle w:val="AralkYok"/>
        <w:rPr>
          <w:rFonts w:ascii="Times New Roman" w:hAnsi="Times New Roman" w:cs="Times New Roman"/>
          <w:b/>
          <w:sz w:val="24"/>
          <w:szCs w:val="24"/>
        </w:rPr>
      </w:pPr>
    </w:p>
    <w:p w:rsidR="00771C55" w:rsidRDefault="00EF5066" w:rsidP="00EF5066">
      <w:pPr>
        <w:spacing w:after="120"/>
        <w:ind w:left="284"/>
        <w:rPr>
          <w:rFonts w:ascii="Times New Roman" w:hAnsi="Times New Roman" w:cs="Times New Roman"/>
          <w:b/>
          <w:sz w:val="24"/>
          <w:szCs w:val="24"/>
        </w:rPr>
      </w:pPr>
      <w:r w:rsidRPr="00EF5066">
        <w:rPr>
          <w:rFonts w:ascii="Times New Roman" w:hAnsi="Times New Roman" w:cs="Times New Roman"/>
          <w:b/>
          <w:sz w:val="24"/>
          <w:szCs w:val="24"/>
        </w:rPr>
        <w:t>Hedefin Mevcut Durumu</w:t>
      </w:r>
    </w:p>
    <w:p w:rsidR="009612DF" w:rsidRDefault="009612DF" w:rsidP="00EF5066">
      <w:pPr>
        <w:spacing w:after="120"/>
        <w:ind w:left="284"/>
        <w:rPr>
          <w:rFonts w:ascii="Times New Roman" w:hAnsi="Times New Roman" w:cs="Times New Roman"/>
          <w:sz w:val="24"/>
          <w:szCs w:val="24"/>
        </w:rPr>
      </w:pPr>
      <w:r w:rsidRPr="009612DF">
        <w:rPr>
          <w:rFonts w:ascii="Times New Roman" w:hAnsi="Times New Roman" w:cs="Times New Roman"/>
          <w:sz w:val="24"/>
          <w:szCs w:val="24"/>
        </w:rPr>
        <w:tab/>
        <w:t xml:space="preserve">Okulumuz </w:t>
      </w:r>
      <w:r>
        <w:rPr>
          <w:rFonts w:ascii="Times New Roman" w:hAnsi="Times New Roman" w:cs="Times New Roman"/>
          <w:sz w:val="24"/>
          <w:szCs w:val="24"/>
        </w:rPr>
        <w:t>öğrencilerinin not ortamalarına göre başarı durumu şu şekildedir:</w:t>
      </w:r>
      <w:r w:rsidR="00B2137C">
        <w:rPr>
          <w:rFonts w:ascii="Times New Roman" w:hAnsi="Times New Roman" w:cs="Times New Roman"/>
          <w:sz w:val="24"/>
          <w:szCs w:val="24"/>
        </w:rPr>
        <w:t>4. sınıf</w:t>
      </w:r>
    </w:p>
    <w:p w:rsidR="009612DF" w:rsidRPr="009612DF" w:rsidRDefault="009612DF" w:rsidP="009612DF">
      <w:pPr>
        <w:spacing w:after="0"/>
        <w:rPr>
          <w:rFonts w:ascii="Times New Roman" w:hAnsi="Times New Roman" w:cs="Times New Roman"/>
          <w:b/>
          <w:sz w:val="16"/>
          <w:szCs w:val="16"/>
        </w:rPr>
      </w:pPr>
      <w:r w:rsidRPr="009612DF">
        <w:rPr>
          <w:rFonts w:ascii="Times New Roman" w:hAnsi="Times New Roman" w:cs="Times New Roman"/>
          <w:b/>
          <w:sz w:val="16"/>
          <w:szCs w:val="16"/>
        </w:rPr>
        <w:lastRenderedPageBreak/>
        <w:t>Tablo: 22 Okul Başarı Ortalamaları Durumu</w:t>
      </w:r>
    </w:p>
    <w:tbl>
      <w:tblPr>
        <w:tblStyle w:val="AkKlavuz-Vurgu13"/>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693"/>
        <w:gridCol w:w="3260"/>
      </w:tblGrid>
      <w:tr w:rsidR="009612DF" w:rsidRPr="00BF5A16" w:rsidTr="009612D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9612DF" w:rsidRPr="00BF5A16" w:rsidRDefault="009612DF" w:rsidP="009612DF">
            <w:pPr>
              <w:ind w:left="284"/>
              <w:jc w:val="center"/>
              <w:rPr>
                <w:rFonts w:ascii="Times New Roman" w:hAnsi="Times New Roman" w:cs="Times New Roman"/>
              </w:rPr>
            </w:pPr>
            <w:r>
              <w:rPr>
                <w:rFonts w:ascii="Times New Roman" w:hAnsi="Times New Roman" w:cs="Times New Roman"/>
              </w:rPr>
              <w:t>Başarı (Puan)</w:t>
            </w:r>
          </w:p>
        </w:tc>
        <w:tc>
          <w:tcPr>
            <w:tcW w:w="2693"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9612DF" w:rsidRPr="00BF5A16" w:rsidRDefault="009612DF" w:rsidP="009612DF">
            <w:pPr>
              <w:ind w:left="28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Öğrenci Sayısı</w:t>
            </w:r>
          </w:p>
        </w:tc>
        <w:tc>
          <w:tcPr>
            <w:tcW w:w="3260"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9612DF" w:rsidRPr="00BF5A16" w:rsidRDefault="009612DF" w:rsidP="009612DF">
            <w:pPr>
              <w:ind w:left="28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Okul Mevcuduna Oranı (%)</w:t>
            </w:r>
          </w:p>
        </w:tc>
      </w:tr>
      <w:tr w:rsidR="009612DF" w:rsidRPr="00BF5A16" w:rsidTr="009612D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12DF" w:rsidRPr="00BF5A16" w:rsidRDefault="009612DF" w:rsidP="009612DF">
            <w:pPr>
              <w:ind w:left="284"/>
              <w:jc w:val="center"/>
              <w:rPr>
                <w:rFonts w:ascii="Times New Roman" w:hAnsi="Times New Roman" w:cs="Times New Roman"/>
                <w:b w:val="0"/>
              </w:rPr>
            </w:pPr>
            <w:r>
              <w:rPr>
                <w:rFonts w:ascii="Times New Roman" w:hAnsi="Times New Roman" w:cs="Times New Roman"/>
                <w:b w:val="0"/>
              </w:rPr>
              <w:t xml:space="preserve">50 – 59 </w:t>
            </w:r>
          </w:p>
        </w:tc>
        <w:tc>
          <w:tcPr>
            <w:tcW w:w="269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12DF" w:rsidRPr="008D704E" w:rsidRDefault="007D16F6" w:rsidP="009612DF">
            <w:pPr>
              <w:ind w:left="28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c>
          <w:tcPr>
            <w:tcW w:w="326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12DF" w:rsidRPr="008D704E" w:rsidRDefault="007D16F6" w:rsidP="009612DF">
            <w:pPr>
              <w:ind w:left="28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18</w:t>
            </w:r>
          </w:p>
        </w:tc>
      </w:tr>
      <w:tr w:rsidR="009612DF" w:rsidRPr="00BF5A16" w:rsidTr="009612DF">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12DF" w:rsidRPr="00BF5A16" w:rsidRDefault="009612DF" w:rsidP="009612DF">
            <w:pPr>
              <w:ind w:left="284"/>
              <w:jc w:val="center"/>
              <w:rPr>
                <w:rFonts w:ascii="Times New Roman" w:hAnsi="Times New Roman" w:cs="Times New Roman"/>
                <w:b w:val="0"/>
              </w:rPr>
            </w:pPr>
            <w:r>
              <w:rPr>
                <w:rFonts w:ascii="Times New Roman" w:hAnsi="Times New Roman" w:cs="Times New Roman"/>
                <w:b w:val="0"/>
              </w:rPr>
              <w:t xml:space="preserve">60 – 69 </w:t>
            </w:r>
          </w:p>
        </w:tc>
        <w:tc>
          <w:tcPr>
            <w:tcW w:w="269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12DF" w:rsidRPr="008D704E" w:rsidRDefault="007D16F6" w:rsidP="009612DF">
            <w:pPr>
              <w:ind w:left="284"/>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8</w:t>
            </w:r>
          </w:p>
        </w:tc>
        <w:tc>
          <w:tcPr>
            <w:tcW w:w="326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12DF" w:rsidRPr="008D704E" w:rsidRDefault="007D16F6" w:rsidP="009612DF">
            <w:pPr>
              <w:ind w:left="284"/>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14</w:t>
            </w:r>
          </w:p>
        </w:tc>
      </w:tr>
      <w:tr w:rsidR="009612DF" w:rsidRPr="00BF5A16" w:rsidTr="009612D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12DF" w:rsidRPr="00BF5A16" w:rsidRDefault="009612DF" w:rsidP="009612DF">
            <w:pPr>
              <w:ind w:left="284"/>
              <w:jc w:val="center"/>
              <w:rPr>
                <w:rFonts w:ascii="Times New Roman" w:hAnsi="Times New Roman" w:cs="Times New Roman"/>
                <w:b w:val="0"/>
              </w:rPr>
            </w:pPr>
            <w:r>
              <w:rPr>
                <w:rFonts w:ascii="Times New Roman" w:hAnsi="Times New Roman" w:cs="Times New Roman"/>
                <w:b w:val="0"/>
              </w:rPr>
              <w:t xml:space="preserve">70 – 79  </w:t>
            </w:r>
          </w:p>
        </w:tc>
        <w:tc>
          <w:tcPr>
            <w:tcW w:w="269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12DF" w:rsidRPr="008D704E" w:rsidRDefault="007D16F6" w:rsidP="009612DF">
            <w:pPr>
              <w:ind w:left="28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w:t>
            </w:r>
          </w:p>
        </w:tc>
        <w:tc>
          <w:tcPr>
            <w:tcW w:w="326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12DF" w:rsidRPr="008D704E" w:rsidRDefault="007D16F6" w:rsidP="009612DF">
            <w:pPr>
              <w:ind w:left="28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w:t>
            </w:r>
          </w:p>
        </w:tc>
      </w:tr>
      <w:tr w:rsidR="009612DF" w:rsidRPr="00BF5A16" w:rsidTr="009612DF">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vAlign w:val="center"/>
          </w:tcPr>
          <w:p w:rsidR="009612DF" w:rsidRPr="008D704E" w:rsidRDefault="009612DF" w:rsidP="009612DF">
            <w:pPr>
              <w:ind w:left="284"/>
              <w:jc w:val="center"/>
              <w:rPr>
                <w:rFonts w:ascii="Times New Roman" w:hAnsi="Times New Roman" w:cs="Times New Roman"/>
                <w:b w:val="0"/>
              </w:rPr>
            </w:pPr>
            <w:r>
              <w:rPr>
                <w:rFonts w:ascii="Times New Roman" w:hAnsi="Times New Roman" w:cs="Times New Roman"/>
                <w:b w:val="0"/>
              </w:rPr>
              <w:t xml:space="preserve">80 – 89 </w:t>
            </w:r>
            <w:r w:rsidRPr="008D704E">
              <w:rPr>
                <w:rFonts w:ascii="Times New Roman" w:hAnsi="Times New Roman" w:cs="Times New Roman"/>
                <w:b w:val="0"/>
              </w:rPr>
              <w:t xml:space="preserve"> </w:t>
            </w:r>
          </w:p>
        </w:tc>
        <w:tc>
          <w:tcPr>
            <w:tcW w:w="2693" w:type="dxa"/>
            <w:tcBorders>
              <w:top w:val="none" w:sz="0" w:space="0" w:color="auto"/>
              <w:left w:val="none" w:sz="0" w:space="0" w:color="auto"/>
              <w:bottom w:val="none" w:sz="0" w:space="0" w:color="auto"/>
              <w:right w:val="none" w:sz="0" w:space="0" w:color="auto"/>
            </w:tcBorders>
            <w:vAlign w:val="center"/>
          </w:tcPr>
          <w:p w:rsidR="009612DF" w:rsidRPr="008D704E" w:rsidRDefault="007D16F6" w:rsidP="009612DF">
            <w:pPr>
              <w:ind w:left="284"/>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20</w:t>
            </w:r>
          </w:p>
        </w:tc>
        <w:tc>
          <w:tcPr>
            <w:tcW w:w="3260" w:type="dxa"/>
            <w:tcBorders>
              <w:top w:val="none" w:sz="0" w:space="0" w:color="auto"/>
              <w:left w:val="none" w:sz="0" w:space="0" w:color="auto"/>
              <w:bottom w:val="none" w:sz="0" w:space="0" w:color="auto"/>
              <w:right w:val="none" w:sz="0" w:space="0" w:color="auto"/>
            </w:tcBorders>
            <w:vAlign w:val="center"/>
          </w:tcPr>
          <w:p w:rsidR="009612DF" w:rsidRPr="008D704E" w:rsidRDefault="007D16F6" w:rsidP="009612DF">
            <w:pPr>
              <w:ind w:left="284"/>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35</w:t>
            </w:r>
          </w:p>
        </w:tc>
      </w:tr>
      <w:tr w:rsidR="009612DF" w:rsidRPr="00BF5A16" w:rsidTr="009612D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shd w:val="clear" w:color="auto" w:fill="auto"/>
            <w:vAlign w:val="center"/>
          </w:tcPr>
          <w:p w:rsidR="009612DF" w:rsidRDefault="009612DF" w:rsidP="009612DF">
            <w:pPr>
              <w:ind w:left="284"/>
              <w:jc w:val="center"/>
              <w:rPr>
                <w:rFonts w:ascii="Times New Roman" w:hAnsi="Times New Roman" w:cs="Times New Roman"/>
                <w:b w:val="0"/>
              </w:rPr>
            </w:pPr>
            <w:r>
              <w:rPr>
                <w:rFonts w:ascii="Times New Roman" w:hAnsi="Times New Roman" w:cs="Times New Roman"/>
                <w:b w:val="0"/>
              </w:rPr>
              <w:t xml:space="preserve">90 – 100 </w:t>
            </w:r>
          </w:p>
        </w:tc>
        <w:tc>
          <w:tcPr>
            <w:tcW w:w="2693" w:type="dxa"/>
            <w:tcBorders>
              <w:top w:val="none" w:sz="0" w:space="0" w:color="auto"/>
              <w:left w:val="none" w:sz="0" w:space="0" w:color="auto"/>
              <w:bottom w:val="none" w:sz="0" w:space="0" w:color="auto"/>
              <w:right w:val="none" w:sz="0" w:space="0" w:color="auto"/>
            </w:tcBorders>
            <w:shd w:val="clear" w:color="auto" w:fill="auto"/>
            <w:vAlign w:val="center"/>
          </w:tcPr>
          <w:p w:rsidR="009612DF" w:rsidRPr="008D704E" w:rsidRDefault="007D16F6" w:rsidP="009612DF">
            <w:pPr>
              <w:ind w:left="28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w:t>
            </w:r>
          </w:p>
        </w:tc>
        <w:tc>
          <w:tcPr>
            <w:tcW w:w="3260" w:type="dxa"/>
            <w:tcBorders>
              <w:top w:val="none" w:sz="0" w:space="0" w:color="auto"/>
              <w:left w:val="none" w:sz="0" w:space="0" w:color="auto"/>
              <w:bottom w:val="none" w:sz="0" w:space="0" w:color="auto"/>
              <w:right w:val="none" w:sz="0" w:space="0" w:color="auto"/>
            </w:tcBorders>
            <w:shd w:val="clear" w:color="auto" w:fill="auto"/>
            <w:vAlign w:val="center"/>
          </w:tcPr>
          <w:p w:rsidR="009612DF" w:rsidRPr="008D704E" w:rsidRDefault="007D16F6" w:rsidP="009612DF">
            <w:pPr>
              <w:ind w:left="28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21</w:t>
            </w:r>
          </w:p>
        </w:tc>
      </w:tr>
    </w:tbl>
    <w:p w:rsidR="00EF5066" w:rsidRDefault="00EF5066" w:rsidP="00EF5066">
      <w:pPr>
        <w:pStyle w:val="AralkYok"/>
        <w:tabs>
          <w:tab w:val="left" w:pos="8237"/>
        </w:tabs>
        <w:rPr>
          <w:rFonts w:ascii="Times New Roman" w:hAnsi="Times New Roman" w:cs="Times New Roman"/>
          <w:sz w:val="24"/>
          <w:szCs w:val="24"/>
        </w:rPr>
      </w:pPr>
    </w:p>
    <w:p w:rsidR="009612DF" w:rsidRDefault="009612DF" w:rsidP="00EF5066">
      <w:pPr>
        <w:pStyle w:val="AralkYok"/>
        <w:tabs>
          <w:tab w:val="left" w:pos="8237"/>
        </w:tabs>
        <w:rPr>
          <w:rFonts w:ascii="Times New Roman" w:hAnsi="Times New Roman" w:cs="Times New Roman"/>
          <w:sz w:val="24"/>
          <w:szCs w:val="24"/>
        </w:rPr>
      </w:pPr>
    </w:p>
    <w:p w:rsidR="009612DF" w:rsidRDefault="009612DF" w:rsidP="00EF5066">
      <w:pPr>
        <w:pStyle w:val="AralkYok"/>
        <w:tabs>
          <w:tab w:val="left" w:pos="8237"/>
        </w:tabs>
        <w:rPr>
          <w:rFonts w:ascii="Times New Roman" w:hAnsi="Times New Roman" w:cs="Times New Roman"/>
          <w:sz w:val="24"/>
          <w:szCs w:val="24"/>
        </w:rPr>
      </w:pPr>
    </w:p>
    <w:p w:rsidR="003A706B" w:rsidRDefault="003A706B" w:rsidP="00EF5066">
      <w:pPr>
        <w:pStyle w:val="AralkYok"/>
        <w:tabs>
          <w:tab w:val="left" w:pos="8237"/>
        </w:tabs>
        <w:rPr>
          <w:rFonts w:ascii="Times New Roman" w:hAnsi="Times New Roman" w:cs="Times New Roman"/>
          <w:sz w:val="24"/>
          <w:szCs w:val="24"/>
        </w:rPr>
      </w:pPr>
    </w:p>
    <w:p w:rsidR="009612DF" w:rsidRDefault="009612DF" w:rsidP="00EF5066">
      <w:pPr>
        <w:pStyle w:val="AralkYok"/>
        <w:tabs>
          <w:tab w:val="left" w:pos="8237"/>
        </w:tabs>
        <w:rPr>
          <w:rFonts w:ascii="Times New Roman" w:hAnsi="Times New Roman" w:cs="Times New Roman"/>
          <w:sz w:val="24"/>
          <w:szCs w:val="24"/>
        </w:rPr>
      </w:pPr>
    </w:p>
    <w:p w:rsidR="00BD5E56" w:rsidRPr="009B0753" w:rsidRDefault="009612DF" w:rsidP="0041183F">
      <w:pPr>
        <w:pStyle w:val="AralkYok"/>
        <w:tabs>
          <w:tab w:val="left" w:pos="8237"/>
        </w:tabs>
        <w:rPr>
          <w:rFonts w:cs="Times New Roman"/>
          <w:b/>
        </w:rPr>
      </w:pPr>
      <w:r>
        <w:rPr>
          <w:rFonts w:cs="Times New Roman"/>
          <w:b/>
        </w:rPr>
        <w:t>Tablo: 23 Performans</w:t>
      </w:r>
      <w:r w:rsidR="00227F30" w:rsidRPr="00771C55">
        <w:rPr>
          <w:rFonts w:cs="Times New Roman"/>
          <w:b/>
          <w:bCs/>
        </w:rPr>
        <w:t xml:space="preserve"> Hedef Tablosu</w:t>
      </w:r>
      <w:r w:rsidR="00BD5E56" w:rsidRPr="009B0753">
        <w:rPr>
          <w:rFonts w:cs="Times New Roman"/>
          <w:b/>
        </w:rPr>
        <w:tab/>
      </w:r>
    </w:p>
    <w:tbl>
      <w:tblPr>
        <w:tblStyle w:val="OrtaGlgeleme2-Vurgu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2860"/>
        <w:gridCol w:w="1276"/>
        <w:gridCol w:w="1417"/>
        <w:gridCol w:w="1418"/>
        <w:gridCol w:w="1984"/>
      </w:tblGrid>
      <w:tr w:rsidR="00800945" w:rsidTr="00B4489C">
        <w:trPr>
          <w:cnfStyle w:val="100000000000" w:firstRow="1" w:lastRow="0" w:firstColumn="0" w:lastColumn="0" w:oddVBand="0" w:evenVBand="0" w:oddHBand="0" w:evenHBand="0" w:firstRowFirstColumn="0" w:firstRowLastColumn="0" w:lastRowFirstColumn="0" w:lastRowLastColumn="0"/>
          <w:trHeight w:val="473"/>
        </w:trPr>
        <w:tc>
          <w:tcPr>
            <w:cnfStyle w:val="001000000100" w:firstRow="0" w:lastRow="0" w:firstColumn="1" w:lastColumn="0" w:oddVBand="0" w:evenVBand="0" w:oddHBand="0" w:evenHBand="0" w:firstRowFirstColumn="1" w:firstRowLastColumn="0" w:lastRowFirstColumn="0" w:lastRowLastColumn="0"/>
            <w:tcW w:w="792" w:type="dxa"/>
            <w:vMerge w:val="restart"/>
            <w:tcBorders>
              <w:left w:val="single" w:sz="4" w:space="0" w:color="auto"/>
              <w:bottom w:val="single" w:sz="4" w:space="0" w:color="auto"/>
              <w:right w:val="single" w:sz="4" w:space="0" w:color="auto"/>
            </w:tcBorders>
            <w:shd w:val="clear" w:color="auto" w:fill="C2D69B" w:themeFill="accent3" w:themeFillTint="99"/>
            <w:vAlign w:val="center"/>
          </w:tcPr>
          <w:p w:rsidR="00800945" w:rsidRPr="00A403ED" w:rsidRDefault="00800945" w:rsidP="00B4489C">
            <w:pPr>
              <w:pStyle w:val="AralkYok"/>
              <w:jc w:val="center"/>
              <w:rPr>
                <w:rFonts w:ascii="Times New Roman" w:hAnsi="Times New Roman" w:cs="Times New Roman"/>
                <w:color w:val="auto"/>
                <w:sz w:val="24"/>
                <w:szCs w:val="24"/>
              </w:rPr>
            </w:pPr>
            <w:r w:rsidRPr="00A403ED">
              <w:rPr>
                <w:rFonts w:ascii="Times New Roman" w:hAnsi="Times New Roman" w:cs="Times New Roman"/>
                <w:color w:val="auto"/>
                <w:sz w:val="24"/>
                <w:szCs w:val="24"/>
              </w:rPr>
              <w:t>Sıra No</w:t>
            </w:r>
          </w:p>
        </w:tc>
        <w:tc>
          <w:tcPr>
            <w:tcW w:w="2860" w:type="dxa"/>
            <w:vMerge w:val="restart"/>
            <w:tcBorders>
              <w:left w:val="single" w:sz="4" w:space="0" w:color="auto"/>
              <w:right w:val="single" w:sz="4" w:space="0" w:color="auto"/>
            </w:tcBorders>
            <w:shd w:val="clear" w:color="auto" w:fill="C2D69B" w:themeFill="accent3" w:themeFillTint="99"/>
            <w:vAlign w:val="center"/>
          </w:tcPr>
          <w:p w:rsidR="00800945" w:rsidRPr="00A403ED" w:rsidRDefault="00800945" w:rsidP="00B4489C">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403ED">
              <w:rPr>
                <w:rFonts w:ascii="Times New Roman" w:hAnsi="Times New Roman" w:cs="Times New Roman"/>
                <w:color w:val="auto"/>
                <w:sz w:val="24"/>
                <w:szCs w:val="24"/>
              </w:rPr>
              <w:t>Göstergenin Adı</w:t>
            </w:r>
          </w:p>
        </w:tc>
        <w:tc>
          <w:tcPr>
            <w:tcW w:w="4111" w:type="dxa"/>
            <w:gridSpan w:val="3"/>
            <w:tcBorders>
              <w:left w:val="single" w:sz="4" w:space="0" w:color="auto"/>
              <w:right w:val="single" w:sz="4" w:space="0" w:color="auto"/>
            </w:tcBorders>
            <w:shd w:val="clear" w:color="auto" w:fill="C2D69B" w:themeFill="accent3" w:themeFillTint="99"/>
            <w:vAlign w:val="center"/>
          </w:tcPr>
          <w:p w:rsidR="00800945" w:rsidRPr="00A403ED" w:rsidRDefault="00800945" w:rsidP="00B4489C">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403ED">
              <w:rPr>
                <w:rFonts w:ascii="Times New Roman" w:hAnsi="Times New Roman" w:cs="Times New Roman"/>
                <w:color w:val="auto"/>
                <w:sz w:val="24"/>
                <w:szCs w:val="24"/>
              </w:rPr>
              <w:t>Önceki Yıllar</w:t>
            </w:r>
          </w:p>
        </w:tc>
        <w:tc>
          <w:tcPr>
            <w:tcW w:w="1984" w:type="dxa"/>
            <w:tcBorders>
              <w:left w:val="single" w:sz="4" w:space="0" w:color="auto"/>
              <w:right w:val="single" w:sz="4" w:space="0" w:color="auto"/>
            </w:tcBorders>
            <w:shd w:val="clear" w:color="auto" w:fill="C2D69B" w:themeFill="accent3" w:themeFillTint="99"/>
            <w:vAlign w:val="center"/>
          </w:tcPr>
          <w:p w:rsidR="00800945" w:rsidRPr="00800945" w:rsidRDefault="00800945" w:rsidP="00B4489C">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800945">
              <w:rPr>
                <w:rFonts w:ascii="Times New Roman" w:hAnsi="Times New Roman" w:cs="Times New Roman"/>
                <w:color w:val="auto"/>
                <w:sz w:val="24"/>
                <w:szCs w:val="24"/>
              </w:rPr>
              <w:t>Hedef</w:t>
            </w:r>
          </w:p>
        </w:tc>
      </w:tr>
      <w:tr w:rsidR="00800945" w:rsidTr="00B4489C">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792" w:type="dxa"/>
            <w:vMerge/>
            <w:tcBorders>
              <w:top w:val="single" w:sz="18" w:space="0" w:color="auto"/>
              <w:left w:val="single" w:sz="4" w:space="0" w:color="auto"/>
              <w:bottom w:val="single" w:sz="4" w:space="0" w:color="auto"/>
            </w:tcBorders>
            <w:shd w:val="clear" w:color="auto" w:fill="C2D69B" w:themeFill="accent3" w:themeFillTint="99"/>
            <w:vAlign w:val="center"/>
          </w:tcPr>
          <w:p w:rsidR="00800945" w:rsidRDefault="00800945" w:rsidP="00B4489C">
            <w:pPr>
              <w:pStyle w:val="AralkYok"/>
              <w:jc w:val="center"/>
              <w:rPr>
                <w:rFonts w:ascii="Times New Roman" w:hAnsi="Times New Roman" w:cs="Times New Roman"/>
                <w:sz w:val="24"/>
                <w:szCs w:val="24"/>
              </w:rPr>
            </w:pPr>
          </w:p>
        </w:tc>
        <w:tc>
          <w:tcPr>
            <w:tcW w:w="2860" w:type="dxa"/>
            <w:vMerge/>
            <w:shd w:val="clear" w:color="auto" w:fill="C2D69B" w:themeFill="accent3" w:themeFillTint="99"/>
            <w:vAlign w:val="center"/>
          </w:tcPr>
          <w:p w:rsidR="00800945" w:rsidRDefault="00800945" w:rsidP="00B4489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76" w:type="dxa"/>
            <w:shd w:val="clear" w:color="auto" w:fill="C2D69B" w:themeFill="accent3" w:themeFillTint="99"/>
            <w:vAlign w:val="center"/>
          </w:tcPr>
          <w:p w:rsidR="00800945" w:rsidRPr="001F304A" w:rsidRDefault="00800945" w:rsidP="00B448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800945" w:rsidRPr="001F304A" w:rsidRDefault="00800945" w:rsidP="00B4489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F304A">
              <w:rPr>
                <w:rFonts w:ascii="Times New Roman" w:hAnsi="Times New Roman" w:cs="Times New Roman"/>
                <w:b/>
              </w:rPr>
              <w:t>201</w:t>
            </w:r>
            <w:r w:rsidR="0000306E">
              <w:rPr>
                <w:rFonts w:ascii="Times New Roman" w:hAnsi="Times New Roman" w:cs="Times New Roman"/>
                <w:b/>
              </w:rPr>
              <w:t>2</w:t>
            </w:r>
          </w:p>
        </w:tc>
        <w:tc>
          <w:tcPr>
            <w:tcW w:w="1417" w:type="dxa"/>
            <w:shd w:val="clear" w:color="auto" w:fill="C2D69B" w:themeFill="accent3" w:themeFillTint="99"/>
            <w:vAlign w:val="center"/>
          </w:tcPr>
          <w:p w:rsidR="00800945" w:rsidRPr="001F304A" w:rsidRDefault="00800945" w:rsidP="00B448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800945" w:rsidRPr="001F304A" w:rsidRDefault="00800945" w:rsidP="00B4489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F304A">
              <w:rPr>
                <w:rFonts w:ascii="Times New Roman" w:hAnsi="Times New Roman" w:cs="Times New Roman"/>
                <w:b/>
              </w:rPr>
              <w:t>201</w:t>
            </w:r>
            <w:r w:rsidR="0000306E">
              <w:rPr>
                <w:rFonts w:ascii="Times New Roman" w:hAnsi="Times New Roman" w:cs="Times New Roman"/>
                <w:b/>
              </w:rPr>
              <w:t>3</w:t>
            </w:r>
          </w:p>
        </w:tc>
        <w:tc>
          <w:tcPr>
            <w:tcW w:w="1418" w:type="dxa"/>
            <w:shd w:val="clear" w:color="auto" w:fill="C2D69B" w:themeFill="accent3" w:themeFillTint="99"/>
            <w:vAlign w:val="center"/>
          </w:tcPr>
          <w:p w:rsidR="00800945" w:rsidRPr="001F304A" w:rsidRDefault="00800945" w:rsidP="00B448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800945" w:rsidRPr="001F304A" w:rsidRDefault="00800945" w:rsidP="00B4489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F304A">
              <w:rPr>
                <w:rFonts w:ascii="Times New Roman" w:hAnsi="Times New Roman" w:cs="Times New Roman"/>
                <w:b/>
              </w:rPr>
              <w:t>201</w:t>
            </w:r>
            <w:r w:rsidR="0000306E">
              <w:rPr>
                <w:rFonts w:ascii="Times New Roman" w:hAnsi="Times New Roman" w:cs="Times New Roman"/>
                <w:b/>
              </w:rPr>
              <w:t>4</w:t>
            </w:r>
          </w:p>
        </w:tc>
        <w:tc>
          <w:tcPr>
            <w:tcW w:w="1984" w:type="dxa"/>
            <w:shd w:val="clear" w:color="auto" w:fill="C2D69B" w:themeFill="accent3" w:themeFillTint="99"/>
            <w:vAlign w:val="center"/>
          </w:tcPr>
          <w:p w:rsidR="00800945" w:rsidRDefault="00800945" w:rsidP="00B4489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800945" w:rsidRDefault="00800945" w:rsidP="00B4489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F304A">
              <w:rPr>
                <w:rFonts w:ascii="Times New Roman" w:hAnsi="Times New Roman" w:cs="Times New Roman"/>
                <w:b/>
              </w:rPr>
              <w:t>2019</w:t>
            </w:r>
          </w:p>
        </w:tc>
      </w:tr>
      <w:tr w:rsidR="005403D2" w:rsidTr="00B4489C">
        <w:trPr>
          <w:trHeight w:val="473"/>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bottom w:val="single" w:sz="4" w:space="0" w:color="auto"/>
            </w:tcBorders>
            <w:shd w:val="clear" w:color="auto" w:fill="D6E3BC" w:themeFill="accent3" w:themeFillTint="66"/>
            <w:vAlign w:val="center"/>
          </w:tcPr>
          <w:p w:rsidR="005403D2" w:rsidRPr="00D64CC2" w:rsidRDefault="005403D2" w:rsidP="00B4489C">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2860" w:type="dxa"/>
            <w:shd w:val="clear" w:color="auto" w:fill="D6E3BC" w:themeFill="accent3" w:themeFillTint="66"/>
            <w:vAlign w:val="center"/>
          </w:tcPr>
          <w:p w:rsidR="005403D2" w:rsidRPr="00584B1A" w:rsidRDefault="005403D2" w:rsidP="00B4489C">
            <w:pPr>
              <w:pStyle w:val="AralkYok"/>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50 – 59 </w:t>
            </w:r>
          </w:p>
        </w:tc>
        <w:tc>
          <w:tcPr>
            <w:tcW w:w="1276" w:type="dxa"/>
            <w:shd w:val="clear" w:color="auto" w:fill="D6E3BC" w:themeFill="accent3" w:themeFillTint="66"/>
            <w:vAlign w:val="center"/>
          </w:tcPr>
          <w:p w:rsidR="005403D2" w:rsidRPr="00584B1A" w:rsidRDefault="005403D2" w:rsidP="009E72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16</w:t>
            </w:r>
          </w:p>
        </w:tc>
        <w:tc>
          <w:tcPr>
            <w:tcW w:w="1417" w:type="dxa"/>
            <w:shd w:val="clear" w:color="auto" w:fill="D6E3BC" w:themeFill="accent3" w:themeFillTint="66"/>
            <w:vAlign w:val="center"/>
          </w:tcPr>
          <w:p w:rsidR="005403D2" w:rsidRPr="00584B1A" w:rsidRDefault="005403D2" w:rsidP="00B448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19</w:t>
            </w:r>
          </w:p>
        </w:tc>
        <w:tc>
          <w:tcPr>
            <w:tcW w:w="1418" w:type="dxa"/>
            <w:shd w:val="clear" w:color="auto" w:fill="D6E3BC" w:themeFill="accent3" w:themeFillTint="66"/>
            <w:vAlign w:val="center"/>
          </w:tcPr>
          <w:p w:rsidR="005403D2" w:rsidRPr="00584B1A" w:rsidRDefault="005403D2" w:rsidP="00B448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18</w:t>
            </w:r>
          </w:p>
        </w:tc>
        <w:tc>
          <w:tcPr>
            <w:tcW w:w="1984" w:type="dxa"/>
            <w:shd w:val="clear" w:color="auto" w:fill="D6E3BC" w:themeFill="accent3" w:themeFillTint="66"/>
            <w:vAlign w:val="center"/>
          </w:tcPr>
          <w:p w:rsidR="005403D2" w:rsidRPr="00B75E94" w:rsidRDefault="005403D2" w:rsidP="00B448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 2</w:t>
            </w:r>
          </w:p>
        </w:tc>
      </w:tr>
      <w:tr w:rsidR="005403D2" w:rsidTr="00B4489C">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792" w:type="dxa"/>
            <w:tcBorders>
              <w:top w:val="single" w:sz="4" w:space="0" w:color="auto"/>
              <w:left w:val="single" w:sz="4" w:space="0" w:color="auto"/>
              <w:bottom w:val="single" w:sz="4" w:space="0" w:color="auto"/>
            </w:tcBorders>
            <w:shd w:val="clear" w:color="auto" w:fill="auto"/>
            <w:vAlign w:val="center"/>
          </w:tcPr>
          <w:p w:rsidR="005403D2" w:rsidRPr="00B4489C" w:rsidRDefault="005403D2" w:rsidP="00B4489C">
            <w:pPr>
              <w:pStyle w:val="AralkYok"/>
              <w:jc w:val="center"/>
              <w:rPr>
                <w:rFonts w:ascii="Times New Roman" w:hAnsi="Times New Roman" w:cs="Times New Roman"/>
                <w:color w:val="auto"/>
                <w:sz w:val="24"/>
                <w:szCs w:val="24"/>
              </w:rPr>
            </w:pPr>
            <w:r>
              <w:rPr>
                <w:rFonts w:ascii="Times New Roman" w:hAnsi="Times New Roman" w:cs="Times New Roman"/>
                <w:color w:val="auto"/>
                <w:sz w:val="24"/>
                <w:szCs w:val="24"/>
              </w:rPr>
              <w:t>2</w:t>
            </w:r>
          </w:p>
        </w:tc>
        <w:tc>
          <w:tcPr>
            <w:tcW w:w="2860" w:type="dxa"/>
            <w:shd w:val="clear" w:color="auto" w:fill="auto"/>
            <w:vAlign w:val="center"/>
          </w:tcPr>
          <w:p w:rsidR="005403D2" w:rsidRPr="00584B1A" w:rsidRDefault="005403D2" w:rsidP="00B4489C">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60 – 69 </w:t>
            </w:r>
          </w:p>
        </w:tc>
        <w:tc>
          <w:tcPr>
            <w:tcW w:w="1276" w:type="dxa"/>
            <w:shd w:val="clear" w:color="auto" w:fill="auto"/>
            <w:vAlign w:val="center"/>
          </w:tcPr>
          <w:p w:rsidR="005403D2" w:rsidRPr="00584B1A" w:rsidRDefault="005403D2" w:rsidP="009E72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16</w:t>
            </w:r>
          </w:p>
        </w:tc>
        <w:tc>
          <w:tcPr>
            <w:tcW w:w="1417" w:type="dxa"/>
            <w:shd w:val="clear" w:color="auto" w:fill="auto"/>
            <w:vAlign w:val="center"/>
          </w:tcPr>
          <w:p w:rsidR="005403D2" w:rsidRPr="00584B1A" w:rsidRDefault="005403D2" w:rsidP="00B448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w:t>
            </w:r>
          </w:p>
        </w:tc>
        <w:tc>
          <w:tcPr>
            <w:tcW w:w="1418" w:type="dxa"/>
            <w:shd w:val="clear" w:color="auto" w:fill="auto"/>
            <w:vAlign w:val="center"/>
          </w:tcPr>
          <w:p w:rsidR="005403D2" w:rsidRPr="00584B1A" w:rsidRDefault="005403D2" w:rsidP="00B448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11</w:t>
            </w:r>
          </w:p>
        </w:tc>
        <w:tc>
          <w:tcPr>
            <w:tcW w:w="1984" w:type="dxa"/>
            <w:shd w:val="clear" w:color="auto" w:fill="auto"/>
            <w:vAlign w:val="center"/>
          </w:tcPr>
          <w:p w:rsidR="005403D2" w:rsidRPr="00DE69BD" w:rsidRDefault="005403D2" w:rsidP="00B448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 10</w:t>
            </w:r>
          </w:p>
        </w:tc>
      </w:tr>
      <w:tr w:rsidR="005403D2" w:rsidRPr="00FA6529" w:rsidTr="00B4489C">
        <w:trPr>
          <w:trHeight w:val="473"/>
        </w:trPr>
        <w:tc>
          <w:tcPr>
            <w:cnfStyle w:val="001000000000" w:firstRow="0" w:lastRow="0" w:firstColumn="1" w:lastColumn="0" w:oddVBand="0" w:evenVBand="0" w:oddHBand="0" w:evenHBand="0" w:firstRowFirstColumn="0" w:firstRowLastColumn="0" w:lastRowFirstColumn="0" w:lastRowLastColumn="0"/>
            <w:tcW w:w="792" w:type="dxa"/>
            <w:tcBorders>
              <w:top w:val="single" w:sz="4" w:space="0" w:color="auto"/>
              <w:left w:val="single" w:sz="4" w:space="0" w:color="auto"/>
              <w:bottom w:val="single" w:sz="4" w:space="0" w:color="auto"/>
            </w:tcBorders>
            <w:shd w:val="clear" w:color="auto" w:fill="D6E3BC" w:themeFill="accent3" w:themeFillTint="66"/>
            <w:vAlign w:val="center"/>
          </w:tcPr>
          <w:p w:rsidR="005403D2" w:rsidRPr="00B4489C" w:rsidRDefault="005403D2" w:rsidP="00B4489C">
            <w:pPr>
              <w:pStyle w:val="AralkYok"/>
              <w:jc w:val="center"/>
              <w:rPr>
                <w:rFonts w:ascii="Times New Roman" w:hAnsi="Times New Roman" w:cs="Times New Roman"/>
                <w:color w:val="auto"/>
                <w:sz w:val="24"/>
                <w:szCs w:val="24"/>
              </w:rPr>
            </w:pPr>
            <w:r>
              <w:rPr>
                <w:rFonts w:ascii="Times New Roman" w:hAnsi="Times New Roman" w:cs="Times New Roman"/>
                <w:color w:val="auto"/>
                <w:sz w:val="24"/>
                <w:szCs w:val="24"/>
              </w:rPr>
              <w:t>3</w:t>
            </w:r>
          </w:p>
        </w:tc>
        <w:tc>
          <w:tcPr>
            <w:tcW w:w="2860" w:type="dxa"/>
            <w:shd w:val="clear" w:color="auto" w:fill="D6E3BC" w:themeFill="accent3" w:themeFillTint="66"/>
            <w:vAlign w:val="center"/>
          </w:tcPr>
          <w:p w:rsidR="005403D2" w:rsidRPr="00584B1A" w:rsidRDefault="005403D2" w:rsidP="00B4489C">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70 – 79 </w:t>
            </w:r>
          </w:p>
        </w:tc>
        <w:tc>
          <w:tcPr>
            <w:tcW w:w="1276" w:type="dxa"/>
            <w:shd w:val="clear" w:color="auto" w:fill="D6E3BC" w:themeFill="accent3" w:themeFillTint="66"/>
            <w:vAlign w:val="center"/>
          </w:tcPr>
          <w:p w:rsidR="005403D2" w:rsidRPr="00584B1A" w:rsidRDefault="005403D2" w:rsidP="009E729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10</w:t>
            </w:r>
          </w:p>
        </w:tc>
        <w:tc>
          <w:tcPr>
            <w:tcW w:w="1417" w:type="dxa"/>
            <w:shd w:val="clear" w:color="auto" w:fill="D6E3BC" w:themeFill="accent3" w:themeFillTint="66"/>
            <w:vAlign w:val="center"/>
          </w:tcPr>
          <w:p w:rsidR="005403D2" w:rsidRPr="00584B1A" w:rsidRDefault="005403D2" w:rsidP="00B448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w:t>
            </w:r>
          </w:p>
        </w:tc>
        <w:tc>
          <w:tcPr>
            <w:tcW w:w="1418" w:type="dxa"/>
            <w:shd w:val="clear" w:color="auto" w:fill="D6E3BC" w:themeFill="accent3" w:themeFillTint="66"/>
            <w:vAlign w:val="center"/>
          </w:tcPr>
          <w:p w:rsidR="005403D2" w:rsidRPr="00584B1A" w:rsidRDefault="005403D2" w:rsidP="00B4489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12</w:t>
            </w:r>
          </w:p>
        </w:tc>
        <w:tc>
          <w:tcPr>
            <w:tcW w:w="1984" w:type="dxa"/>
            <w:shd w:val="clear" w:color="auto" w:fill="D6E3BC" w:themeFill="accent3" w:themeFillTint="66"/>
            <w:vAlign w:val="center"/>
          </w:tcPr>
          <w:p w:rsidR="005403D2" w:rsidRPr="00B75E94" w:rsidRDefault="005403D2" w:rsidP="00B448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 18</w:t>
            </w:r>
          </w:p>
        </w:tc>
      </w:tr>
      <w:tr w:rsidR="005403D2" w:rsidRPr="00FA6529" w:rsidTr="00B4489C">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792" w:type="dxa"/>
            <w:tcBorders>
              <w:top w:val="single" w:sz="4" w:space="0" w:color="auto"/>
              <w:left w:val="single" w:sz="4" w:space="0" w:color="auto"/>
              <w:bottom w:val="single" w:sz="4" w:space="0" w:color="auto"/>
            </w:tcBorders>
            <w:shd w:val="clear" w:color="auto" w:fill="auto"/>
            <w:vAlign w:val="center"/>
          </w:tcPr>
          <w:p w:rsidR="005403D2" w:rsidRPr="00B4489C" w:rsidRDefault="005403D2" w:rsidP="00B4489C">
            <w:pPr>
              <w:pStyle w:val="AralkYok"/>
              <w:jc w:val="center"/>
              <w:rPr>
                <w:rFonts w:ascii="Times New Roman" w:hAnsi="Times New Roman" w:cs="Times New Roman"/>
                <w:color w:val="auto"/>
                <w:sz w:val="24"/>
                <w:szCs w:val="24"/>
              </w:rPr>
            </w:pPr>
            <w:r>
              <w:rPr>
                <w:rFonts w:ascii="Times New Roman" w:hAnsi="Times New Roman" w:cs="Times New Roman"/>
                <w:color w:val="auto"/>
                <w:sz w:val="24"/>
                <w:szCs w:val="24"/>
              </w:rPr>
              <w:t>4</w:t>
            </w:r>
          </w:p>
        </w:tc>
        <w:tc>
          <w:tcPr>
            <w:tcW w:w="2860" w:type="dxa"/>
            <w:shd w:val="clear" w:color="auto" w:fill="auto"/>
            <w:vAlign w:val="center"/>
          </w:tcPr>
          <w:p w:rsidR="005403D2" w:rsidRPr="00584B1A" w:rsidRDefault="005403D2" w:rsidP="00B4489C">
            <w:pPr>
              <w:pStyle w:val="AralkYok"/>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80 – 89 </w:t>
            </w:r>
          </w:p>
        </w:tc>
        <w:tc>
          <w:tcPr>
            <w:tcW w:w="1276" w:type="dxa"/>
            <w:shd w:val="clear" w:color="auto" w:fill="auto"/>
            <w:vAlign w:val="center"/>
          </w:tcPr>
          <w:p w:rsidR="005403D2" w:rsidRPr="00584B1A" w:rsidRDefault="005403D2" w:rsidP="009E729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35</w:t>
            </w:r>
          </w:p>
        </w:tc>
        <w:tc>
          <w:tcPr>
            <w:tcW w:w="1417" w:type="dxa"/>
            <w:shd w:val="clear" w:color="auto" w:fill="auto"/>
            <w:vAlign w:val="center"/>
          </w:tcPr>
          <w:p w:rsidR="005403D2" w:rsidRPr="00584B1A" w:rsidRDefault="005403D2" w:rsidP="00B4489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%32</w:t>
            </w:r>
          </w:p>
        </w:tc>
        <w:tc>
          <w:tcPr>
            <w:tcW w:w="1418" w:type="dxa"/>
            <w:shd w:val="clear" w:color="auto" w:fill="auto"/>
            <w:vAlign w:val="center"/>
          </w:tcPr>
          <w:p w:rsidR="005403D2" w:rsidRPr="00584B1A" w:rsidRDefault="005403D2" w:rsidP="00B4489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35</w:t>
            </w:r>
          </w:p>
        </w:tc>
        <w:tc>
          <w:tcPr>
            <w:tcW w:w="1984" w:type="dxa"/>
            <w:shd w:val="clear" w:color="auto" w:fill="auto"/>
            <w:vAlign w:val="center"/>
          </w:tcPr>
          <w:p w:rsidR="005403D2" w:rsidRPr="00DE69BD" w:rsidRDefault="005403D2" w:rsidP="00B448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 40</w:t>
            </w:r>
          </w:p>
        </w:tc>
      </w:tr>
      <w:tr w:rsidR="005403D2" w:rsidRPr="00FA6529" w:rsidTr="00B4489C">
        <w:trPr>
          <w:trHeight w:val="473"/>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bottom w:val="single" w:sz="4" w:space="0" w:color="auto"/>
            </w:tcBorders>
            <w:shd w:val="clear" w:color="auto" w:fill="D6E3BC" w:themeFill="accent3" w:themeFillTint="66"/>
            <w:vAlign w:val="center"/>
          </w:tcPr>
          <w:p w:rsidR="005403D2" w:rsidRPr="00B4489C" w:rsidRDefault="005403D2" w:rsidP="00B4489C">
            <w:pPr>
              <w:pStyle w:val="AralkYok"/>
              <w:jc w:val="center"/>
              <w:rPr>
                <w:rFonts w:ascii="Times New Roman" w:hAnsi="Times New Roman" w:cs="Times New Roman"/>
                <w:color w:val="auto"/>
                <w:sz w:val="24"/>
                <w:szCs w:val="24"/>
              </w:rPr>
            </w:pPr>
            <w:r>
              <w:rPr>
                <w:rFonts w:ascii="Times New Roman" w:hAnsi="Times New Roman" w:cs="Times New Roman"/>
                <w:color w:val="auto"/>
                <w:sz w:val="24"/>
                <w:szCs w:val="24"/>
              </w:rPr>
              <w:t>5</w:t>
            </w:r>
          </w:p>
        </w:tc>
        <w:tc>
          <w:tcPr>
            <w:tcW w:w="2860" w:type="dxa"/>
            <w:shd w:val="clear" w:color="auto" w:fill="D6E3BC" w:themeFill="accent3" w:themeFillTint="66"/>
            <w:vAlign w:val="center"/>
          </w:tcPr>
          <w:p w:rsidR="005403D2" w:rsidRPr="00584B1A" w:rsidRDefault="005403D2" w:rsidP="00B4489C">
            <w:pPr>
              <w:pStyle w:val="AralkYok"/>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90 – 100 </w:t>
            </w:r>
          </w:p>
        </w:tc>
        <w:tc>
          <w:tcPr>
            <w:tcW w:w="1276" w:type="dxa"/>
            <w:shd w:val="clear" w:color="auto" w:fill="D6E3BC" w:themeFill="accent3" w:themeFillTint="66"/>
            <w:vAlign w:val="center"/>
          </w:tcPr>
          <w:p w:rsidR="005403D2" w:rsidRPr="00584B1A" w:rsidRDefault="005403D2" w:rsidP="009E729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 23</w:t>
            </w:r>
          </w:p>
        </w:tc>
        <w:tc>
          <w:tcPr>
            <w:tcW w:w="1417" w:type="dxa"/>
            <w:shd w:val="clear" w:color="auto" w:fill="D6E3BC" w:themeFill="accent3" w:themeFillTint="66"/>
            <w:vAlign w:val="center"/>
          </w:tcPr>
          <w:p w:rsidR="005403D2" w:rsidRPr="00584B1A" w:rsidRDefault="005403D2" w:rsidP="00B448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w:t>
            </w:r>
          </w:p>
        </w:tc>
        <w:tc>
          <w:tcPr>
            <w:tcW w:w="1418" w:type="dxa"/>
            <w:shd w:val="clear" w:color="auto" w:fill="D6E3BC" w:themeFill="accent3" w:themeFillTint="66"/>
            <w:vAlign w:val="center"/>
          </w:tcPr>
          <w:p w:rsidR="005403D2" w:rsidRPr="00584B1A" w:rsidRDefault="005403D2" w:rsidP="00B4489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 24</w:t>
            </w:r>
          </w:p>
        </w:tc>
        <w:tc>
          <w:tcPr>
            <w:tcW w:w="1984" w:type="dxa"/>
            <w:shd w:val="clear" w:color="auto" w:fill="D6E3BC" w:themeFill="accent3" w:themeFillTint="66"/>
            <w:vAlign w:val="center"/>
          </w:tcPr>
          <w:p w:rsidR="005403D2" w:rsidRPr="00DE69BD" w:rsidRDefault="005403D2" w:rsidP="00B4489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Pr>
                <w:rFonts w:ascii="Times New Roman" w:eastAsia="Calibri" w:hAnsi="Times New Roman" w:cs="Times New Roman"/>
                <w:b/>
                <w:bCs/>
              </w:rPr>
              <w:t>% 30</w:t>
            </w:r>
          </w:p>
        </w:tc>
      </w:tr>
    </w:tbl>
    <w:p w:rsidR="00B2137C" w:rsidRDefault="00B2137C" w:rsidP="0041183F">
      <w:pPr>
        <w:pStyle w:val="AralkYok"/>
      </w:pPr>
    </w:p>
    <w:p w:rsidR="00B2137C" w:rsidRDefault="00B2137C" w:rsidP="0041183F">
      <w:pPr>
        <w:pStyle w:val="AralkYok"/>
        <w:rPr>
          <w:rFonts w:ascii="Times New Roman" w:hAnsi="Times New Roman" w:cs="Times New Roman"/>
          <w:sz w:val="24"/>
          <w:szCs w:val="24"/>
        </w:rPr>
      </w:pPr>
    </w:p>
    <w:p w:rsidR="006431AB" w:rsidRDefault="006431AB" w:rsidP="00771C55">
      <w:pPr>
        <w:pStyle w:val="AralkYok"/>
        <w:rPr>
          <w:rFonts w:ascii="Times New Roman" w:hAnsi="Times New Roman" w:cs="Times New Roman"/>
          <w:sz w:val="24"/>
          <w:szCs w:val="24"/>
        </w:rPr>
      </w:pPr>
      <w:r>
        <w:rPr>
          <w:rFonts w:cstheme="minorHAnsi"/>
          <w:b/>
        </w:rPr>
        <w:t xml:space="preserve">Tablo: </w:t>
      </w:r>
      <w:r w:rsidR="000B3120">
        <w:rPr>
          <w:rFonts w:cstheme="minorHAnsi"/>
          <w:b/>
        </w:rPr>
        <w:t>24</w:t>
      </w:r>
      <w:r w:rsidR="00B4489C">
        <w:rPr>
          <w:rFonts w:cstheme="minorHAnsi"/>
          <w:b/>
        </w:rPr>
        <w:t xml:space="preserve"> </w:t>
      </w:r>
      <w:r w:rsidR="00B4489C" w:rsidRPr="00771C55">
        <w:rPr>
          <w:rFonts w:cstheme="minorHAnsi"/>
          <w:b/>
        </w:rPr>
        <w:t>Tedbir</w:t>
      </w:r>
      <w:r w:rsidR="006B6270">
        <w:rPr>
          <w:rFonts w:cstheme="minorHAnsi"/>
          <w:b/>
        </w:rPr>
        <w:t>/Strateji Sorumlu Birimler Tablosu</w:t>
      </w:r>
    </w:p>
    <w:tbl>
      <w:tblPr>
        <w:tblStyle w:val="TabloKlavuzu"/>
        <w:tblW w:w="9279" w:type="dxa"/>
        <w:tblLayout w:type="fixed"/>
        <w:tblLook w:val="04A0" w:firstRow="1" w:lastRow="0" w:firstColumn="1" w:lastColumn="0" w:noHBand="0" w:noVBand="1"/>
      </w:tblPr>
      <w:tblGrid>
        <w:gridCol w:w="778"/>
        <w:gridCol w:w="6539"/>
        <w:gridCol w:w="1962"/>
      </w:tblGrid>
      <w:tr w:rsidR="009052DB" w:rsidTr="000B3120">
        <w:trPr>
          <w:trHeight w:val="764"/>
        </w:trPr>
        <w:tc>
          <w:tcPr>
            <w:tcW w:w="778" w:type="dxa"/>
            <w:shd w:val="clear" w:color="auto" w:fill="D6E3BC" w:themeFill="accent3" w:themeFillTint="66"/>
            <w:vAlign w:val="center"/>
          </w:tcPr>
          <w:p w:rsidR="009052DB" w:rsidRPr="00A51183" w:rsidRDefault="009052DB" w:rsidP="009052DB">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Sıra No</w:t>
            </w:r>
          </w:p>
        </w:tc>
        <w:tc>
          <w:tcPr>
            <w:tcW w:w="6539" w:type="dxa"/>
            <w:shd w:val="clear" w:color="auto" w:fill="D6E3BC" w:themeFill="accent3" w:themeFillTint="66"/>
            <w:vAlign w:val="center"/>
          </w:tcPr>
          <w:p w:rsidR="009052DB" w:rsidRPr="0067403C" w:rsidRDefault="009052DB" w:rsidP="009052DB">
            <w:pPr>
              <w:pStyle w:val="AralkYok"/>
              <w:jc w:val="center"/>
              <w:rPr>
                <w:rFonts w:ascii="Times New Roman" w:hAnsi="Times New Roman" w:cs="Times New Roman"/>
                <w:b/>
                <w:sz w:val="22"/>
                <w:szCs w:val="22"/>
              </w:rPr>
            </w:pPr>
            <w:r w:rsidRPr="0067403C">
              <w:rPr>
                <w:rFonts w:ascii="Times New Roman" w:hAnsi="Times New Roman" w:cs="Times New Roman"/>
                <w:b/>
                <w:sz w:val="22"/>
                <w:szCs w:val="22"/>
              </w:rPr>
              <w:t>Tedbir/Strateji</w:t>
            </w:r>
          </w:p>
        </w:tc>
        <w:tc>
          <w:tcPr>
            <w:tcW w:w="1962" w:type="dxa"/>
            <w:shd w:val="clear" w:color="auto" w:fill="D6E3BC" w:themeFill="accent3" w:themeFillTint="66"/>
            <w:vAlign w:val="center"/>
          </w:tcPr>
          <w:p w:rsidR="009052DB" w:rsidRPr="0067403C" w:rsidRDefault="009052DB" w:rsidP="009052DB">
            <w:pPr>
              <w:pStyle w:val="AralkYok"/>
              <w:jc w:val="center"/>
              <w:rPr>
                <w:rFonts w:ascii="Times New Roman" w:hAnsi="Times New Roman" w:cs="Times New Roman"/>
                <w:b/>
                <w:sz w:val="22"/>
                <w:szCs w:val="22"/>
              </w:rPr>
            </w:pPr>
            <w:r w:rsidRPr="0067403C">
              <w:rPr>
                <w:rFonts w:ascii="Times New Roman" w:hAnsi="Times New Roman" w:cs="Times New Roman"/>
                <w:b/>
                <w:sz w:val="22"/>
                <w:szCs w:val="22"/>
              </w:rPr>
              <w:t>Ana sorumlu</w:t>
            </w:r>
          </w:p>
        </w:tc>
      </w:tr>
      <w:tr w:rsidR="009052DB" w:rsidTr="000B3120">
        <w:trPr>
          <w:trHeight w:val="764"/>
        </w:trPr>
        <w:tc>
          <w:tcPr>
            <w:tcW w:w="778" w:type="dxa"/>
            <w:vAlign w:val="center"/>
          </w:tcPr>
          <w:p w:rsidR="009052DB" w:rsidRPr="008B4FA7" w:rsidRDefault="009052DB" w:rsidP="000B3120">
            <w:pPr>
              <w:pStyle w:val="AralkYok"/>
              <w:jc w:val="center"/>
              <w:rPr>
                <w:rFonts w:ascii="Times New Roman" w:hAnsi="Times New Roman" w:cs="Times New Roman"/>
                <w:b/>
                <w:sz w:val="22"/>
                <w:szCs w:val="22"/>
              </w:rPr>
            </w:pPr>
          </w:p>
          <w:p w:rsidR="009052DB" w:rsidRPr="008B4FA7" w:rsidRDefault="009052DB" w:rsidP="000B3120">
            <w:pPr>
              <w:pStyle w:val="AralkYok"/>
              <w:jc w:val="center"/>
              <w:rPr>
                <w:rFonts w:ascii="Times New Roman" w:hAnsi="Times New Roman" w:cs="Times New Roman"/>
                <w:b/>
                <w:sz w:val="22"/>
                <w:szCs w:val="22"/>
              </w:rPr>
            </w:pPr>
            <w:r w:rsidRPr="008B4FA7">
              <w:rPr>
                <w:rFonts w:ascii="Times New Roman" w:hAnsi="Times New Roman" w:cs="Times New Roman"/>
                <w:b/>
                <w:sz w:val="22"/>
                <w:szCs w:val="22"/>
              </w:rPr>
              <w:t>1</w:t>
            </w:r>
          </w:p>
        </w:tc>
        <w:tc>
          <w:tcPr>
            <w:tcW w:w="6539" w:type="dxa"/>
            <w:vAlign w:val="center"/>
          </w:tcPr>
          <w:p w:rsidR="009052DB" w:rsidRPr="008B4FA7" w:rsidRDefault="00196E8E" w:rsidP="000B3120">
            <w:pPr>
              <w:pStyle w:val="AralkYok"/>
              <w:jc w:val="left"/>
              <w:rPr>
                <w:rFonts w:ascii="Times New Roman" w:hAnsi="Times New Roman" w:cs="Times New Roman"/>
                <w:sz w:val="22"/>
                <w:szCs w:val="22"/>
              </w:rPr>
            </w:pPr>
            <w:r>
              <w:rPr>
                <w:rFonts w:ascii="Times New Roman" w:hAnsi="Times New Roman" w:cs="Times New Roman"/>
                <w:sz w:val="22"/>
                <w:szCs w:val="22"/>
              </w:rPr>
              <w:t>Okul</w:t>
            </w:r>
            <w:r w:rsidRPr="00196E8E">
              <w:rPr>
                <w:rFonts w:ascii="Times New Roman" w:hAnsi="Times New Roman" w:cs="Times New Roman"/>
                <w:sz w:val="22"/>
                <w:szCs w:val="22"/>
              </w:rPr>
              <w:t>da okuma saatinin d</w:t>
            </w:r>
            <w:r>
              <w:rPr>
                <w:rFonts w:ascii="Times New Roman" w:hAnsi="Times New Roman" w:cs="Times New Roman"/>
                <w:sz w:val="22"/>
                <w:szCs w:val="22"/>
              </w:rPr>
              <w:t>üzenlenmesi, okul kütüphanesin</w:t>
            </w:r>
            <w:r w:rsidRPr="00196E8E">
              <w:rPr>
                <w:rFonts w:ascii="Times New Roman" w:hAnsi="Times New Roman" w:cs="Times New Roman"/>
                <w:sz w:val="22"/>
                <w:szCs w:val="22"/>
              </w:rPr>
              <w:t>de öğretmen ve öğrencilere yönelik süreli yayınlar bulundurulması, veli ziyaretlerinin yapılması, öğrencilere ve velilere konuyla ilgili eğitimler verilmesi sağlanacak; yöneticilere, öğretmenlere yönelik kişisel ve mesleki gelişimle ilgili seminerler, konferanslar düzenlenecek.</w:t>
            </w:r>
          </w:p>
        </w:tc>
        <w:tc>
          <w:tcPr>
            <w:tcW w:w="1962" w:type="dxa"/>
            <w:vAlign w:val="center"/>
          </w:tcPr>
          <w:p w:rsidR="009052DB" w:rsidRPr="008B4FA7" w:rsidRDefault="000B3120" w:rsidP="000B3120">
            <w:pPr>
              <w:pStyle w:val="AralkYok"/>
              <w:jc w:val="center"/>
              <w:rPr>
                <w:rFonts w:ascii="Times New Roman" w:hAnsi="Times New Roman" w:cs="Times New Roman"/>
                <w:sz w:val="22"/>
                <w:szCs w:val="22"/>
              </w:rPr>
            </w:pPr>
            <w:r w:rsidRPr="008B4FA7">
              <w:rPr>
                <w:rFonts w:ascii="Times New Roman" w:hAnsi="Times New Roman" w:cs="Times New Roman"/>
                <w:sz w:val="22"/>
                <w:szCs w:val="22"/>
              </w:rPr>
              <w:t>Okul İdaresi ve Öğretmenler</w:t>
            </w:r>
          </w:p>
        </w:tc>
      </w:tr>
      <w:tr w:rsidR="000B3120" w:rsidTr="000B3120">
        <w:trPr>
          <w:trHeight w:val="764"/>
        </w:trPr>
        <w:tc>
          <w:tcPr>
            <w:tcW w:w="778" w:type="dxa"/>
            <w:shd w:val="clear" w:color="auto" w:fill="D6E3BC" w:themeFill="accent3" w:themeFillTint="66"/>
            <w:vAlign w:val="center"/>
          </w:tcPr>
          <w:p w:rsidR="000B3120" w:rsidRPr="008B4FA7" w:rsidRDefault="000B3120" w:rsidP="000B3120">
            <w:pPr>
              <w:pStyle w:val="AralkYok"/>
              <w:jc w:val="center"/>
              <w:rPr>
                <w:rFonts w:ascii="Times New Roman" w:hAnsi="Times New Roman" w:cs="Times New Roman"/>
                <w:b/>
                <w:sz w:val="22"/>
                <w:szCs w:val="22"/>
              </w:rPr>
            </w:pPr>
            <w:r w:rsidRPr="008B4FA7">
              <w:rPr>
                <w:rFonts w:ascii="Times New Roman" w:hAnsi="Times New Roman" w:cs="Times New Roman"/>
                <w:b/>
                <w:sz w:val="22"/>
                <w:szCs w:val="22"/>
              </w:rPr>
              <w:t>2</w:t>
            </w:r>
          </w:p>
        </w:tc>
        <w:tc>
          <w:tcPr>
            <w:tcW w:w="6539" w:type="dxa"/>
            <w:shd w:val="clear" w:color="auto" w:fill="D6E3BC" w:themeFill="accent3" w:themeFillTint="66"/>
            <w:vAlign w:val="center"/>
          </w:tcPr>
          <w:p w:rsidR="000B3120" w:rsidRPr="008B4FA7" w:rsidRDefault="00196E8E" w:rsidP="000B3120">
            <w:pPr>
              <w:pStyle w:val="AralkYok"/>
              <w:jc w:val="left"/>
              <w:rPr>
                <w:rFonts w:ascii="Times New Roman" w:hAnsi="Times New Roman" w:cs="Times New Roman"/>
                <w:sz w:val="22"/>
                <w:szCs w:val="22"/>
              </w:rPr>
            </w:pPr>
            <w:r w:rsidRPr="00196E8E">
              <w:rPr>
                <w:rFonts w:ascii="Times New Roman" w:hAnsi="Times New Roman" w:cs="Times New Roman"/>
                <w:sz w:val="22"/>
                <w:szCs w:val="22"/>
              </w:rPr>
              <w:t>Plan dönemi sonuna kadar okul sağlığı ile ilgili tüm taraflarda farkındalık oluşturma çalışmaları yapılacak. Bu bağlamda Beyaz Bayrak ve Beslenme Dostu Okul projelerine</w:t>
            </w:r>
            <w:r>
              <w:rPr>
                <w:rFonts w:ascii="Times New Roman" w:hAnsi="Times New Roman" w:cs="Times New Roman"/>
                <w:sz w:val="22"/>
                <w:szCs w:val="22"/>
              </w:rPr>
              <w:t xml:space="preserve"> başvuru yapılacak</w:t>
            </w:r>
            <w:r w:rsidRPr="00196E8E">
              <w:rPr>
                <w:rFonts w:ascii="Times New Roman" w:hAnsi="Times New Roman" w:cs="Times New Roman"/>
                <w:sz w:val="22"/>
                <w:szCs w:val="22"/>
              </w:rPr>
              <w:t xml:space="preserve"> daha çok önem verilecek,</w:t>
            </w:r>
          </w:p>
        </w:tc>
        <w:tc>
          <w:tcPr>
            <w:tcW w:w="1962" w:type="dxa"/>
            <w:shd w:val="clear" w:color="auto" w:fill="D6E3BC" w:themeFill="accent3" w:themeFillTint="66"/>
            <w:vAlign w:val="center"/>
          </w:tcPr>
          <w:p w:rsidR="000B3120" w:rsidRPr="008B4FA7" w:rsidRDefault="000B3120" w:rsidP="000B3120">
            <w:pPr>
              <w:jc w:val="center"/>
              <w:rPr>
                <w:sz w:val="22"/>
                <w:szCs w:val="22"/>
              </w:rPr>
            </w:pPr>
            <w:r w:rsidRPr="008B4FA7">
              <w:rPr>
                <w:rFonts w:ascii="Times New Roman" w:hAnsi="Times New Roman" w:cs="Times New Roman"/>
                <w:sz w:val="22"/>
                <w:szCs w:val="22"/>
              </w:rPr>
              <w:t>Okul İdaresi ve Öğretmenler</w:t>
            </w:r>
          </w:p>
        </w:tc>
      </w:tr>
      <w:tr w:rsidR="000B3120" w:rsidTr="000B3120">
        <w:trPr>
          <w:trHeight w:val="764"/>
        </w:trPr>
        <w:tc>
          <w:tcPr>
            <w:tcW w:w="778" w:type="dxa"/>
            <w:shd w:val="clear" w:color="auto" w:fill="auto"/>
            <w:vAlign w:val="center"/>
          </w:tcPr>
          <w:p w:rsidR="000B3120" w:rsidRPr="008B4FA7" w:rsidRDefault="000B3120" w:rsidP="000B3120">
            <w:pPr>
              <w:pStyle w:val="AralkYok"/>
              <w:jc w:val="center"/>
              <w:rPr>
                <w:rFonts w:ascii="Times New Roman" w:hAnsi="Times New Roman" w:cs="Times New Roman"/>
                <w:b/>
                <w:sz w:val="22"/>
                <w:szCs w:val="22"/>
              </w:rPr>
            </w:pPr>
          </w:p>
          <w:p w:rsidR="000B3120" w:rsidRPr="008B4FA7" w:rsidRDefault="000B3120" w:rsidP="000B3120">
            <w:pPr>
              <w:pStyle w:val="AralkYok"/>
              <w:jc w:val="center"/>
              <w:rPr>
                <w:rFonts w:ascii="Times New Roman" w:hAnsi="Times New Roman" w:cs="Times New Roman"/>
                <w:b/>
                <w:sz w:val="22"/>
                <w:szCs w:val="22"/>
              </w:rPr>
            </w:pPr>
          </w:p>
          <w:p w:rsidR="000B3120" w:rsidRPr="008B4FA7" w:rsidRDefault="000B3120" w:rsidP="000B3120">
            <w:pPr>
              <w:pStyle w:val="AralkYok"/>
              <w:jc w:val="center"/>
              <w:rPr>
                <w:rFonts w:ascii="Times New Roman" w:hAnsi="Times New Roman" w:cs="Times New Roman"/>
                <w:b/>
                <w:sz w:val="22"/>
                <w:szCs w:val="22"/>
              </w:rPr>
            </w:pPr>
            <w:r w:rsidRPr="008B4FA7">
              <w:rPr>
                <w:rFonts w:ascii="Times New Roman" w:hAnsi="Times New Roman" w:cs="Times New Roman"/>
                <w:b/>
                <w:sz w:val="22"/>
                <w:szCs w:val="22"/>
              </w:rPr>
              <w:t>3</w:t>
            </w:r>
          </w:p>
        </w:tc>
        <w:tc>
          <w:tcPr>
            <w:tcW w:w="6539" w:type="dxa"/>
            <w:shd w:val="clear" w:color="auto" w:fill="auto"/>
            <w:vAlign w:val="center"/>
          </w:tcPr>
          <w:p w:rsidR="000B3120" w:rsidRPr="008B4FA7" w:rsidRDefault="00196E8E" w:rsidP="000B3120">
            <w:pPr>
              <w:pStyle w:val="AralkYok"/>
              <w:jc w:val="left"/>
              <w:rPr>
                <w:rFonts w:ascii="Times New Roman" w:hAnsi="Times New Roman" w:cs="Times New Roman"/>
                <w:sz w:val="22"/>
                <w:szCs w:val="22"/>
              </w:rPr>
            </w:pPr>
            <w:r w:rsidRPr="00196E8E">
              <w:rPr>
                <w:rFonts w:ascii="Times New Roman" w:hAnsi="Times New Roman" w:cs="Times New Roman"/>
                <w:sz w:val="22"/>
                <w:szCs w:val="22"/>
              </w:rPr>
              <w:t>Akademik başarının artırılması için her yıl başarısızlık nedenleri anketi uygulanacak, anket sonuçlarında ortaya çıkan başarısızlık nedenleri analiz edilecek, başarısızlık nedenlerinin çözümüne yönelik eylem planı yapılacak</w:t>
            </w:r>
            <w:r>
              <w:rPr>
                <w:rFonts w:ascii="Times New Roman" w:hAnsi="Times New Roman" w:cs="Times New Roman"/>
                <w:sz w:val="22"/>
                <w:szCs w:val="22"/>
              </w:rPr>
              <w:t>.</w:t>
            </w:r>
          </w:p>
        </w:tc>
        <w:tc>
          <w:tcPr>
            <w:tcW w:w="1962" w:type="dxa"/>
            <w:shd w:val="clear" w:color="auto" w:fill="auto"/>
            <w:vAlign w:val="center"/>
          </w:tcPr>
          <w:p w:rsidR="000B3120" w:rsidRPr="008B4FA7" w:rsidRDefault="000B3120" w:rsidP="000B3120">
            <w:pPr>
              <w:jc w:val="center"/>
              <w:rPr>
                <w:sz w:val="22"/>
                <w:szCs w:val="22"/>
              </w:rPr>
            </w:pPr>
            <w:r w:rsidRPr="008B4FA7">
              <w:rPr>
                <w:rFonts w:ascii="Times New Roman" w:hAnsi="Times New Roman" w:cs="Times New Roman"/>
                <w:sz w:val="22"/>
                <w:szCs w:val="22"/>
              </w:rPr>
              <w:t>İlçe Milli Eğitim Müdürlüğü, Okul İdaresi ve Öğretmenler</w:t>
            </w:r>
          </w:p>
        </w:tc>
      </w:tr>
      <w:tr w:rsidR="000B3120" w:rsidTr="000B3120">
        <w:trPr>
          <w:trHeight w:val="764"/>
        </w:trPr>
        <w:tc>
          <w:tcPr>
            <w:tcW w:w="778" w:type="dxa"/>
            <w:shd w:val="clear" w:color="auto" w:fill="D6E3BC" w:themeFill="accent3" w:themeFillTint="66"/>
            <w:vAlign w:val="center"/>
          </w:tcPr>
          <w:p w:rsidR="000B3120" w:rsidRPr="008B4FA7" w:rsidRDefault="000B3120" w:rsidP="000B3120">
            <w:pPr>
              <w:pStyle w:val="AralkYok"/>
              <w:jc w:val="center"/>
              <w:rPr>
                <w:rFonts w:ascii="Times New Roman" w:hAnsi="Times New Roman" w:cs="Times New Roman"/>
                <w:b/>
                <w:sz w:val="22"/>
                <w:szCs w:val="22"/>
              </w:rPr>
            </w:pPr>
            <w:r w:rsidRPr="008B4FA7">
              <w:rPr>
                <w:rFonts w:ascii="Times New Roman" w:hAnsi="Times New Roman" w:cs="Times New Roman"/>
                <w:b/>
                <w:sz w:val="22"/>
                <w:szCs w:val="22"/>
              </w:rPr>
              <w:t>4</w:t>
            </w:r>
          </w:p>
        </w:tc>
        <w:tc>
          <w:tcPr>
            <w:tcW w:w="6539" w:type="dxa"/>
            <w:shd w:val="clear" w:color="auto" w:fill="D6E3BC" w:themeFill="accent3" w:themeFillTint="66"/>
            <w:vAlign w:val="center"/>
          </w:tcPr>
          <w:p w:rsidR="000B3120" w:rsidRPr="008B4FA7" w:rsidRDefault="00E05A90" w:rsidP="000B3120">
            <w:pPr>
              <w:pStyle w:val="AralkYok"/>
              <w:jc w:val="left"/>
              <w:rPr>
                <w:rFonts w:ascii="Times New Roman" w:hAnsi="Times New Roman" w:cs="Times New Roman"/>
                <w:sz w:val="22"/>
                <w:szCs w:val="22"/>
              </w:rPr>
            </w:pPr>
            <w:r w:rsidRPr="00E05A90">
              <w:rPr>
                <w:rFonts w:ascii="Times New Roman" w:eastAsia="Calibri" w:hAnsi="Times New Roman" w:cs="Times New Roman"/>
                <w:sz w:val="22"/>
                <w:szCs w:val="22"/>
              </w:rPr>
              <w:t>Okullarımızda velilere yönelik yılda bir kez olmak üzere sporun faydaları ve öğrenciler üzerindeki olumlu etkisi üzerine seminerler verilecek.</w:t>
            </w:r>
          </w:p>
        </w:tc>
        <w:tc>
          <w:tcPr>
            <w:tcW w:w="1962" w:type="dxa"/>
            <w:shd w:val="clear" w:color="auto" w:fill="D6E3BC" w:themeFill="accent3" w:themeFillTint="66"/>
            <w:vAlign w:val="center"/>
          </w:tcPr>
          <w:p w:rsidR="000B3120" w:rsidRPr="008B4FA7" w:rsidRDefault="000B3120" w:rsidP="000B3120">
            <w:pPr>
              <w:jc w:val="center"/>
              <w:rPr>
                <w:sz w:val="22"/>
                <w:szCs w:val="22"/>
              </w:rPr>
            </w:pPr>
            <w:r w:rsidRPr="008B4FA7">
              <w:rPr>
                <w:rFonts w:ascii="Times New Roman" w:hAnsi="Times New Roman" w:cs="Times New Roman"/>
                <w:sz w:val="22"/>
                <w:szCs w:val="22"/>
              </w:rPr>
              <w:t>Okul İdaresi ve Öğretmenler</w:t>
            </w:r>
          </w:p>
        </w:tc>
      </w:tr>
      <w:tr w:rsidR="000B3120" w:rsidTr="000B3120">
        <w:trPr>
          <w:trHeight w:val="764"/>
        </w:trPr>
        <w:tc>
          <w:tcPr>
            <w:tcW w:w="778" w:type="dxa"/>
            <w:shd w:val="clear" w:color="auto" w:fill="auto"/>
            <w:vAlign w:val="center"/>
          </w:tcPr>
          <w:p w:rsidR="000B3120" w:rsidRPr="008B4FA7" w:rsidRDefault="000B3120" w:rsidP="000B3120">
            <w:pPr>
              <w:pStyle w:val="AralkYok"/>
              <w:jc w:val="center"/>
              <w:rPr>
                <w:rFonts w:ascii="Times New Roman" w:hAnsi="Times New Roman" w:cs="Times New Roman"/>
                <w:b/>
                <w:sz w:val="22"/>
                <w:szCs w:val="22"/>
              </w:rPr>
            </w:pPr>
          </w:p>
          <w:p w:rsidR="000B3120" w:rsidRPr="008B4FA7" w:rsidRDefault="000B3120" w:rsidP="000B3120">
            <w:pPr>
              <w:pStyle w:val="AralkYok"/>
              <w:jc w:val="center"/>
              <w:rPr>
                <w:rFonts w:ascii="Times New Roman" w:hAnsi="Times New Roman" w:cs="Times New Roman"/>
                <w:b/>
                <w:sz w:val="22"/>
                <w:szCs w:val="22"/>
              </w:rPr>
            </w:pPr>
            <w:r w:rsidRPr="008B4FA7">
              <w:rPr>
                <w:rFonts w:ascii="Times New Roman" w:hAnsi="Times New Roman" w:cs="Times New Roman"/>
                <w:b/>
                <w:sz w:val="22"/>
                <w:szCs w:val="22"/>
              </w:rPr>
              <w:t>5</w:t>
            </w:r>
          </w:p>
        </w:tc>
        <w:tc>
          <w:tcPr>
            <w:tcW w:w="6539" w:type="dxa"/>
            <w:shd w:val="clear" w:color="auto" w:fill="auto"/>
            <w:vAlign w:val="center"/>
          </w:tcPr>
          <w:p w:rsidR="000B3120" w:rsidRPr="008B4FA7" w:rsidRDefault="000B3120" w:rsidP="000B3120">
            <w:pPr>
              <w:pStyle w:val="AralkYok"/>
              <w:jc w:val="left"/>
              <w:rPr>
                <w:rFonts w:ascii="Times New Roman" w:hAnsi="Times New Roman" w:cs="Times New Roman"/>
                <w:sz w:val="22"/>
                <w:szCs w:val="22"/>
              </w:rPr>
            </w:pPr>
            <w:r w:rsidRPr="008B4FA7">
              <w:rPr>
                <w:rFonts w:ascii="Times New Roman" w:eastAsia="Calibri" w:hAnsi="Times New Roman" w:cs="Times New Roman"/>
                <w:sz w:val="22"/>
                <w:szCs w:val="22"/>
              </w:rPr>
              <w:t>Halk eğitim müdürlükleri ile işbirliği içinde okullarımızda yetiştirme kurslarının açılması sağlanacak.</w:t>
            </w:r>
          </w:p>
        </w:tc>
        <w:tc>
          <w:tcPr>
            <w:tcW w:w="1962" w:type="dxa"/>
            <w:shd w:val="clear" w:color="auto" w:fill="auto"/>
            <w:vAlign w:val="center"/>
          </w:tcPr>
          <w:p w:rsidR="000B3120" w:rsidRPr="008B4FA7" w:rsidRDefault="000B3120" w:rsidP="000B3120">
            <w:pPr>
              <w:jc w:val="center"/>
              <w:rPr>
                <w:sz w:val="22"/>
                <w:szCs w:val="22"/>
              </w:rPr>
            </w:pPr>
            <w:r w:rsidRPr="008B4FA7">
              <w:rPr>
                <w:rFonts w:ascii="Times New Roman" w:hAnsi="Times New Roman" w:cs="Times New Roman"/>
                <w:sz w:val="22"/>
                <w:szCs w:val="22"/>
              </w:rPr>
              <w:t>Halk Eğitim Merkezi Müdürlüğü Okul İdaresi ve Öğretmenler</w:t>
            </w:r>
          </w:p>
        </w:tc>
      </w:tr>
    </w:tbl>
    <w:p w:rsidR="00A81A52" w:rsidRDefault="00A81A52" w:rsidP="0041183F">
      <w:pPr>
        <w:spacing w:line="240" w:lineRule="auto"/>
        <w:rPr>
          <w:rFonts w:ascii="Times New Roman" w:hAnsi="Times New Roman" w:cs="Times New Roman"/>
          <w:sz w:val="24"/>
          <w:szCs w:val="24"/>
        </w:rPr>
      </w:pPr>
    </w:p>
    <w:p w:rsidR="00A1280A" w:rsidRDefault="00591F4B" w:rsidP="00A1280A">
      <w:pPr>
        <w:spacing w:after="0"/>
        <w:ind w:firstLine="709"/>
        <w:rPr>
          <w:rFonts w:ascii="Times New Roman" w:hAnsi="Times New Roman" w:cs="Times New Roman"/>
          <w:sz w:val="24"/>
          <w:szCs w:val="24"/>
        </w:rPr>
      </w:pPr>
      <w:r w:rsidRPr="00591F4B">
        <w:rPr>
          <w:rFonts w:ascii="Times New Roman" w:hAnsi="Times New Roman" w:cs="Times New Roman"/>
          <w:noProof/>
          <w:sz w:val="24"/>
          <w:szCs w:val="24"/>
          <w:lang w:eastAsia="tr-TR"/>
        </w:rPr>
        <w:drawing>
          <wp:inline distT="0" distB="0" distL="0" distR="0" wp14:anchorId="0DCD239A" wp14:editId="11DB80BF">
            <wp:extent cx="6014049" cy="278382"/>
            <wp:effectExtent l="19050" t="19050" r="0" b="64770"/>
            <wp:docPr id="58"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4" r:lo="rId265" r:qs="rId266" r:cs="rId267"/>
              </a:graphicData>
            </a:graphic>
          </wp:inline>
        </w:drawing>
      </w:r>
      <w:r w:rsidR="0041183F">
        <w:rPr>
          <w:rFonts w:ascii="Times New Roman" w:hAnsi="Times New Roman" w:cs="Times New Roman"/>
          <w:sz w:val="24"/>
          <w:szCs w:val="24"/>
        </w:rPr>
        <w:t xml:space="preserve">    </w:t>
      </w:r>
      <w:r w:rsidR="00A1280A">
        <w:rPr>
          <w:rFonts w:ascii="Times New Roman" w:hAnsi="Times New Roman" w:cs="Times New Roman"/>
          <w:sz w:val="24"/>
          <w:szCs w:val="24"/>
        </w:rPr>
        <w:tab/>
      </w:r>
    </w:p>
    <w:p w:rsidR="00632CA9" w:rsidRPr="00A1280A" w:rsidRDefault="00A1280A" w:rsidP="00A1280A">
      <w:pPr>
        <w:spacing w:after="0"/>
        <w:ind w:firstLine="709"/>
        <w:rPr>
          <w:rFonts w:ascii="Times New Roman" w:hAnsi="Times New Roman" w:cs="Times New Roman"/>
          <w:bCs/>
          <w:color w:val="000000"/>
          <w:sz w:val="22"/>
          <w:szCs w:val="22"/>
        </w:rPr>
      </w:pPr>
      <w:r w:rsidRPr="005B7649">
        <w:rPr>
          <w:rFonts w:ascii="Times New Roman" w:hAnsi="Times New Roman" w:cs="Times New Roman"/>
          <w:bCs/>
          <w:color w:val="000000"/>
          <w:sz w:val="22"/>
          <w:szCs w:val="22"/>
        </w:rPr>
        <w:t xml:space="preserve">Öğrencilerimizin </w:t>
      </w:r>
      <w:r>
        <w:rPr>
          <w:rFonts w:ascii="Times New Roman" w:hAnsi="Times New Roman" w:cs="Times New Roman"/>
          <w:bCs/>
          <w:color w:val="000000"/>
          <w:sz w:val="22"/>
          <w:szCs w:val="22"/>
        </w:rPr>
        <w:t>yabancı dil eğitim seviyelerinin artırılması.</w:t>
      </w:r>
    </w:p>
    <w:p w:rsidR="00E05A90" w:rsidRDefault="00E05A90" w:rsidP="00E05A90">
      <w:pPr>
        <w:pStyle w:val="AralkYok"/>
        <w:rPr>
          <w:rFonts w:ascii="Times New Roman" w:hAnsi="Times New Roman" w:cs="Times New Roman"/>
          <w:b/>
          <w:sz w:val="24"/>
          <w:szCs w:val="24"/>
        </w:rPr>
      </w:pPr>
    </w:p>
    <w:p w:rsidR="00EF5066" w:rsidRPr="00EF5066" w:rsidRDefault="00EF5066" w:rsidP="003D69F7">
      <w:pPr>
        <w:spacing w:after="0"/>
        <w:ind w:left="284"/>
        <w:rPr>
          <w:rFonts w:ascii="Times New Roman" w:hAnsi="Times New Roman" w:cs="Times New Roman"/>
          <w:b/>
          <w:sz w:val="24"/>
          <w:szCs w:val="24"/>
        </w:rPr>
      </w:pPr>
      <w:r w:rsidRPr="00EF5066">
        <w:rPr>
          <w:rFonts w:ascii="Times New Roman" w:hAnsi="Times New Roman" w:cs="Times New Roman"/>
          <w:b/>
          <w:sz w:val="24"/>
          <w:szCs w:val="24"/>
        </w:rPr>
        <w:t>Hedefin Mevcut Durumu</w:t>
      </w:r>
    </w:p>
    <w:p w:rsidR="00C6667C" w:rsidRDefault="003D69F7" w:rsidP="003D69F7">
      <w:pPr>
        <w:pStyle w:val="AralkYok"/>
        <w:ind w:left="284"/>
        <w:rPr>
          <w:rFonts w:ascii="Times New Roman" w:hAnsi="Times New Roman" w:cs="Times New Roman"/>
          <w:sz w:val="22"/>
          <w:szCs w:val="22"/>
        </w:rPr>
      </w:pPr>
      <w:r>
        <w:rPr>
          <w:rFonts w:ascii="Times New Roman" w:hAnsi="Times New Roman" w:cs="Times New Roman"/>
          <w:sz w:val="22"/>
          <w:szCs w:val="22"/>
        </w:rPr>
        <w:tab/>
      </w:r>
      <w:r w:rsidR="00821600">
        <w:rPr>
          <w:rFonts w:ascii="Times New Roman" w:hAnsi="Times New Roman" w:cs="Times New Roman"/>
          <w:sz w:val="22"/>
          <w:szCs w:val="22"/>
        </w:rPr>
        <w:t>İlkokul haftalık ders programında İngilizce ders saati sayısı 2/3/4. Sınıf seviyesinde 2 saattir. Bu bağlamda öğrencilerimize sadece temel İngilizce verilebilmektedir.</w:t>
      </w:r>
      <w:r>
        <w:rPr>
          <w:rFonts w:ascii="Times New Roman" w:hAnsi="Times New Roman" w:cs="Times New Roman"/>
          <w:sz w:val="22"/>
          <w:szCs w:val="22"/>
        </w:rPr>
        <w:t>Günümüz modern eğitim yapısında öğrencilerin bilgi sahibi olmasının yanında, ilgi duyduğu sanatsal ve sportif faaliyetlerde de gelişimini sağlamak temel amaç olarak kabul edilmektedir. Bu nedenle eğitim kurumu olarak sadece bilgi sahibi yapma amacını gütmeden öğrencilerimizin kabiliyetleri doğrultusunda sosyal, kültürel, sana</w:t>
      </w:r>
      <w:r w:rsidR="00821600">
        <w:rPr>
          <w:rFonts w:ascii="Times New Roman" w:hAnsi="Times New Roman" w:cs="Times New Roman"/>
          <w:sz w:val="22"/>
          <w:szCs w:val="22"/>
        </w:rPr>
        <w:t>tsal ve sportif faaliyetlerde ve yarışmalarla İngilizce dersini</w:t>
      </w:r>
      <w:r>
        <w:rPr>
          <w:rFonts w:ascii="Times New Roman" w:hAnsi="Times New Roman" w:cs="Times New Roman"/>
          <w:sz w:val="22"/>
          <w:szCs w:val="22"/>
        </w:rPr>
        <w:t xml:space="preserve"> </w:t>
      </w:r>
      <w:r w:rsidR="00821600">
        <w:rPr>
          <w:rFonts w:ascii="Times New Roman" w:hAnsi="Times New Roman" w:cs="Times New Roman"/>
          <w:sz w:val="22"/>
          <w:szCs w:val="22"/>
        </w:rPr>
        <w:t>desteklemeyi</w:t>
      </w:r>
      <w:r>
        <w:rPr>
          <w:rFonts w:ascii="Times New Roman" w:hAnsi="Times New Roman" w:cs="Times New Roman"/>
          <w:sz w:val="22"/>
          <w:szCs w:val="22"/>
        </w:rPr>
        <w:t xml:space="preserve"> amaçlamaktayız. </w:t>
      </w:r>
    </w:p>
    <w:p w:rsidR="00204230" w:rsidRDefault="00204230" w:rsidP="00BD5E56">
      <w:pPr>
        <w:pStyle w:val="AralkYok"/>
        <w:tabs>
          <w:tab w:val="left" w:pos="7626"/>
        </w:tabs>
        <w:rPr>
          <w:rFonts w:cstheme="minorHAnsi"/>
          <w:b/>
        </w:rPr>
      </w:pPr>
    </w:p>
    <w:p w:rsidR="00BD5E56" w:rsidRPr="00E06052" w:rsidRDefault="00B13196" w:rsidP="00BD5E56">
      <w:pPr>
        <w:pStyle w:val="AralkYok"/>
        <w:tabs>
          <w:tab w:val="left" w:pos="7626"/>
        </w:tabs>
        <w:rPr>
          <w:rFonts w:ascii="Times New Roman" w:hAnsi="Times New Roman" w:cs="Times New Roman"/>
          <w:b/>
          <w:sz w:val="16"/>
          <w:szCs w:val="16"/>
        </w:rPr>
      </w:pPr>
      <w:r>
        <w:rPr>
          <w:rFonts w:cstheme="minorHAnsi"/>
          <w:b/>
        </w:rPr>
        <w:t xml:space="preserve">Tablo: </w:t>
      </w:r>
      <w:r w:rsidR="008B4FA7">
        <w:rPr>
          <w:rFonts w:cstheme="minorHAnsi"/>
          <w:b/>
        </w:rPr>
        <w:t>25 Performans</w:t>
      </w:r>
      <w:r w:rsidR="00227F30">
        <w:rPr>
          <w:rFonts w:cstheme="minorHAnsi"/>
          <w:b/>
        </w:rPr>
        <w:t xml:space="preserve"> Hedef Tablosu</w:t>
      </w:r>
      <w:r w:rsidR="00BD5E56" w:rsidRPr="00E06052">
        <w:rPr>
          <w:rFonts w:ascii="Times New Roman" w:hAnsi="Times New Roman" w:cs="Times New Roman"/>
          <w:b/>
          <w:sz w:val="16"/>
          <w:szCs w:val="16"/>
        </w:rPr>
        <w:tab/>
      </w:r>
    </w:p>
    <w:tbl>
      <w:tblPr>
        <w:tblStyle w:val="OrtaGlgeleme2-Vurgu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1276"/>
        <w:gridCol w:w="1417"/>
        <w:gridCol w:w="1418"/>
        <w:gridCol w:w="1984"/>
      </w:tblGrid>
      <w:tr w:rsidR="00FC5427" w:rsidTr="008B4F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4"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C5427" w:rsidRPr="00086AAA" w:rsidRDefault="00FC5427" w:rsidP="00F17AAB">
            <w:pPr>
              <w:pStyle w:val="AralkYok"/>
              <w:jc w:val="center"/>
              <w:rPr>
                <w:rFonts w:ascii="Times New Roman" w:hAnsi="Times New Roman" w:cs="Times New Roman"/>
                <w:color w:val="auto"/>
                <w:sz w:val="24"/>
                <w:szCs w:val="24"/>
              </w:rPr>
            </w:pPr>
            <w:r w:rsidRPr="00086AAA">
              <w:rPr>
                <w:rFonts w:ascii="Times New Roman" w:hAnsi="Times New Roman" w:cs="Times New Roman"/>
                <w:color w:val="auto"/>
                <w:sz w:val="24"/>
                <w:szCs w:val="24"/>
              </w:rPr>
              <w:t>S. No</w:t>
            </w:r>
          </w:p>
        </w:tc>
        <w:tc>
          <w:tcPr>
            <w:tcW w:w="3118" w:type="dxa"/>
            <w:vMerge w:val="restart"/>
            <w:tcBorders>
              <w:left w:val="single" w:sz="4" w:space="0" w:color="auto"/>
              <w:right w:val="single" w:sz="4" w:space="0" w:color="auto"/>
            </w:tcBorders>
            <w:shd w:val="clear" w:color="auto" w:fill="D6E3BC" w:themeFill="accent3" w:themeFillTint="66"/>
            <w:vAlign w:val="center"/>
          </w:tcPr>
          <w:p w:rsidR="00FC5427" w:rsidRPr="00086AAA" w:rsidRDefault="00FC5427" w:rsidP="00F17AA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86AAA">
              <w:rPr>
                <w:rFonts w:ascii="Times New Roman" w:hAnsi="Times New Roman" w:cs="Times New Roman"/>
                <w:color w:val="auto"/>
                <w:sz w:val="24"/>
                <w:szCs w:val="24"/>
              </w:rPr>
              <w:t>Göstergenin Adı</w:t>
            </w:r>
          </w:p>
        </w:tc>
        <w:tc>
          <w:tcPr>
            <w:tcW w:w="4111" w:type="dxa"/>
            <w:gridSpan w:val="3"/>
            <w:tcBorders>
              <w:left w:val="single" w:sz="4" w:space="0" w:color="auto"/>
              <w:right w:val="single" w:sz="4" w:space="0" w:color="auto"/>
            </w:tcBorders>
            <w:shd w:val="clear" w:color="auto" w:fill="D6E3BC" w:themeFill="accent3" w:themeFillTint="66"/>
            <w:vAlign w:val="center"/>
          </w:tcPr>
          <w:p w:rsidR="00FC5427" w:rsidRPr="00086AAA" w:rsidRDefault="00FC5427" w:rsidP="00F17AA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86AAA">
              <w:rPr>
                <w:rFonts w:ascii="Times New Roman" w:hAnsi="Times New Roman" w:cs="Times New Roman"/>
                <w:color w:val="auto"/>
                <w:sz w:val="24"/>
                <w:szCs w:val="24"/>
              </w:rPr>
              <w:t>Önceki Yıllar</w:t>
            </w:r>
          </w:p>
        </w:tc>
        <w:tc>
          <w:tcPr>
            <w:tcW w:w="1984" w:type="dxa"/>
            <w:tcBorders>
              <w:left w:val="single" w:sz="4" w:space="0" w:color="auto"/>
              <w:right w:val="single" w:sz="4" w:space="0" w:color="auto"/>
            </w:tcBorders>
            <w:shd w:val="clear" w:color="auto" w:fill="D6E3BC" w:themeFill="accent3" w:themeFillTint="66"/>
          </w:tcPr>
          <w:p w:rsidR="00FC5427" w:rsidRPr="000947AE" w:rsidRDefault="000947AE" w:rsidP="00F17AA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947AE">
              <w:rPr>
                <w:rFonts w:ascii="Times New Roman" w:hAnsi="Times New Roman" w:cs="Times New Roman"/>
                <w:color w:val="auto"/>
                <w:sz w:val="24"/>
                <w:szCs w:val="24"/>
              </w:rPr>
              <w:t>Hedef</w:t>
            </w:r>
          </w:p>
        </w:tc>
      </w:tr>
      <w:tr w:rsidR="00FC5427" w:rsidTr="008B4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Merge/>
            <w:tcBorders>
              <w:left w:val="single" w:sz="4" w:space="0" w:color="auto"/>
              <w:bottom w:val="single" w:sz="4" w:space="0" w:color="auto"/>
            </w:tcBorders>
            <w:shd w:val="clear" w:color="auto" w:fill="D6E3BC" w:themeFill="accent3" w:themeFillTint="66"/>
          </w:tcPr>
          <w:p w:rsidR="00FC5427" w:rsidRDefault="00FC5427" w:rsidP="00F17AAB">
            <w:pPr>
              <w:pStyle w:val="AralkYok"/>
              <w:rPr>
                <w:rFonts w:ascii="Times New Roman" w:hAnsi="Times New Roman" w:cs="Times New Roman"/>
                <w:sz w:val="24"/>
                <w:szCs w:val="24"/>
              </w:rPr>
            </w:pPr>
          </w:p>
        </w:tc>
        <w:tc>
          <w:tcPr>
            <w:tcW w:w="3118" w:type="dxa"/>
            <w:vMerge/>
            <w:shd w:val="clear" w:color="auto" w:fill="D6E3BC" w:themeFill="accent3" w:themeFillTint="66"/>
          </w:tcPr>
          <w:p w:rsidR="00FC5427" w:rsidRDefault="00FC5427" w:rsidP="00F17AAB">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76" w:type="dxa"/>
            <w:shd w:val="clear" w:color="auto" w:fill="D6E3BC" w:themeFill="accent3" w:themeFillTint="66"/>
          </w:tcPr>
          <w:p w:rsidR="00FC5427" w:rsidRPr="001F304A" w:rsidRDefault="00FC5427" w:rsidP="000947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FC5427" w:rsidRPr="001F304A" w:rsidRDefault="00FC5427" w:rsidP="008B4FA7">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F304A">
              <w:rPr>
                <w:rFonts w:ascii="Times New Roman" w:hAnsi="Times New Roman" w:cs="Times New Roman"/>
                <w:b/>
              </w:rPr>
              <w:t>201</w:t>
            </w:r>
            <w:r w:rsidR="0000306E">
              <w:rPr>
                <w:rFonts w:ascii="Times New Roman" w:hAnsi="Times New Roman" w:cs="Times New Roman"/>
                <w:b/>
              </w:rPr>
              <w:t>2</w:t>
            </w:r>
          </w:p>
        </w:tc>
        <w:tc>
          <w:tcPr>
            <w:tcW w:w="1417" w:type="dxa"/>
            <w:shd w:val="clear" w:color="auto" w:fill="D6E3BC" w:themeFill="accent3" w:themeFillTint="66"/>
          </w:tcPr>
          <w:p w:rsidR="00FC5427" w:rsidRPr="001F304A" w:rsidRDefault="00FC5427" w:rsidP="000947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FC5427" w:rsidRPr="001F304A" w:rsidRDefault="00FC5427" w:rsidP="008B4FA7">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F304A">
              <w:rPr>
                <w:rFonts w:ascii="Times New Roman" w:hAnsi="Times New Roman" w:cs="Times New Roman"/>
                <w:b/>
              </w:rPr>
              <w:t>201</w:t>
            </w:r>
            <w:r w:rsidR="0000306E">
              <w:rPr>
                <w:rFonts w:ascii="Times New Roman" w:hAnsi="Times New Roman" w:cs="Times New Roman"/>
                <w:b/>
              </w:rPr>
              <w:t>3</w:t>
            </w:r>
          </w:p>
        </w:tc>
        <w:tc>
          <w:tcPr>
            <w:tcW w:w="1418" w:type="dxa"/>
            <w:shd w:val="clear" w:color="auto" w:fill="D6E3BC" w:themeFill="accent3" w:themeFillTint="66"/>
          </w:tcPr>
          <w:p w:rsidR="00FC5427" w:rsidRPr="001F304A" w:rsidRDefault="00FC5427" w:rsidP="000947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FC5427" w:rsidRPr="001F304A" w:rsidRDefault="00FC5427" w:rsidP="008B4FA7">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F304A">
              <w:rPr>
                <w:rFonts w:ascii="Times New Roman" w:hAnsi="Times New Roman" w:cs="Times New Roman"/>
                <w:b/>
              </w:rPr>
              <w:t>201</w:t>
            </w:r>
            <w:r w:rsidR="0000306E">
              <w:rPr>
                <w:rFonts w:ascii="Times New Roman" w:hAnsi="Times New Roman" w:cs="Times New Roman"/>
                <w:b/>
              </w:rPr>
              <w:t>4</w:t>
            </w:r>
          </w:p>
        </w:tc>
        <w:tc>
          <w:tcPr>
            <w:tcW w:w="1984" w:type="dxa"/>
            <w:shd w:val="clear" w:color="auto" w:fill="D6E3BC" w:themeFill="accent3" w:themeFillTint="66"/>
          </w:tcPr>
          <w:p w:rsidR="00FC5427" w:rsidRDefault="00FC5427" w:rsidP="000947A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FC5427" w:rsidRDefault="00FC5427" w:rsidP="000947A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F304A">
              <w:rPr>
                <w:rFonts w:ascii="Times New Roman" w:hAnsi="Times New Roman" w:cs="Times New Roman"/>
                <w:b/>
              </w:rPr>
              <w:t>2019</w:t>
            </w:r>
          </w:p>
        </w:tc>
      </w:tr>
      <w:tr w:rsidR="00FC5427" w:rsidRPr="00FA6529" w:rsidTr="00821600">
        <w:trPr>
          <w:trHeight w:val="505"/>
        </w:trPr>
        <w:tc>
          <w:tcPr>
            <w:cnfStyle w:val="001000000000" w:firstRow="0" w:lastRow="0" w:firstColumn="1" w:lastColumn="0" w:oddVBand="0" w:evenVBand="0" w:oddHBand="0" w:evenHBand="0" w:firstRowFirstColumn="0" w:firstRowLastColumn="0" w:lastRowFirstColumn="0" w:lastRowLastColumn="0"/>
            <w:tcW w:w="534" w:type="dxa"/>
            <w:tcBorders>
              <w:left w:val="single" w:sz="4" w:space="0" w:color="auto"/>
              <w:bottom w:val="none" w:sz="0" w:space="0" w:color="auto"/>
            </w:tcBorders>
            <w:shd w:val="clear" w:color="auto" w:fill="auto"/>
            <w:vAlign w:val="center"/>
          </w:tcPr>
          <w:p w:rsidR="00FC5427" w:rsidRPr="00086AAA" w:rsidRDefault="00FC5427" w:rsidP="00F17AAB">
            <w:pPr>
              <w:pStyle w:val="AralkYok"/>
              <w:jc w:val="center"/>
              <w:rPr>
                <w:rFonts w:ascii="Times New Roman" w:hAnsi="Times New Roman" w:cs="Times New Roman"/>
                <w:color w:val="auto"/>
                <w:sz w:val="24"/>
                <w:szCs w:val="24"/>
              </w:rPr>
            </w:pPr>
            <w:r w:rsidRPr="00086AAA">
              <w:rPr>
                <w:rFonts w:ascii="Times New Roman" w:hAnsi="Times New Roman" w:cs="Times New Roman"/>
                <w:color w:val="auto"/>
                <w:sz w:val="24"/>
                <w:szCs w:val="24"/>
              </w:rPr>
              <w:t>1</w:t>
            </w:r>
          </w:p>
        </w:tc>
        <w:tc>
          <w:tcPr>
            <w:tcW w:w="3118" w:type="dxa"/>
            <w:shd w:val="clear" w:color="auto" w:fill="auto"/>
          </w:tcPr>
          <w:p w:rsidR="00FC5427" w:rsidRPr="007B3DA5" w:rsidRDefault="008B4FA7" w:rsidP="00F17AA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Sosyal Kültürel Sanatsal ve Sportif Faaliyetlere Katılan Öğrenci sayısı</w:t>
            </w:r>
          </w:p>
        </w:tc>
        <w:tc>
          <w:tcPr>
            <w:tcW w:w="1276" w:type="dxa"/>
            <w:shd w:val="clear" w:color="auto" w:fill="auto"/>
            <w:vAlign w:val="center"/>
          </w:tcPr>
          <w:p w:rsidR="00FC5427" w:rsidRPr="007B3DA5" w:rsidRDefault="00851C1D" w:rsidP="00F17A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w:t>
            </w:r>
          </w:p>
        </w:tc>
        <w:tc>
          <w:tcPr>
            <w:tcW w:w="1417" w:type="dxa"/>
            <w:shd w:val="clear" w:color="auto" w:fill="auto"/>
            <w:vAlign w:val="center"/>
          </w:tcPr>
          <w:p w:rsidR="00FC5427" w:rsidRPr="007B3DA5" w:rsidRDefault="00851C1D" w:rsidP="00F17A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w:t>
            </w:r>
          </w:p>
        </w:tc>
        <w:tc>
          <w:tcPr>
            <w:tcW w:w="1418" w:type="dxa"/>
            <w:shd w:val="clear" w:color="auto" w:fill="auto"/>
            <w:vAlign w:val="center"/>
          </w:tcPr>
          <w:p w:rsidR="00FC5427" w:rsidRPr="007B3DA5" w:rsidRDefault="00851C1D" w:rsidP="00F17A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40</w:t>
            </w:r>
          </w:p>
        </w:tc>
        <w:tc>
          <w:tcPr>
            <w:tcW w:w="1984" w:type="dxa"/>
            <w:shd w:val="clear" w:color="auto" w:fill="auto"/>
            <w:vAlign w:val="center"/>
          </w:tcPr>
          <w:p w:rsidR="00FC5427" w:rsidRPr="00B75E94" w:rsidRDefault="00851C1D" w:rsidP="00BA5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50</w:t>
            </w:r>
          </w:p>
        </w:tc>
      </w:tr>
      <w:tr w:rsidR="00821600" w:rsidRPr="00FA6529" w:rsidTr="00821600">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534" w:type="dxa"/>
            <w:tcBorders>
              <w:left w:val="single" w:sz="4" w:space="0" w:color="auto"/>
              <w:bottom w:val="single" w:sz="4" w:space="0" w:color="auto"/>
            </w:tcBorders>
            <w:shd w:val="clear" w:color="auto" w:fill="FFFFFF" w:themeFill="background1"/>
            <w:vAlign w:val="center"/>
          </w:tcPr>
          <w:p w:rsidR="00821600" w:rsidRPr="00086AAA" w:rsidRDefault="00821600" w:rsidP="00F17AAB">
            <w:pPr>
              <w:pStyle w:val="AralkYok"/>
              <w:jc w:val="center"/>
              <w:rPr>
                <w:rFonts w:ascii="Times New Roman" w:hAnsi="Times New Roman" w:cs="Times New Roman"/>
                <w:sz w:val="24"/>
                <w:szCs w:val="24"/>
              </w:rPr>
            </w:pPr>
            <w:r w:rsidRPr="00821600">
              <w:rPr>
                <w:rFonts w:ascii="Times New Roman" w:hAnsi="Times New Roman" w:cs="Times New Roman"/>
                <w:color w:val="000000" w:themeColor="text1"/>
                <w:sz w:val="24"/>
                <w:szCs w:val="24"/>
              </w:rPr>
              <w:t>2</w:t>
            </w:r>
          </w:p>
        </w:tc>
        <w:tc>
          <w:tcPr>
            <w:tcW w:w="3118" w:type="dxa"/>
            <w:shd w:val="clear" w:color="auto" w:fill="auto"/>
          </w:tcPr>
          <w:p w:rsidR="00821600" w:rsidRDefault="00821600" w:rsidP="00F17AA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Okul bünyesinde İngilizce dersini kapsayan yarışmalar ve projelere (DYNED) katılan öğrenci sayısı</w:t>
            </w:r>
          </w:p>
        </w:tc>
        <w:tc>
          <w:tcPr>
            <w:tcW w:w="1276" w:type="dxa"/>
            <w:shd w:val="clear" w:color="auto" w:fill="auto"/>
            <w:vAlign w:val="center"/>
          </w:tcPr>
          <w:p w:rsidR="00821600" w:rsidRDefault="00821600" w:rsidP="00F17A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57</w:t>
            </w:r>
          </w:p>
        </w:tc>
        <w:tc>
          <w:tcPr>
            <w:tcW w:w="1417" w:type="dxa"/>
            <w:shd w:val="clear" w:color="auto" w:fill="auto"/>
            <w:vAlign w:val="center"/>
          </w:tcPr>
          <w:p w:rsidR="00821600" w:rsidRDefault="00821600" w:rsidP="00F17A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65</w:t>
            </w:r>
          </w:p>
        </w:tc>
        <w:tc>
          <w:tcPr>
            <w:tcW w:w="1418" w:type="dxa"/>
            <w:shd w:val="clear" w:color="auto" w:fill="auto"/>
            <w:vAlign w:val="center"/>
          </w:tcPr>
          <w:p w:rsidR="00821600" w:rsidRDefault="00821600" w:rsidP="00F17A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120</w:t>
            </w:r>
          </w:p>
        </w:tc>
        <w:tc>
          <w:tcPr>
            <w:tcW w:w="1984" w:type="dxa"/>
            <w:shd w:val="clear" w:color="auto" w:fill="auto"/>
            <w:vAlign w:val="center"/>
          </w:tcPr>
          <w:p w:rsidR="00821600" w:rsidRDefault="00821600" w:rsidP="00BA5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250</w:t>
            </w:r>
          </w:p>
        </w:tc>
      </w:tr>
    </w:tbl>
    <w:p w:rsidR="00290849" w:rsidRDefault="00BD5E56" w:rsidP="003522EC">
      <w:pPr>
        <w:pStyle w:val="AralkYok"/>
      </w:pPr>
      <w:r>
        <w:tab/>
      </w:r>
    </w:p>
    <w:p w:rsidR="006431AB" w:rsidRDefault="006431AB" w:rsidP="00A2710C">
      <w:pPr>
        <w:pStyle w:val="AralkYok"/>
        <w:rPr>
          <w:rFonts w:ascii="Times New Roman" w:hAnsi="Times New Roman" w:cs="Times New Roman"/>
          <w:sz w:val="24"/>
          <w:szCs w:val="24"/>
        </w:rPr>
      </w:pPr>
      <w:r>
        <w:rPr>
          <w:rFonts w:cstheme="minorHAnsi"/>
          <w:b/>
        </w:rPr>
        <w:t xml:space="preserve">Tablo: </w:t>
      </w:r>
      <w:r w:rsidR="008B4FA7">
        <w:rPr>
          <w:rFonts w:cstheme="minorHAnsi"/>
          <w:b/>
        </w:rPr>
        <w:t>26</w:t>
      </w:r>
      <w:r w:rsidR="008B4FA7" w:rsidRPr="00227F30">
        <w:rPr>
          <w:rFonts w:cstheme="minorHAnsi"/>
          <w:b/>
        </w:rPr>
        <w:t xml:space="preserve"> </w:t>
      </w:r>
      <w:r w:rsidR="008B4FA7">
        <w:rPr>
          <w:rFonts w:cstheme="minorHAnsi"/>
          <w:b/>
        </w:rPr>
        <w:t>Tedbir</w:t>
      </w:r>
      <w:r w:rsidR="006B6270">
        <w:rPr>
          <w:rFonts w:cstheme="minorHAnsi"/>
          <w:b/>
        </w:rPr>
        <w:t>/Strateji Sorumlu Birimler Tablosu</w:t>
      </w:r>
    </w:p>
    <w:tbl>
      <w:tblPr>
        <w:tblStyle w:val="TabloKlavuzu"/>
        <w:tblW w:w="9279" w:type="dxa"/>
        <w:tblLayout w:type="fixed"/>
        <w:tblLook w:val="04A0" w:firstRow="1" w:lastRow="0" w:firstColumn="1" w:lastColumn="0" w:noHBand="0" w:noVBand="1"/>
      </w:tblPr>
      <w:tblGrid>
        <w:gridCol w:w="778"/>
        <w:gridCol w:w="6539"/>
        <w:gridCol w:w="1962"/>
      </w:tblGrid>
      <w:tr w:rsidR="008B4FA7" w:rsidTr="005B1055">
        <w:trPr>
          <w:trHeight w:val="299"/>
        </w:trPr>
        <w:tc>
          <w:tcPr>
            <w:tcW w:w="778" w:type="dxa"/>
            <w:shd w:val="clear" w:color="auto" w:fill="D6E3BC" w:themeFill="accent3" w:themeFillTint="66"/>
            <w:vAlign w:val="center"/>
          </w:tcPr>
          <w:p w:rsidR="008B4FA7" w:rsidRPr="00A51183" w:rsidRDefault="008B4FA7" w:rsidP="005B1055">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Sıra No</w:t>
            </w:r>
          </w:p>
        </w:tc>
        <w:tc>
          <w:tcPr>
            <w:tcW w:w="6539" w:type="dxa"/>
            <w:shd w:val="clear" w:color="auto" w:fill="D6E3BC" w:themeFill="accent3" w:themeFillTint="66"/>
            <w:vAlign w:val="center"/>
          </w:tcPr>
          <w:p w:rsidR="008B4FA7" w:rsidRPr="0067403C" w:rsidRDefault="008B4FA7" w:rsidP="005B1055">
            <w:pPr>
              <w:pStyle w:val="AralkYok"/>
              <w:jc w:val="center"/>
              <w:rPr>
                <w:rFonts w:ascii="Times New Roman" w:hAnsi="Times New Roman" w:cs="Times New Roman"/>
                <w:b/>
                <w:sz w:val="22"/>
                <w:szCs w:val="22"/>
              </w:rPr>
            </w:pPr>
          </w:p>
          <w:p w:rsidR="008B4FA7" w:rsidRPr="0067403C" w:rsidRDefault="008B4FA7" w:rsidP="005B1055">
            <w:pPr>
              <w:pStyle w:val="AralkYok"/>
              <w:jc w:val="center"/>
              <w:rPr>
                <w:rFonts w:ascii="Times New Roman" w:hAnsi="Times New Roman" w:cs="Times New Roman"/>
                <w:b/>
                <w:sz w:val="22"/>
                <w:szCs w:val="22"/>
              </w:rPr>
            </w:pPr>
            <w:r w:rsidRPr="0067403C">
              <w:rPr>
                <w:rFonts w:ascii="Times New Roman" w:hAnsi="Times New Roman" w:cs="Times New Roman"/>
                <w:b/>
                <w:sz w:val="22"/>
                <w:szCs w:val="22"/>
              </w:rPr>
              <w:t>Tedbir/Strateji</w:t>
            </w:r>
          </w:p>
        </w:tc>
        <w:tc>
          <w:tcPr>
            <w:tcW w:w="1962" w:type="dxa"/>
            <w:shd w:val="clear" w:color="auto" w:fill="D6E3BC" w:themeFill="accent3" w:themeFillTint="66"/>
            <w:vAlign w:val="center"/>
          </w:tcPr>
          <w:p w:rsidR="008B4FA7" w:rsidRPr="0067403C" w:rsidRDefault="008B4FA7" w:rsidP="005B1055">
            <w:pPr>
              <w:pStyle w:val="AralkYok"/>
              <w:jc w:val="center"/>
              <w:rPr>
                <w:rFonts w:ascii="Times New Roman" w:hAnsi="Times New Roman" w:cs="Times New Roman"/>
                <w:b/>
                <w:sz w:val="22"/>
                <w:szCs w:val="22"/>
              </w:rPr>
            </w:pPr>
            <w:r w:rsidRPr="0067403C">
              <w:rPr>
                <w:rFonts w:ascii="Times New Roman" w:hAnsi="Times New Roman" w:cs="Times New Roman"/>
                <w:b/>
                <w:sz w:val="22"/>
                <w:szCs w:val="22"/>
              </w:rPr>
              <w:t>Ana sorumlu</w:t>
            </w:r>
          </w:p>
        </w:tc>
      </w:tr>
      <w:tr w:rsidR="005B1055" w:rsidTr="005B1055">
        <w:trPr>
          <w:trHeight w:val="807"/>
        </w:trPr>
        <w:tc>
          <w:tcPr>
            <w:tcW w:w="778" w:type="dxa"/>
            <w:vAlign w:val="center"/>
          </w:tcPr>
          <w:p w:rsidR="005B1055" w:rsidRPr="00A51183" w:rsidRDefault="005B1055" w:rsidP="005B1055">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1</w:t>
            </w:r>
          </w:p>
        </w:tc>
        <w:tc>
          <w:tcPr>
            <w:tcW w:w="6539" w:type="dxa"/>
            <w:vAlign w:val="center"/>
          </w:tcPr>
          <w:p w:rsidR="005B1055" w:rsidRPr="00C6667C" w:rsidRDefault="00E05A90" w:rsidP="005B1055">
            <w:pPr>
              <w:pStyle w:val="AralkYok"/>
              <w:jc w:val="left"/>
              <w:rPr>
                <w:rFonts w:ascii="Times New Roman" w:hAnsi="Times New Roman" w:cs="Times New Roman"/>
                <w:sz w:val="22"/>
                <w:szCs w:val="22"/>
              </w:rPr>
            </w:pPr>
            <w:r w:rsidRPr="00E05A90">
              <w:rPr>
                <w:rFonts w:ascii="Times New Roman" w:hAnsi="Times New Roman" w:cs="Times New Roman"/>
                <w:sz w:val="22"/>
                <w:szCs w:val="22"/>
              </w:rPr>
              <w:t>Okullar Hayat Olsun Projesi k</w:t>
            </w:r>
            <w:r>
              <w:rPr>
                <w:rFonts w:ascii="Times New Roman" w:hAnsi="Times New Roman" w:cs="Times New Roman"/>
                <w:sz w:val="22"/>
                <w:szCs w:val="22"/>
              </w:rPr>
              <w:t>apsamında okulumuzda</w:t>
            </w:r>
            <w:r w:rsidRPr="00E05A90">
              <w:rPr>
                <w:rFonts w:ascii="Times New Roman" w:hAnsi="Times New Roman" w:cs="Times New Roman"/>
                <w:sz w:val="22"/>
                <w:szCs w:val="22"/>
              </w:rPr>
              <w:t xml:space="preserve"> açılacak kurslara yönelik alan taramalarını yapması sağlanacak.</w:t>
            </w:r>
          </w:p>
        </w:tc>
        <w:tc>
          <w:tcPr>
            <w:tcW w:w="1962" w:type="dxa"/>
            <w:vAlign w:val="center"/>
          </w:tcPr>
          <w:p w:rsidR="005B1055" w:rsidRDefault="005B1055" w:rsidP="005B1055">
            <w:pPr>
              <w:jc w:val="center"/>
            </w:pPr>
            <w:r w:rsidRPr="008C7B4D">
              <w:rPr>
                <w:rFonts w:ascii="Times New Roman" w:hAnsi="Times New Roman" w:cs="Times New Roman"/>
                <w:sz w:val="22"/>
                <w:szCs w:val="22"/>
              </w:rPr>
              <w:t>Okul İdaresi ve Öğretmenler</w:t>
            </w:r>
          </w:p>
        </w:tc>
      </w:tr>
      <w:tr w:rsidR="005B1055" w:rsidTr="005B1055">
        <w:trPr>
          <w:trHeight w:val="678"/>
        </w:trPr>
        <w:tc>
          <w:tcPr>
            <w:tcW w:w="778" w:type="dxa"/>
            <w:shd w:val="clear" w:color="auto" w:fill="D6E3BC" w:themeFill="accent3" w:themeFillTint="66"/>
            <w:vAlign w:val="center"/>
          </w:tcPr>
          <w:p w:rsidR="005B1055" w:rsidRPr="00A51183" w:rsidRDefault="005B1055" w:rsidP="005B1055">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2</w:t>
            </w:r>
          </w:p>
        </w:tc>
        <w:tc>
          <w:tcPr>
            <w:tcW w:w="6539" w:type="dxa"/>
            <w:shd w:val="clear" w:color="auto" w:fill="D6E3BC" w:themeFill="accent3" w:themeFillTint="66"/>
            <w:vAlign w:val="center"/>
          </w:tcPr>
          <w:p w:rsidR="005B1055" w:rsidRPr="00C6667C" w:rsidRDefault="00E05A90" w:rsidP="005B1055">
            <w:pPr>
              <w:pStyle w:val="AralkYok"/>
              <w:jc w:val="left"/>
              <w:rPr>
                <w:rFonts w:ascii="Times New Roman" w:hAnsi="Times New Roman" w:cs="Times New Roman"/>
                <w:sz w:val="22"/>
                <w:szCs w:val="22"/>
              </w:rPr>
            </w:pPr>
            <w:r w:rsidRPr="00E05A90">
              <w:rPr>
                <w:rFonts w:ascii="Times New Roman" w:hAnsi="Times New Roman" w:cs="Times New Roman"/>
                <w:sz w:val="22"/>
                <w:szCs w:val="22"/>
              </w:rPr>
              <w:t>Öğrencilerin internet ortamını daha iyi tanımalarını ve internet ortamının tehlikelerinden korunmalarını sağlayacak etkinler düzenlenerek farkındalık oluşturulacak.</w:t>
            </w:r>
          </w:p>
        </w:tc>
        <w:tc>
          <w:tcPr>
            <w:tcW w:w="1962" w:type="dxa"/>
            <w:shd w:val="clear" w:color="auto" w:fill="D6E3BC" w:themeFill="accent3" w:themeFillTint="66"/>
            <w:vAlign w:val="center"/>
          </w:tcPr>
          <w:p w:rsidR="005B1055" w:rsidRDefault="005B1055" w:rsidP="005B1055">
            <w:pPr>
              <w:jc w:val="center"/>
            </w:pPr>
            <w:r w:rsidRPr="008C7B4D">
              <w:rPr>
                <w:rFonts w:ascii="Times New Roman" w:hAnsi="Times New Roman" w:cs="Times New Roman"/>
                <w:sz w:val="22"/>
                <w:szCs w:val="22"/>
              </w:rPr>
              <w:t>Okul İdaresi ve Öğretmenler</w:t>
            </w:r>
          </w:p>
        </w:tc>
      </w:tr>
      <w:tr w:rsidR="008B4FA7" w:rsidTr="005B1055">
        <w:trPr>
          <w:trHeight w:val="678"/>
        </w:trPr>
        <w:tc>
          <w:tcPr>
            <w:tcW w:w="778" w:type="dxa"/>
            <w:vAlign w:val="center"/>
          </w:tcPr>
          <w:p w:rsidR="008B4FA7" w:rsidRPr="00C86556" w:rsidRDefault="008B4FA7" w:rsidP="005B1055">
            <w:pPr>
              <w:pStyle w:val="AralkYok"/>
              <w:jc w:val="center"/>
              <w:rPr>
                <w:rFonts w:ascii="Times New Roman" w:hAnsi="Times New Roman" w:cs="Times New Roman"/>
                <w:b/>
                <w:sz w:val="24"/>
                <w:szCs w:val="24"/>
              </w:rPr>
            </w:pPr>
            <w:r>
              <w:rPr>
                <w:rFonts w:ascii="Times New Roman" w:hAnsi="Times New Roman" w:cs="Times New Roman"/>
                <w:b/>
                <w:sz w:val="24"/>
                <w:szCs w:val="24"/>
              </w:rPr>
              <w:t>3</w:t>
            </w:r>
          </w:p>
        </w:tc>
        <w:tc>
          <w:tcPr>
            <w:tcW w:w="6539" w:type="dxa"/>
            <w:vAlign w:val="center"/>
          </w:tcPr>
          <w:p w:rsidR="008B4FA7" w:rsidRPr="00C6667C" w:rsidRDefault="008B4FA7" w:rsidP="005B1055">
            <w:pPr>
              <w:pStyle w:val="AralkYok"/>
              <w:jc w:val="left"/>
              <w:rPr>
                <w:rFonts w:ascii="Times New Roman" w:hAnsi="Times New Roman" w:cs="Times New Roman"/>
                <w:sz w:val="22"/>
                <w:szCs w:val="22"/>
              </w:rPr>
            </w:pPr>
            <w:r>
              <w:rPr>
                <w:rFonts w:ascii="Times New Roman" w:hAnsi="Times New Roman" w:cs="Times New Roman"/>
                <w:sz w:val="22"/>
                <w:szCs w:val="22"/>
              </w:rPr>
              <w:t>Halk eğitim merkezi müdürlüğünde Sosyal, Kültürel, Sanatsal ve Sportif faaliyetlere yönelik açılmış olan kurslara öğrencilerin ve velilerinin katılımı sağlanacak.</w:t>
            </w:r>
          </w:p>
        </w:tc>
        <w:tc>
          <w:tcPr>
            <w:tcW w:w="1962" w:type="dxa"/>
            <w:vAlign w:val="center"/>
          </w:tcPr>
          <w:p w:rsidR="008B4FA7" w:rsidRPr="00C6667C" w:rsidRDefault="005B1055" w:rsidP="005B1055">
            <w:pPr>
              <w:pStyle w:val="AralkYok"/>
              <w:jc w:val="center"/>
              <w:rPr>
                <w:rFonts w:ascii="Times New Roman" w:hAnsi="Times New Roman" w:cs="Times New Roman"/>
                <w:sz w:val="22"/>
                <w:szCs w:val="22"/>
              </w:rPr>
            </w:pPr>
            <w:r w:rsidRPr="008B4FA7">
              <w:rPr>
                <w:rFonts w:ascii="Times New Roman" w:hAnsi="Times New Roman" w:cs="Times New Roman"/>
                <w:sz w:val="22"/>
                <w:szCs w:val="22"/>
              </w:rPr>
              <w:t>Halk Eğitim Merkezi Müdürlüğü Okul İdaresi ve Öğretmenler</w:t>
            </w:r>
          </w:p>
        </w:tc>
      </w:tr>
      <w:tr w:rsidR="008B4FA7" w:rsidTr="005B1055">
        <w:trPr>
          <w:trHeight w:val="404"/>
        </w:trPr>
        <w:tc>
          <w:tcPr>
            <w:tcW w:w="778" w:type="dxa"/>
            <w:shd w:val="clear" w:color="auto" w:fill="D6E3BC" w:themeFill="accent3" w:themeFillTint="66"/>
            <w:vAlign w:val="center"/>
          </w:tcPr>
          <w:p w:rsidR="008B4FA7" w:rsidRPr="00CC4640" w:rsidRDefault="008B4FA7" w:rsidP="005B1055">
            <w:pPr>
              <w:pStyle w:val="AralkYok"/>
              <w:jc w:val="center"/>
              <w:rPr>
                <w:rFonts w:ascii="Times New Roman" w:hAnsi="Times New Roman" w:cs="Times New Roman"/>
                <w:b/>
                <w:sz w:val="24"/>
                <w:szCs w:val="24"/>
              </w:rPr>
            </w:pPr>
            <w:r>
              <w:rPr>
                <w:rFonts w:ascii="Times New Roman" w:hAnsi="Times New Roman" w:cs="Times New Roman"/>
                <w:b/>
                <w:sz w:val="24"/>
                <w:szCs w:val="24"/>
              </w:rPr>
              <w:t>4</w:t>
            </w:r>
          </w:p>
        </w:tc>
        <w:tc>
          <w:tcPr>
            <w:tcW w:w="6539" w:type="dxa"/>
            <w:shd w:val="clear" w:color="auto" w:fill="D6E3BC" w:themeFill="accent3" w:themeFillTint="66"/>
            <w:vAlign w:val="center"/>
          </w:tcPr>
          <w:p w:rsidR="008B4FA7" w:rsidRPr="00C6667C" w:rsidRDefault="008B4FA7" w:rsidP="005B1055">
            <w:pPr>
              <w:pStyle w:val="AralkYok"/>
              <w:jc w:val="left"/>
              <w:rPr>
                <w:rFonts w:ascii="Times New Roman" w:hAnsi="Times New Roman" w:cs="Times New Roman"/>
                <w:sz w:val="22"/>
                <w:szCs w:val="22"/>
              </w:rPr>
            </w:pPr>
            <w:r>
              <w:rPr>
                <w:rFonts w:ascii="Times New Roman" w:hAnsi="Times New Roman" w:cs="Times New Roman"/>
                <w:sz w:val="22"/>
                <w:szCs w:val="22"/>
              </w:rPr>
              <w:t xml:space="preserve">Eksik olan braşlarda İlçe Milli Eğitim Müdürlüğü ile işbirliği yapılarak </w:t>
            </w:r>
            <w:r w:rsidR="005B1055">
              <w:rPr>
                <w:rFonts w:ascii="Times New Roman" w:hAnsi="Times New Roman" w:cs="Times New Roman"/>
                <w:sz w:val="22"/>
                <w:szCs w:val="22"/>
              </w:rPr>
              <w:t>farklı okullardaki ilgili branş öğretmenlerinin görevlendirilmesi sağlanacak.</w:t>
            </w:r>
          </w:p>
        </w:tc>
        <w:tc>
          <w:tcPr>
            <w:tcW w:w="1962" w:type="dxa"/>
            <w:shd w:val="clear" w:color="auto" w:fill="D6E3BC" w:themeFill="accent3" w:themeFillTint="66"/>
            <w:vAlign w:val="center"/>
          </w:tcPr>
          <w:p w:rsidR="008B4FA7" w:rsidRPr="00C6667C" w:rsidRDefault="005B1055" w:rsidP="005B1055">
            <w:pPr>
              <w:pStyle w:val="AralkYok"/>
              <w:jc w:val="center"/>
              <w:rPr>
                <w:rFonts w:ascii="Times New Roman" w:hAnsi="Times New Roman" w:cs="Times New Roman"/>
                <w:sz w:val="22"/>
                <w:szCs w:val="22"/>
              </w:rPr>
            </w:pPr>
            <w:r w:rsidRPr="008B4FA7">
              <w:rPr>
                <w:rFonts w:ascii="Times New Roman" w:hAnsi="Times New Roman" w:cs="Times New Roman"/>
                <w:sz w:val="22"/>
                <w:szCs w:val="22"/>
              </w:rPr>
              <w:t>İlçe Milli Eğitim Müdürlüğü, Okul İdaresi ve Öğretmenler</w:t>
            </w:r>
          </w:p>
        </w:tc>
      </w:tr>
      <w:tr w:rsidR="00821600" w:rsidTr="004F0172">
        <w:trPr>
          <w:trHeight w:val="404"/>
        </w:trPr>
        <w:tc>
          <w:tcPr>
            <w:tcW w:w="778" w:type="dxa"/>
            <w:shd w:val="clear" w:color="auto" w:fill="FFFFFF" w:themeFill="background1"/>
            <w:vAlign w:val="center"/>
          </w:tcPr>
          <w:p w:rsidR="00821600" w:rsidRDefault="00821600" w:rsidP="005B1055">
            <w:pPr>
              <w:pStyle w:val="AralkYok"/>
              <w:jc w:val="center"/>
              <w:rPr>
                <w:rFonts w:ascii="Times New Roman" w:hAnsi="Times New Roman" w:cs="Times New Roman"/>
                <w:b/>
                <w:sz w:val="24"/>
                <w:szCs w:val="24"/>
              </w:rPr>
            </w:pPr>
            <w:r>
              <w:rPr>
                <w:rFonts w:ascii="Times New Roman" w:hAnsi="Times New Roman" w:cs="Times New Roman"/>
                <w:b/>
                <w:sz w:val="24"/>
                <w:szCs w:val="24"/>
              </w:rPr>
              <w:t>5</w:t>
            </w:r>
          </w:p>
        </w:tc>
        <w:tc>
          <w:tcPr>
            <w:tcW w:w="6539" w:type="dxa"/>
            <w:shd w:val="clear" w:color="auto" w:fill="FFFFFF" w:themeFill="background1"/>
            <w:vAlign w:val="center"/>
          </w:tcPr>
          <w:p w:rsidR="00821600" w:rsidRDefault="0028017F" w:rsidP="0028017F">
            <w:pPr>
              <w:pStyle w:val="AralkYok"/>
              <w:jc w:val="left"/>
              <w:rPr>
                <w:rFonts w:ascii="Times New Roman" w:hAnsi="Times New Roman" w:cs="Times New Roman"/>
                <w:sz w:val="22"/>
                <w:szCs w:val="22"/>
              </w:rPr>
            </w:pPr>
            <w:r>
              <w:rPr>
                <w:rFonts w:ascii="Times New Roman" w:hAnsi="Times New Roman" w:cs="Times New Roman"/>
                <w:sz w:val="22"/>
                <w:szCs w:val="22"/>
              </w:rPr>
              <w:t>DYNED sisteminde en çok katılımı sağlayan öğrenciye ödül verilecek.</w:t>
            </w:r>
          </w:p>
        </w:tc>
        <w:tc>
          <w:tcPr>
            <w:tcW w:w="1962" w:type="dxa"/>
            <w:shd w:val="clear" w:color="auto" w:fill="FFFFFF" w:themeFill="background1"/>
            <w:vAlign w:val="center"/>
          </w:tcPr>
          <w:p w:rsidR="00821600" w:rsidRPr="008B4FA7" w:rsidRDefault="0028017F" w:rsidP="005B1055">
            <w:pPr>
              <w:pStyle w:val="AralkYok"/>
              <w:jc w:val="center"/>
              <w:rPr>
                <w:rFonts w:ascii="Times New Roman" w:hAnsi="Times New Roman" w:cs="Times New Roman"/>
                <w:sz w:val="22"/>
                <w:szCs w:val="22"/>
              </w:rPr>
            </w:pPr>
            <w:r w:rsidRPr="008C7B4D">
              <w:rPr>
                <w:rFonts w:ascii="Times New Roman" w:hAnsi="Times New Roman" w:cs="Times New Roman"/>
                <w:sz w:val="22"/>
                <w:szCs w:val="22"/>
              </w:rPr>
              <w:t>Okul İdaresi ve Öğretmenler</w:t>
            </w:r>
          </w:p>
        </w:tc>
      </w:tr>
      <w:tr w:rsidR="0028017F" w:rsidTr="005B1055">
        <w:trPr>
          <w:trHeight w:val="404"/>
        </w:trPr>
        <w:tc>
          <w:tcPr>
            <w:tcW w:w="778" w:type="dxa"/>
            <w:shd w:val="clear" w:color="auto" w:fill="D6E3BC" w:themeFill="accent3" w:themeFillTint="66"/>
            <w:vAlign w:val="center"/>
          </w:tcPr>
          <w:p w:rsidR="0028017F" w:rsidRDefault="0028017F" w:rsidP="005B1055">
            <w:pPr>
              <w:pStyle w:val="AralkYok"/>
              <w:jc w:val="center"/>
              <w:rPr>
                <w:rFonts w:ascii="Times New Roman" w:hAnsi="Times New Roman" w:cs="Times New Roman"/>
                <w:b/>
                <w:sz w:val="24"/>
                <w:szCs w:val="24"/>
              </w:rPr>
            </w:pPr>
            <w:r>
              <w:rPr>
                <w:rFonts w:ascii="Times New Roman" w:hAnsi="Times New Roman" w:cs="Times New Roman"/>
                <w:b/>
                <w:sz w:val="24"/>
                <w:szCs w:val="24"/>
              </w:rPr>
              <w:t>6</w:t>
            </w:r>
          </w:p>
        </w:tc>
        <w:tc>
          <w:tcPr>
            <w:tcW w:w="6539" w:type="dxa"/>
            <w:shd w:val="clear" w:color="auto" w:fill="D6E3BC" w:themeFill="accent3" w:themeFillTint="66"/>
            <w:vAlign w:val="center"/>
          </w:tcPr>
          <w:p w:rsidR="0028017F" w:rsidRDefault="0028017F" w:rsidP="0028017F">
            <w:pPr>
              <w:pStyle w:val="AralkYok"/>
              <w:jc w:val="left"/>
              <w:rPr>
                <w:rFonts w:ascii="Times New Roman" w:hAnsi="Times New Roman" w:cs="Times New Roman"/>
                <w:sz w:val="22"/>
                <w:szCs w:val="22"/>
              </w:rPr>
            </w:pPr>
            <w:r>
              <w:rPr>
                <w:rFonts w:ascii="Times New Roman" w:hAnsi="Times New Roman" w:cs="Times New Roman"/>
                <w:sz w:val="22"/>
                <w:szCs w:val="22"/>
              </w:rPr>
              <w:t>İngilizce dersini kapsayan yarışmalar (Bilgi Yarışmaları, kitap okuma yarışmaları vb) düzenlenecek ve başırılı olan öğrenciler ödüllendirilecek.</w:t>
            </w:r>
          </w:p>
        </w:tc>
        <w:tc>
          <w:tcPr>
            <w:tcW w:w="1962" w:type="dxa"/>
            <w:shd w:val="clear" w:color="auto" w:fill="D6E3BC" w:themeFill="accent3" w:themeFillTint="66"/>
            <w:vAlign w:val="center"/>
          </w:tcPr>
          <w:p w:rsidR="0028017F" w:rsidRPr="008C7B4D" w:rsidRDefault="0028017F" w:rsidP="005B1055">
            <w:pPr>
              <w:pStyle w:val="AralkYok"/>
              <w:jc w:val="center"/>
              <w:rPr>
                <w:rFonts w:ascii="Times New Roman" w:hAnsi="Times New Roman" w:cs="Times New Roman"/>
                <w:sz w:val="22"/>
                <w:szCs w:val="22"/>
              </w:rPr>
            </w:pPr>
            <w:r w:rsidRPr="008C7B4D">
              <w:rPr>
                <w:rFonts w:ascii="Times New Roman" w:hAnsi="Times New Roman" w:cs="Times New Roman"/>
                <w:sz w:val="22"/>
                <w:szCs w:val="22"/>
              </w:rPr>
              <w:t>Okul İdaresi ve Öğretmenler</w:t>
            </w:r>
          </w:p>
        </w:tc>
      </w:tr>
    </w:tbl>
    <w:p w:rsidR="005125AF" w:rsidRDefault="005125AF" w:rsidP="004A0199">
      <w:pPr>
        <w:pStyle w:val="AralkYok"/>
        <w:rPr>
          <w:rFonts w:ascii="Times New Roman" w:hAnsi="Times New Roman" w:cs="Times New Roman"/>
          <w:b/>
          <w:sz w:val="24"/>
          <w:szCs w:val="24"/>
        </w:rPr>
      </w:pPr>
    </w:p>
    <w:p w:rsidR="004F0172" w:rsidRDefault="004F0172" w:rsidP="004A0199">
      <w:pPr>
        <w:pStyle w:val="AralkYok"/>
        <w:rPr>
          <w:rFonts w:ascii="Times New Roman" w:hAnsi="Times New Roman" w:cs="Times New Roman"/>
          <w:b/>
          <w:sz w:val="24"/>
          <w:szCs w:val="24"/>
        </w:rPr>
      </w:pPr>
    </w:p>
    <w:p w:rsidR="004F0172" w:rsidRDefault="004F0172" w:rsidP="004A0199">
      <w:pPr>
        <w:pStyle w:val="AralkYok"/>
        <w:rPr>
          <w:rFonts w:ascii="Times New Roman" w:hAnsi="Times New Roman" w:cs="Times New Roman"/>
          <w:b/>
          <w:sz w:val="24"/>
          <w:szCs w:val="24"/>
        </w:rPr>
      </w:pPr>
    </w:p>
    <w:p w:rsidR="004F0172" w:rsidRDefault="004F0172" w:rsidP="004A0199">
      <w:pPr>
        <w:pStyle w:val="AralkYok"/>
        <w:rPr>
          <w:rFonts w:ascii="Times New Roman" w:hAnsi="Times New Roman" w:cs="Times New Roman"/>
          <w:b/>
          <w:sz w:val="24"/>
          <w:szCs w:val="24"/>
        </w:rPr>
      </w:pPr>
    </w:p>
    <w:p w:rsidR="00336FCC" w:rsidRDefault="00A7557D" w:rsidP="00B81579">
      <w:pPr>
        <w:pStyle w:val="AralkYok"/>
        <w:spacing w:line="276" w:lineRule="auto"/>
        <w:rPr>
          <w:rFonts w:ascii="Times New Roman" w:hAnsi="Times New Roman" w:cs="Times New Roman"/>
          <w:sz w:val="24"/>
          <w:szCs w:val="24"/>
        </w:rPr>
      </w:pPr>
      <w:r w:rsidRPr="00A7557D">
        <w:rPr>
          <w:rFonts w:ascii="Times New Roman" w:hAnsi="Times New Roman" w:cs="Times New Roman"/>
          <w:noProof/>
          <w:sz w:val="24"/>
          <w:szCs w:val="24"/>
          <w:lang w:eastAsia="tr-TR"/>
        </w:rPr>
        <w:lastRenderedPageBreak/>
        <w:drawing>
          <wp:inline distT="0" distB="0" distL="0" distR="0" wp14:anchorId="628E7965" wp14:editId="0ED4083D">
            <wp:extent cx="5534025" cy="302260"/>
            <wp:effectExtent l="19050" t="19050" r="0" b="40640"/>
            <wp:docPr id="277"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9" r:lo="rId270" r:qs="rId271" r:cs="rId272"/>
              </a:graphicData>
            </a:graphic>
          </wp:inline>
        </w:drawing>
      </w:r>
    </w:p>
    <w:p w:rsidR="005125AF" w:rsidRDefault="005125AF" w:rsidP="006F560F">
      <w:pPr>
        <w:pStyle w:val="AralkYok"/>
        <w:spacing w:line="276" w:lineRule="auto"/>
        <w:rPr>
          <w:rFonts w:ascii="Times New Roman" w:hAnsi="Times New Roman" w:cs="Times New Roman"/>
          <w:sz w:val="24"/>
          <w:szCs w:val="24"/>
        </w:rPr>
      </w:pPr>
    </w:p>
    <w:p w:rsidR="00BA5E6B" w:rsidRDefault="002B793E" w:rsidP="006F560F">
      <w:pPr>
        <w:pStyle w:val="AralkYok"/>
        <w:spacing w:line="276" w:lineRule="auto"/>
        <w:rPr>
          <w:rFonts w:ascii="Times New Roman" w:hAnsi="Times New Roman" w:cs="Times New Roman"/>
          <w:sz w:val="24"/>
          <w:szCs w:val="24"/>
        </w:rPr>
      </w:pPr>
      <w:r w:rsidRPr="002B793E">
        <w:rPr>
          <w:rFonts w:ascii="Times New Roman" w:hAnsi="Times New Roman" w:cs="Times New Roman"/>
          <w:noProof/>
          <w:sz w:val="24"/>
          <w:szCs w:val="24"/>
          <w:lang w:eastAsia="tr-TR"/>
        </w:rPr>
        <w:drawing>
          <wp:inline distT="0" distB="0" distL="0" distR="0" wp14:anchorId="774CB8E4" wp14:editId="555DED86">
            <wp:extent cx="5229225" cy="273685"/>
            <wp:effectExtent l="0" t="19050" r="0" b="50165"/>
            <wp:docPr id="280"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4" r:lo="rId275" r:qs="rId276" r:cs="rId277"/>
              </a:graphicData>
            </a:graphic>
          </wp:inline>
        </w:drawing>
      </w:r>
    </w:p>
    <w:p w:rsidR="000472AC" w:rsidRDefault="00E05A90" w:rsidP="00E05A90">
      <w:pPr>
        <w:pStyle w:val="AralkYok"/>
        <w:spacing w:line="276" w:lineRule="auto"/>
        <w:ind w:firstLine="709"/>
        <w:jc w:val="left"/>
        <w:rPr>
          <w:rFonts w:ascii="Times New Roman" w:hAnsi="Times New Roman" w:cs="Times New Roman"/>
          <w:sz w:val="24"/>
          <w:szCs w:val="24"/>
        </w:rPr>
      </w:pPr>
      <w:r w:rsidRPr="00E05A90">
        <w:rPr>
          <w:rFonts w:ascii="Times New Roman" w:hAnsi="Times New Roman" w:cs="Times New Roman"/>
          <w:sz w:val="22"/>
          <w:szCs w:val="22"/>
        </w:rPr>
        <w:t xml:space="preserve">Mali altyapının hayırseverlerle, hibe ve fonlar ile güçlendirildiği, insan kaynaklarının etkili ve verimli yönlendirilerek kullanıldığı, enformasyon teknolojilerinin kullanarak günümüzün  şartlarına uyarlandığı eğitim sistemini destekleyen kurumsal bir yapı oluşturmak. </w:t>
      </w:r>
      <w:r w:rsidR="002B793E" w:rsidRPr="002B793E">
        <w:rPr>
          <w:rFonts w:ascii="Times New Roman" w:hAnsi="Times New Roman" w:cs="Times New Roman"/>
          <w:noProof/>
          <w:sz w:val="24"/>
          <w:szCs w:val="24"/>
          <w:lang w:eastAsia="tr-TR"/>
        </w:rPr>
        <w:drawing>
          <wp:inline distT="0" distB="0" distL="0" distR="0" wp14:anchorId="0F6E20B3" wp14:editId="0EE91F8A">
            <wp:extent cx="4991100" cy="273685"/>
            <wp:effectExtent l="0" t="19050" r="0" b="50165"/>
            <wp:docPr id="281"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9" r:lo="rId280" r:qs="rId281" r:cs="rId282"/>
              </a:graphicData>
            </a:graphic>
          </wp:inline>
        </w:drawing>
      </w:r>
    </w:p>
    <w:p w:rsidR="0094631C" w:rsidRDefault="002B793E" w:rsidP="00F504CD">
      <w:pPr>
        <w:pStyle w:val="AralkYok"/>
        <w:rPr>
          <w:rFonts w:ascii="Times New Roman" w:hAnsi="Times New Roman" w:cs="Times New Roman"/>
          <w:sz w:val="22"/>
          <w:szCs w:val="22"/>
        </w:rPr>
      </w:pPr>
      <w:r w:rsidRPr="006F560F">
        <w:rPr>
          <w:rFonts w:ascii="Times New Roman" w:hAnsi="Times New Roman" w:cs="Times New Roman"/>
        </w:rPr>
        <w:tab/>
      </w:r>
      <w:r w:rsidR="00BF1F05" w:rsidRPr="00BF1F05">
        <w:rPr>
          <w:rFonts w:ascii="Times New Roman" w:hAnsi="Times New Roman" w:cs="Times New Roman"/>
          <w:sz w:val="22"/>
          <w:szCs w:val="22"/>
        </w:rPr>
        <w:t xml:space="preserve"> Okulumuzun  niteliklerini evrensel normlara yükseltmek. </w:t>
      </w:r>
      <w:r w:rsidR="0094631C" w:rsidRPr="00BF1F05">
        <w:rPr>
          <w:rFonts w:ascii="Times New Roman" w:hAnsi="Times New Roman" w:cs="Times New Roman"/>
          <w:sz w:val="22"/>
          <w:szCs w:val="22"/>
        </w:rPr>
        <w:t>Veli – Okul işbirliğini arttırarak okulun ihtiyaçları konusunda veli ve çevre ilgisini arttırmak.</w:t>
      </w:r>
    </w:p>
    <w:p w:rsidR="00BF1F05" w:rsidRPr="00BF1F05" w:rsidRDefault="00BF1F05" w:rsidP="00F504CD">
      <w:pPr>
        <w:pStyle w:val="AralkYok"/>
        <w:rPr>
          <w:rFonts w:ascii="Times New Roman" w:hAnsi="Times New Roman" w:cs="Times New Roman"/>
          <w:sz w:val="22"/>
          <w:szCs w:val="22"/>
        </w:rPr>
      </w:pPr>
    </w:p>
    <w:p w:rsidR="00752C5C" w:rsidRDefault="00752C5C" w:rsidP="00752C5C">
      <w:pPr>
        <w:spacing w:after="120"/>
        <w:ind w:left="284"/>
        <w:rPr>
          <w:rFonts w:ascii="Times New Roman" w:hAnsi="Times New Roman" w:cs="Times New Roman"/>
          <w:b/>
          <w:sz w:val="22"/>
          <w:szCs w:val="22"/>
        </w:rPr>
      </w:pPr>
      <w:r w:rsidRPr="00C6667C">
        <w:rPr>
          <w:rFonts w:ascii="Times New Roman" w:hAnsi="Times New Roman" w:cs="Times New Roman"/>
          <w:b/>
          <w:sz w:val="22"/>
          <w:szCs w:val="22"/>
        </w:rPr>
        <w:t>Hedefin Mevcut Durumu</w:t>
      </w:r>
    </w:p>
    <w:p w:rsidR="0094631C" w:rsidRDefault="0094631C" w:rsidP="00752C5C">
      <w:pPr>
        <w:spacing w:after="120"/>
        <w:ind w:left="284"/>
        <w:rPr>
          <w:rFonts w:ascii="Times New Roman" w:hAnsi="Times New Roman" w:cs="Times New Roman"/>
          <w:sz w:val="22"/>
          <w:szCs w:val="22"/>
        </w:rPr>
      </w:pPr>
      <w:r w:rsidRPr="0094631C">
        <w:rPr>
          <w:rFonts w:ascii="Times New Roman" w:hAnsi="Times New Roman" w:cs="Times New Roman"/>
          <w:sz w:val="22"/>
          <w:szCs w:val="22"/>
        </w:rPr>
        <w:tab/>
        <w:t xml:space="preserve">Eğitim </w:t>
      </w:r>
      <w:r>
        <w:rPr>
          <w:rFonts w:ascii="Times New Roman" w:hAnsi="Times New Roman" w:cs="Times New Roman"/>
          <w:sz w:val="22"/>
          <w:szCs w:val="22"/>
        </w:rPr>
        <w:t>–</w:t>
      </w:r>
      <w:r w:rsidRPr="0094631C">
        <w:rPr>
          <w:rFonts w:ascii="Times New Roman" w:hAnsi="Times New Roman" w:cs="Times New Roman"/>
          <w:sz w:val="22"/>
          <w:szCs w:val="22"/>
        </w:rPr>
        <w:t xml:space="preserve"> </w:t>
      </w:r>
      <w:r>
        <w:rPr>
          <w:rFonts w:ascii="Times New Roman" w:hAnsi="Times New Roman" w:cs="Times New Roman"/>
          <w:sz w:val="22"/>
          <w:szCs w:val="22"/>
        </w:rPr>
        <w:t>Öğretimde başarılıyı yakalamanın temel şartı Okul, Aile ve Çevre faktörlerinin işbirliği içerisinde uyumlu çalışmasıdır. Bu nedenle okulumuz öğrenci aileleri ile bulunduğumuz çevrede faaliyet gösteren sivil toplum kuruluşları ve kurumlarla işbirliği çalışmalarına önem vermektedir.</w:t>
      </w:r>
    </w:p>
    <w:p w:rsidR="00A37DE5" w:rsidRPr="00E06052" w:rsidRDefault="00535C97" w:rsidP="00A37DE5">
      <w:pPr>
        <w:pStyle w:val="AralkYok"/>
        <w:rPr>
          <w:b/>
        </w:rPr>
      </w:pPr>
      <w:r>
        <w:rPr>
          <w:b/>
        </w:rPr>
        <w:t>Tablo:</w:t>
      </w:r>
      <w:r w:rsidR="0094631C">
        <w:rPr>
          <w:b/>
        </w:rPr>
        <w:t>2</w:t>
      </w:r>
      <w:r w:rsidR="00D5256A">
        <w:rPr>
          <w:b/>
        </w:rPr>
        <w:t>7</w:t>
      </w:r>
      <w:r w:rsidR="0094631C" w:rsidRPr="00227F30">
        <w:rPr>
          <w:b/>
          <w:bCs/>
        </w:rPr>
        <w:t xml:space="preserve"> Performans</w:t>
      </w:r>
      <w:r w:rsidR="00227F30" w:rsidRPr="00227F30">
        <w:rPr>
          <w:b/>
          <w:bCs/>
        </w:rPr>
        <w:t xml:space="preserve"> Hedef Tablosu</w:t>
      </w:r>
      <w:r w:rsidR="00A37DE5" w:rsidRPr="00E06052">
        <w:rPr>
          <w:b/>
        </w:rPr>
        <w:tab/>
      </w:r>
      <w:r w:rsidR="00A37DE5" w:rsidRPr="00E06052">
        <w:rPr>
          <w:b/>
        </w:rPr>
        <w:tab/>
      </w:r>
    </w:p>
    <w:tbl>
      <w:tblPr>
        <w:tblStyle w:val="OrtaGlgeleme2-Vurgu4"/>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2577"/>
        <w:gridCol w:w="1355"/>
        <w:gridCol w:w="1354"/>
        <w:gridCol w:w="1355"/>
        <w:gridCol w:w="1895"/>
      </w:tblGrid>
      <w:tr w:rsidR="00BA5E6B" w:rsidTr="003D5A05">
        <w:trPr>
          <w:cnfStyle w:val="100000000000" w:firstRow="1" w:lastRow="0" w:firstColumn="0" w:lastColumn="0" w:oddVBand="0" w:evenVBand="0" w:oddHBand="0" w:evenHBand="0" w:firstRowFirstColumn="0" w:firstRowLastColumn="0" w:lastRowFirstColumn="0" w:lastRowLastColumn="0"/>
          <w:trHeight w:val="272"/>
        </w:trPr>
        <w:tc>
          <w:tcPr>
            <w:cnfStyle w:val="001000000100" w:firstRow="0" w:lastRow="0" w:firstColumn="1" w:lastColumn="0" w:oddVBand="0" w:evenVBand="0" w:oddHBand="0" w:evenHBand="0" w:firstRowFirstColumn="1" w:firstRowLastColumn="0" w:lastRowFirstColumn="0" w:lastRowLastColumn="0"/>
            <w:tcW w:w="776" w:type="dxa"/>
            <w:vMerge w:val="restart"/>
            <w:tcBorders>
              <w:left w:val="single" w:sz="4" w:space="0" w:color="auto"/>
              <w:right w:val="single" w:sz="4" w:space="0" w:color="auto"/>
            </w:tcBorders>
            <w:shd w:val="clear" w:color="auto" w:fill="D6E3BC" w:themeFill="accent3" w:themeFillTint="66"/>
            <w:vAlign w:val="center"/>
          </w:tcPr>
          <w:p w:rsidR="00BA5E6B" w:rsidRPr="00365C52" w:rsidRDefault="00BA5E6B" w:rsidP="00F17AAB">
            <w:pPr>
              <w:pStyle w:val="AralkYok"/>
              <w:jc w:val="center"/>
              <w:rPr>
                <w:rFonts w:ascii="Times New Roman" w:hAnsi="Times New Roman" w:cs="Times New Roman"/>
                <w:color w:val="auto"/>
                <w:sz w:val="24"/>
                <w:szCs w:val="24"/>
              </w:rPr>
            </w:pPr>
            <w:r w:rsidRPr="00365C52">
              <w:rPr>
                <w:rFonts w:ascii="Times New Roman" w:hAnsi="Times New Roman" w:cs="Times New Roman"/>
                <w:color w:val="auto"/>
                <w:sz w:val="24"/>
                <w:szCs w:val="24"/>
              </w:rPr>
              <w:t>Sıra No</w:t>
            </w:r>
          </w:p>
        </w:tc>
        <w:tc>
          <w:tcPr>
            <w:tcW w:w="2577" w:type="dxa"/>
            <w:vMerge w:val="restart"/>
            <w:tcBorders>
              <w:left w:val="single" w:sz="4" w:space="0" w:color="auto"/>
              <w:right w:val="single" w:sz="4" w:space="0" w:color="auto"/>
            </w:tcBorders>
            <w:shd w:val="clear" w:color="auto" w:fill="D6E3BC" w:themeFill="accent3" w:themeFillTint="66"/>
            <w:vAlign w:val="center"/>
          </w:tcPr>
          <w:p w:rsidR="00BA5E6B" w:rsidRPr="00365C52" w:rsidRDefault="00BA5E6B" w:rsidP="00F17AA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65C52">
              <w:rPr>
                <w:rFonts w:ascii="Times New Roman" w:hAnsi="Times New Roman" w:cs="Times New Roman"/>
                <w:color w:val="auto"/>
                <w:sz w:val="24"/>
                <w:szCs w:val="24"/>
              </w:rPr>
              <w:t>Göstergenin Adı</w:t>
            </w:r>
          </w:p>
        </w:tc>
        <w:tc>
          <w:tcPr>
            <w:tcW w:w="4063" w:type="dxa"/>
            <w:gridSpan w:val="3"/>
            <w:tcBorders>
              <w:left w:val="single" w:sz="4" w:space="0" w:color="auto"/>
              <w:right w:val="single" w:sz="4" w:space="0" w:color="auto"/>
            </w:tcBorders>
            <w:shd w:val="clear" w:color="auto" w:fill="D6E3BC" w:themeFill="accent3" w:themeFillTint="66"/>
            <w:vAlign w:val="center"/>
          </w:tcPr>
          <w:p w:rsidR="00BA5E6B" w:rsidRPr="00365C52" w:rsidRDefault="00BA5E6B" w:rsidP="00F17AA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65C52">
              <w:rPr>
                <w:rFonts w:ascii="Times New Roman" w:hAnsi="Times New Roman" w:cs="Times New Roman"/>
                <w:color w:val="auto"/>
                <w:sz w:val="24"/>
                <w:szCs w:val="24"/>
              </w:rPr>
              <w:t>Önceki Yıllar</w:t>
            </w:r>
          </w:p>
        </w:tc>
        <w:tc>
          <w:tcPr>
            <w:tcW w:w="1895" w:type="dxa"/>
            <w:tcBorders>
              <w:left w:val="single" w:sz="4" w:space="0" w:color="auto"/>
              <w:right w:val="single" w:sz="4" w:space="0" w:color="auto"/>
            </w:tcBorders>
            <w:shd w:val="clear" w:color="auto" w:fill="D6E3BC" w:themeFill="accent3" w:themeFillTint="66"/>
          </w:tcPr>
          <w:p w:rsidR="00BA5E6B" w:rsidRPr="006F560F" w:rsidRDefault="006F560F" w:rsidP="00F17AA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F560F">
              <w:rPr>
                <w:rFonts w:ascii="Times New Roman" w:hAnsi="Times New Roman" w:cs="Times New Roman"/>
                <w:color w:val="auto"/>
                <w:sz w:val="24"/>
                <w:szCs w:val="24"/>
              </w:rPr>
              <w:t>Hedef</w:t>
            </w:r>
          </w:p>
        </w:tc>
      </w:tr>
      <w:tr w:rsidR="00BA5E6B" w:rsidTr="00F504CD">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776" w:type="dxa"/>
            <w:vMerge/>
            <w:tcBorders>
              <w:left w:val="single" w:sz="4" w:space="0" w:color="auto"/>
            </w:tcBorders>
            <w:shd w:val="clear" w:color="auto" w:fill="D6E3BC" w:themeFill="accent3" w:themeFillTint="66"/>
          </w:tcPr>
          <w:p w:rsidR="00BA5E6B" w:rsidRDefault="00BA5E6B" w:rsidP="00F17AAB">
            <w:pPr>
              <w:pStyle w:val="AralkYok"/>
              <w:rPr>
                <w:rFonts w:ascii="Times New Roman" w:hAnsi="Times New Roman" w:cs="Times New Roman"/>
                <w:sz w:val="24"/>
                <w:szCs w:val="24"/>
              </w:rPr>
            </w:pPr>
          </w:p>
        </w:tc>
        <w:tc>
          <w:tcPr>
            <w:tcW w:w="2577" w:type="dxa"/>
            <w:vMerge/>
            <w:shd w:val="clear" w:color="auto" w:fill="D6E3BC" w:themeFill="accent3" w:themeFillTint="66"/>
          </w:tcPr>
          <w:p w:rsidR="00BA5E6B" w:rsidRDefault="00BA5E6B" w:rsidP="00F17AAB">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55" w:type="dxa"/>
            <w:shd w:val="clear" w:color="auto" w:fill="D6E3BC" w:themeFill="accent3" w:themeFillTint="66"/>
            <w:vAlign w:val="center"/>
          </w:tcPr>
          <w:p w:rsidR="00BA5E6B" w:rsidRPr="001F304A" w:rsidRDefault="00BA5E6B" w:rsidP="00F504CD">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F304A">
              <w:rPr>
                <w:rFonts w:ascii="Times New Roman" w:hAnsi="Times New Roman" w:cs="Times New Roman"/>
                <w:b/>
              </w:rPr>
              <w:t>201</w:t>
            </w:r>
            <w:r w:rsidR="0000306E">
              <w:rPr>
                <w:rFonts w:ascii="Times New Roman" w:hAnsi="Times New Roman" w:cs="Times New Roman"/>
                <w:b/>
              </w:rPr>
              <w:t>2</w:t>
            </w:r>
          </w:p>
        </w:tc>
        <w:tc>
          <w:tcPr>
            <w:tcW w:w="1354" w:type="dxa"/>
            <w:shd w:val="clear" w:color="auto" w:fill="D6E3BC" w:themeFill="accent3" w:themeFillTint="66"/>
            <w:vAlign w:val="center"/>
          </w:tcPr>
          <w:p w:rsidR="00BA5E6B" w:rsidRPr="001F304A" w:rsidRDefault="00BA5E6B" w:rsidP="00F504CD">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F304A">
              <w:rPr>
                <w:rFonts w:ascii="Times New Roman" w:hAnsi="Times New Roman" w:cs="Times New Roman"/>
                <w:b/>
              </w:rPr>
              <w:t>201</w:t>
            </w:r>
            <w:r w:rsidR="0000306E">
              <w:rPr>
                <w:rFonts w:ascii="Times New Roman" w:hAnsi="Times New Roman" w:cs="Times New Roman"/>
                <w:b/>
              </w:rPr>
              <w:t>3</w:t>
            </w:r>
          </w:p>
        </w:tc>
        <w:tc>
          <w:tcPr>
            <w:tcW w:w="1355" w:type="dxa"/>
            <w:shd w:val="clear" w:color="auto" w:fill="D6E3BC" w:themeFill="accent3" w:themeFillTint="66"/>
            <w:vAlign w:val="center"/>
          </w:tcPr>
          <w:p w:rsidR="00BA5E6B" w:rsidRPr="001F304A" w:rsidRDefault="00BA5E6B" w:rsidP="00F504CD">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F304A">
              <w:rPr>
                <w:rFonts w:ascii="Times New Roman" w:hAnsi="Times New Roman" w:cs="Times New Roman"/>
                <w:b/>
              </w:rPr>
              <w:t>201</w:t>
            </w:r>
            <w:r w:rsidR="0000306E">
              <w:rPr>
                <w:rFonts w:ascii="Times New Roman" w:hAnsi="Times New Roman" w:cs="Times New Roman"/>
                <w:b/>
              </w:rPr>
              <w:t>4</w:t>
            </w:r>
          </w:p>
        </w:tc>
        <w:tc>
          <w:tcPr>
            <w:tcW w:w="1895" w:type="dxa"/>
            <w:shd w:val="clear" w:color="auto" w:fill="D6E3BC" w:themeFill="accent3" w:themeFillTint="66"/>
            <w:vAlign w:val="center"/>
          </w:tcPr>
          <w:p w:rsidR="00BA5E6B" w:rsidRPr="001F304A" w:rsidRDefault="00BA5E6B" w:rsidP="00F504CD">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F304A">
              <w:rPr>
                <w:rFonts w:ascii="Times New Roman" w:hAnsi="Times New Roman" w:cs="Times New Roman"/>
                <w:b/>
              </w:rPr>
              <w:t>2019</w:t>
            </w:r>
          </w:p>
        </w:tc>
      </w:tr>
      <w:tr w:rsidR="00BA5E6B" w:rsidRPr="00FA6529" w:rsidTr="003D5A05">
        <w:trPr>
          <w:trHeight w:val="508"/>
        </w:trPr>
        <w:tc>
          <w:tcPr>
            <w:cnfStyle w:val="001000000000" w:firstRow="0" w:lastRow="0" w:firstColumn="1" w:lastColumn="0" w:oddVBand="0" w:evenVBand="0" w:oddHBand="0" w:evenHBand="0" w:firstRowFirstColumn="0" w:firstRowLastColumn="0" w:lastRowFirstColumn="0" w:lastRowLastColumn="0"/>
            <w:tcW w:w="776" w:type="dxa"/>
            <w:tcBorders>
              <w:left w:val="single" w:sz="4" w:space="0" w:color="auto"/>
            </w:tcBorders>
            <w:shd w:val="clear" w:color="auto" w:fill="auto"/>
            <w:vAlign w:val="center"/>
          </w:tcPr>
          <w:p w:rsidR="00BA5E6B" w:rsidRPr="00365C52" w:rsidRDefault="00BA5E6B" w:rsidP="00F17AAB">
            <w:pPr>
              <w:jc w:val="center"/>
              <w:rPr>
                <w:rFonts w:ascii="Times New Roman" w:hAnsi="Times New Roman" w:cs="Times New Roman"/>
                <w:color w:val="auto"/>
              </w:rPr>
            </w:pPr>
            <w:r w:rsidRPr="00365C52">
              <w:rPr>
                <w:rFonts w:ascii="Times New Roman" w:hAnsi="Times New Roman" w:cs="Times New Roman"/>
                <w:color w:val="auto"/>
              </w:rPr>
              <w:t>1</w:t>
            </w:r>
          </w:p>
        </w:tc>
        <w:tc>
          <w:tcPr>
            <w:tcW w:w="2577" w:type="dxa"/>
            <w:shd w:val="clear" w:color="auto" w:fill="auto"/>
            <w:vAlign w:val="center"/>
          </w:tcPr>
          <w:p w:rsidR="00BA5E6B" w:rsidRPr="00F504CD" w:rsidRDefault="0094631C" w:rsidP="003D5A0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504CD">
              <w:rPr>
                <w:rFonts w:ascii="Times New Roman" w:hAnsi="Times New Roman" w:cs="Times New Roman"/>
                <w:bCs/>
                <w:iCs/>
                <w:sz w:val="18"/>
                <w:szCs w:val="18"/>
              </w:rPr>
              <w:t>Velilerle yapılan genel toplantı sayısı</w:t>
            </w:r>
            <w:r w:rsidR="00BA5E6B" w:rsidRPr="00F504CD">
              <w:rPr>
                <w:rFonts w:ascii="Times New Roman" w:hAnsi="Times New Roman" w:cs="Times New Roman"/>
                <w:sz w:val="18"/>
                <w:szCs w:val="18"/>
              </w:rPr>
              <w:t xml:space="preserve">  </w:t>
            </w:r>
          </w:p>
        </w:tc>
        <w:tc>
          <w:tcPr>
            <w:tcW w:w="1355" w:type="dxa"/>
            <w:shd w:val="clear" w:color="auto" w:fill="auto"/>
            <w:vAlign w:val="center"/>
          </w:tcPr>
          <w:p w:rsidR="00BA5E6B" w:rsidRPr="006F560F" w:rsidRDefault="00B2137C" w:rsidP="003D5A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354" w:type="dxa"/>
            <w:shd w:val="clear" w:color="auto" w:fill="auto"/>
            <w:vAlign w:val="center"/>
          </w:tcPr>
          <w:p w:rsidR="00BA5E6B" w:rsidRPr="006F560F" w:rsidRDefault="00A144CE" w:rsidP="003D5A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1355" w:type="dxa"/>
            <w:shd w:val="clear" w:color="auto" w:fill="auto"/>
            <w:vAlign w:val="center"/>
          </w:tcPr>
          <w:p w:rsidR="00BA5E6B" w:rsidRPr="006F560F" w:rsidRDefault="00A144CE" w:rsidP="003D5A05">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6</w:t>
            </w:r>
          </w:p>
        </w:tc>
        <w:tc>
          <w:tcPr>
            <w:tcW w:w="1895" w:type="dxa"/>
            <w:shd w:val="clear" w:color="auto" w:fill="auto"/>
            <w:vAlign w:val="center"/>
          </w:tcPr>
          <w:p w:rsidR="00BA5E6B" w:rsidRPr="006F560F" w:rsidRDefault="00B2137C" w:rsidP="003D5A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6</w:t>
            </w:r>
          </w:p>
        </w:tc>
      </w:tr>
      <w:tr w:rsidR="00BA5E6B" w:rsidRPr="00FA6529" w:rsidTr="003D5A05">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776" w:type="dxa"/>
            <w:tcBorders>
              <w:left w:val="single" w:sz="4" w:space="0" w:color="auto"/>
            </w:tcBorders>
            <w:shd w:val="clear" w:color="auto" w:fill="D6E3BC" w:themeFill="accent3" w:themeFillTint="66"/>
            <w:vAlign w:val="center"/>
          </w:tcPr>
          <w:p w:rsidR="00BA5E6B" w:rsidRPr="00365C52" w:rsidRDefault="00BA5E6B" w:rsidP="00F17AAB">
            <w:pPr>
              <w:jc w:val="center"/>
              <w:rPr>
                <w:rFonts w:ascii="Times New Roman" w:hAnsi="Times New Roman" w:cs="Times New Roman"/>
                <w:color w:val="auto"/>
              </w:rPr>
            </w:pPr>
            <w:r w:rsidRPr="00365C52">
              <w:rPr>
                <w:rFonts w:ascii="Times New Roman" w:hAnsi="Times New Roman" w:cs="Times New Roman"/>
                <w:color w:val="auto"/>
              </w:rPr>
              <w:t>2</w:t>
            </w:r>
          </w:p>
        </w:tc>
        <w:tc>
          <w:tcPr>
            <w:tcW w:w="2577" w:type="dxa"/>
            <w:shd w:val="clear" w:color="auto" w:fill="D6E3BC" w:themeFill="accent3" w:themeFillTint="66"/>
            <w:vAlign w:val="center"/>
          </w:tcPr>
          <w:p w:rsidR="00BA5E6B" w:rsidRPr="00F504CD" w:rsidRDefault="0094631C" w:rsidP="003D5A0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504CD">
              <w:rPr>
                <w:rFonts w:ascii="Times New Roman" w:hAnsi="Times New Roman" w:cs="Times New Roman"/>
                <w:bCs/>
                <w:iCs/>
                <w:sz w:val="18"/>
                <w:szCs w:val="18"/>
              </w:rPr>
              <w:t>Sınıf düzeyinde yapılan veli toplantıları</w:t>
            </w:r>
            <w:r w:rsidR="00BA5E6B" w:rsidRPr="00F504CD">
              <w:rPr>
                <w:rFonts w:ascii="Times New Roman" w:hAnsi="Times New Roman" w:cs="Times New Roman"/>
                <w:sz w:val="18"/>
                <w:szCs w:val="18"/>
              </w:rPr>
              <w:t xml:space="preserve">  </w:t>
            </w:r>
          </w:p>
        </w:tc>
        <w:tc>
          <w:tcPr>
            <w:tcW w:w="1355" w:type="dxa"/>
            <w:shd w:val="clear" w:color="auto" w:fill="D6E3BC" w:themeFill="accent3" w:themeFillTint="66"/>
            <w:vAlign w:val="center"/>
          </w:tcPr>
          <w:p w:rsidR="00BA5E6B" w:rsidRPr="006F560F" w:rsidRDefault="00B2137C" w:rsidP="003D5A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c>
          <w:tcPr>
            <w:tcW w:w="1354" w:type="dxa"/>
            <w:shd w:val="clear" w:color="auto" w:fill="D6E3BC" w:themeFill="accent3" w:themeFillTint="66"/>
            <w:vAlign w:val="center"/>
          </w:tcPr>
          <w:p w:rsidR="00BA5E6B" w:rsidRPr="006F560F" w:rsidRDefault="00B2137C" w:rsidP="003D5A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w:t>
            </w:r>
          </w:p>
        </w:tc>
        <w:tc>
          <w:tcPr>
            <w:tcW w:w="1355" w:type="dxa"/>
            <w:shd w:val="clear" w:color="auto" w:fill="D6E3BC" w:themeFill="accent3" w:themeFillTint="66"/>
            <w:vAlign w:val="center"/>
          </w:tcPr>
          <w:p w:rsidR="00BA5E6B" w:rsidRPr="006F560F" w:rsidRDefault="00200EBC" w:rsidP="003D5A05">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48</w:t>
            </w:r>
          </w:p>
        </w:tc>
        <w:tc>
          <w:tcPr>
            <w:tcW w:w="1895" w:type="dxa"/>
            <w:shd w:val="clear" w:color="auto" w:fill="D6E3BC" w:themeFill="accent3" w:themeFillTint="66"/>
            <w:vAlign w:val="center"/>
          </w:tcPr>
          <w:p w:rsidR="00BA5E6B" w:rsidRPr="006F560F" w:rsidRDefault="00200EBC" w:rsidP="003D5A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60</w:t>
            </w:r>
          </w:p>
        </w:tc>
      </w:tr>
      <w:tr w:rsidR="00BA5E6B" w:rsidRPr="00FA6529" w:rsidTr="006F3B4D">
        <w:trPr>
          <w:trHeight w:val="508"/>
        </w:trPr>
        <w:tc>
          <w:tcPr>
            <w:cnfStyle w:val="001000000000" w:firstRow="0" w:lastRow="0" w:firstColumn="1" w:lastColumn="0" w:oddVBand="0" w:evenVBand="0" w:oddHBand="0" w:evenHBand="0" w:firstRowFirstColumn="0" w:firstRowLastColumn="0" w:lastRowFirstColumn="0" w:lastRowLastColumn="0"/>
            <w:tcW w:w="776" w:type="dxa"/>
            <w:tcBorders>
              <w:left w:val="single" w:sz="4" w:space="0" w:color="auto"/>
              <w:bottom w:val="none" w:sz="0" w:space="0" w:color="auto"/>
            </w:tcBorders>
            <w:shd w:val="clear" w:color="auto" w:fill="auto"/>
            <w:vAlign w:val="center"/>
          </w:tcPr>
          <w:p w:rsidR="00BA5E6B" w:rsidRPr="00365C52" w:rsidRDefault="00BA5E6B" w:rsidP="00F17AAB">
            <w:pPr>
              <w:jc w:val="center"/>
              <w:rPr>
                <w:rFonts w:ascii="Times New Roman" w:hAnsi="Times New Roman" w:cs="Times New Roman"/>
                <w:color w:val="auto"/>
              </w:rPr>
            </w:pPr>
            <w:r w:rsidRPr="00365C52">
              <w:rPr>
                <w:rFonts w:ascii="Times New Roman" w:hAnsi="Times New Roman" w:cs="Times New Roman"/>
                <w:color w:val="auto"/>
              </w:rPr>
              <w:t>3</w:t>
            </w:r>
          </w:p>
        </w:tc>
        <w:tc>
          <w:tcPr>
            <w:tcW w:w="2577" w:type="dxa"/>
            <w:shd w:val="clear" w:color="auto" w:fill="auto"/>
            <w:vAlign w:val="center"/>
          </w:tcPr>
          <w:p w:rsidR="00BA5E6B" w:rsidRPr="00F504CD" w:rsidRDefault="0094631C" w:rsidP="003D5A0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504CD">
              <w:rPr>
                <w:rFonts w:ascii="Times New Roman" w:hAnsi="Times New Roman" w:cs="Times New Roman"/>
                <w:bCs/>
                <w:iCs/>
                <w:sz w:val="18"/>
                <w:szCs w:val="18"/>
              </w:rPr>
              <w:t>Velilere yapılan ev ziyaretleri</w:t>
            </w:r>
            <w:r w:rsidR="00BA5E6B" w:rsidRPr="00F504CD">
              <w:rPr>
                <w:rFonts w:ascii="Times New Roman" w:hAnsi="Times New Roman" w:cs="Times New Roman"/>
                <w:sz w:val="18"/>
                <w:szCs w:val="18"/>
              </w:rPr>
              <w:t xml:space="preserve"> </w:t>
            </w:r>
            <w:r w:rsidR="003D5A05" w:rsidRPr="00F504CD">
              <w:rPr>
                <w:rFonts w:ascii="Times New Roman" w:hAnsi="Times New Roman" w:cs="Times New Roman"/>
                <w:sz w:val="18"/>
                <w:szCs w:val="18"/>
              </w:rPr>
              <w:t>oranı</w:t>
            </w:r>
            <w:r w:rsidR="00BA5E6B" w:rsidRPr="00F504CD">
              <w:rPr>
                <w:rFonts w:ascii="Times New Roman" w:hAnsi="Times New Roman" w:cs="Times New Roman"/>
                <w:sz w:val="18"/>
                <w:szCs w:val="18"/>
              </w:rPr>
              <w:t xml:space="preserve"> </w:t>
            </w:r>
          </w:p>
        </w:tc>
        <w:tc>
          <w:tcPr>
            <w:tcW w:w="1355" w:type="dxa"/>
            <w:shd w:val="clear" w:color="auto" w:fill="auto"/>
            <w:vAlign w:val="center"/>
          </w:tcPr>
          <w:p w:rsidR="00BA5E6B" w:rsidRPr="006F560F" w:rsidRDefault="003D5A05" w:rsidP="003D5A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354" w:type="dxa"/>
            <w:shd w:val="clear" w:color="auto" w:fill="auto"/>
            <w:vAlign w:val="center"/>
          </w:tcPr>
          <w:p w:rsidR="00BA5E6B" w:rsidRPr="006F560F" w:rsidRDefault="003D5A05" w:rsidP="003D5A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c>
          <w:tcPr>
            <w:tcW w:w="1355" w:type="dxa"/>
            <w:shd w:val="clear" w:color="auto" w:fill="auto"/>
            <w:vAlign w:val="center"/>
          </w:tcPr>
          <w:p w:rsidR="00BA5E6B" w:rsidRPr="006F560F" w:rsidRDefault="00200EBC" w:rsidP="003D5A05">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Pr>
                <w:rFonts w:ascii="Times New Roman" w:hAnsi="Times New Roman" w:cs="Times New Roman"/>
                <w:bCs/>
                <w:color w:val="000000" w:themeColor="text1"/>
              </w:rPr>
              <w:t>%30</w:t>
            </w:r>
          </w:p>
        </w:tc>
        <w:tc>
          <w:tcPr>
            <w:tcW w:w="1895" w:type="dxa"/>
            <w:shd w:val="clear" w:color="auto" w:fill="auto"/>
            <w:vAlign w:val="center"/>
          </w:tcPr>
          <w:p w:rsidR="00BA5E6B" w:rsidRPr="006F560F" w:rsidRDefault="00A144CE" w:rsidP="003D5A05">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%80</w:t>
            </w:r>
          </w:p>
        </w:tc>
      </w:tr>
      <w:tr w:rsidR="006F3B4D" w:rsidRPr="00FA6529" w:rsidTr="006F3B4D">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776" w:type="dxa"/>
            <w:tcBorders>
              <w:left w:val="single" w:sz="4" w:space="0" w:color="auto"/>
              <w:bottom w:val="single" w:sz="4" w:space="0" w:color="auto"/>
            </w:tcBorders>
            <w:shd w:val="clear" w:color="auto" w:fill="D6E3BC" w:themeFill="accent3" w:themeFillTint="66"/>
            <w:vAlign w:val="center"/>
          </w:tcPr>
          <w:p w:rsidR="006F3B4D" w:rsidRPr="006F3B4D" w:rsidRDefault="006F3B4D" w:rsidP="00F17AAB">
            <w:pPr>
              <w:jc w:val="center"/>
              <w:rPr>
                <w:rFonts w:ascii="Times New Roman" w:hAnsi="Times New Roman" w:cs="Times New Roman"/>
                <w:color w:val="auto"/>
              </w:rPr>
            </w:pPr>
            <w:r w:rsidRPr="006F3B4D">
              <w:rPr>
                <w:rFonts w:ascii="Times New Roman" w:hAnsi="Times New Roman" w:cs="Times New Roman"/>
                <w:color w:val="auto"/>
              </w:rPr>
              <w:t>4</w:t>
            </w:r>
          </w:p>
        </w:tc>
        <w:tc>
          <w:tcPr>
            <w:tcW w:w="2577" w:type="dxa"/>
            <w:tcBorders>
              <w:bottom w:val="single" w:sz="4" w:space="0" w:color="auto"/>
            </w:tcBorders>
            <w:shd w:val="clear" w:color="auto" w:fill="D6E3BC" w:themeFill="accent3" w:themeFillTint="66"/>
            <w:vAlign w:val="center"/>
          </w:tcPr>
          <w:p w:rsidR="006F3B4D" w:rsidRPr="00F504CD" w:rsidRDefault="006F3B4D" w:rsidP="003D5A0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18"/>
                <w:szCs w:val="18"/>
              </w:rPr>
            </w:pPr>
            <w:r w:rsidRPr="00F504CD">
              <w:rPr>
                <w:rFonts w:ascii="Times New Roman" w:hAnsi="Times New Roman" w:cs="Times New Roman"/>
                <w:bCs/>
                <w:iCs/>
                <w:sz w:val="18"/>
                <w:szCs w:val="18"/>
              </w:rPr>
              <w:t>Toplantılara katılan veli sayısı oranı</w:t>
            </w:r>
          </w:p>
        </w:tc>
        <w:tc>
          <w:tcPr>
            <w:tcW w:w="1355" w:type="dxa"/>
            <w:shd w:val="clear" w:color="auto" w:fill="D6E3BC" w:themeFill="accent3" w:themeFillTint="66"/>
            <w:vAlign w:val="center"/>
          </w:tcPr>
          <w:p w:rsidR="006F3B4D" w:rsidRPr="006F3B4D" w:rsidRDefault="006F3B4D" w:rsidP="006F3B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w:t>
            </w:r>
          </w:p>
        </w:tc>
        <w:tc>
          <w:tcPr>
            <w:tcW w:w="1354" w:type="dxa"/>
            <w:shd w:val="clear" w:color="auto" w:fill="D6E3BC" w:themeFill="accent3" w:themeFillTint="66"/>
            <w:vAlign w:val="center"/>
          </w:tcPr>
          <w:p w:rsidR="006F3B4D" w:rsidRPr="006F3B4D" w:rsidRDefault="006F3B4D" w:rsidP="006F3B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%30</w:t>
            </w:r>
          </w:p>
        </w:tc>
        <w:tc>
          <w:tcPr>
            <w:tcW w:w="1355" w:type="dxa"/>
            <w:shd w:val="clear" w:color="auto" w:fill="D6E3BC" w:themeFill="accent3" w:themeFillTint="66"/>
            <w:vAlign w:val="center"/>
          </w:tcPr>
          <w:p w:rsidR="006F3B4D" w:rsidRPr="006F3B4D" w:rsidRDefault="00B2137C" w:rsidP="006F3B4D">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%30</w:t>
            </w:r>
          </w:p>
        </w:tc>
        <w:tc>
          <w:tcPr>
            <w:tcW w:w="1895" w:type="dxa"/>
            <w:shd w:val="clear" w:color="auto" w:fill="D6E3BC" w:themeFill="accent3" w:themeFillTint="66"/>
            <w:vAlign w:val="center"/>
          </w:tcPr>
          <w:p w:rsidR="006F3B4D" w:rsidRPr="006F3B4D" w:rsidRDefault="006F3B4D" w:rsidP="003D5A05">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%100</w:t>
            </w:r>
          </w:p>
        </w:tc>
      </w:tr>
    </w:tbl>
    <w:p w:rsidR="005125AF" w:rsidRDefault="006431AB" w:rsidP="00A2710C">
      <w:pPr>
        <w:pStyle w:val="AralkYok"/>
        <w:rPr>
          <w:rFonts w:ascii="Times New Roman" w:hAnsi="Times New Roman" w:cs="Times New Roman"/>
          <w:sz w:val="24"/>
          <w:szCs w:val="24"/>
        </w:rPr>
      </w:pPr>
      <w:r>
        <w:rPr>
          <w:rFonts w:cstheme="minorHAnsi"/>
          <w:b/>
        </w:rPr>
        <w:t xml:space="preserve">Tablo: </w:t>
      </w:r>
      <w:r w:rsidR="003D5A05">
        <w:rPr>
          <w:rFonts w:cstheme="minorHAnsi"/>
          <w:b/>
        </w:rPr>
        <w:t>2</w:t>
      </w:r>
      <w:r w:rsidR="00D5256A">
        <w:rPr>
          <w:rFonts w:cstheme="minorHAnsi"/>
          <w:b/>
        </w:rPr>
        <w:t>8</w:t>
      </w:r>
      <w:r w:rsidR="00227F30" w:rsidRPr="00227F30">
        <w:rPr>
          <w:rFonts w:cstheme="minorHAnsi"/>
          <w:b/>
        </w:rPr>
        <w:t xml:space="preserve"> </w:t>
      </w:r>
      <w:r w:rsidR="006B6270">
        <w:rPr>
          <w:rFonts w:cstheme="minorHAnsi"/>
          <w:b/>
        </w:rPr>
        <w:t>Tedbir/Strateji Sorumlu Birimler Tablosu</w:t>
      </w:r>
    </w:p>
    <w:tbl>
      <w:tblPr>
        <w:tblStyle w:val="TabloKlavuzu"/>
        <w:tblW w:w="9338" w:type="dxa"/>
        <w:tblLayout w:type="fixed"/>
        <w:tblLook w:val="04A0" w:firstRow="1" w:lastRow="0" w:firstColumn="1" w:lastColumn="0" w:noHBand="0" w:noVBand="1"/>
      </w:tblPr>
      <w:tblGrid>
        <w:gridCol w:w="783"/>
        <w:gridCol w:w="6581"/>
        <w:gridCol w:w="1974"/>
      </w:tblGrid>
      <w:tr w:rsidR="003D5A05" w:rsidTr="003D5A05">
        <w:trPr>
          <w:trHeight w:val="760"/>
        </w:trPr>
        <w:tc>
          <w:tcPr>
            <w:tcW w:w="783" w:type="dxa"/>
            <w:shd w:val="clear" w:color="auto" w:fill="D6E3BC" w:themeFill="accent3" w:themeFillTint="66"/>
            <w:vAlign w:val="center"/>
          </w:tcPr>
          <w:p w:rsidR="003D5A05" w:rsidRPr="00A51183" w:rsidRDefault="003D5A05" w:rsidP="003D5A05">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Sıra No</w:t>
            </w:r>
          </w:p>
        </w:tc>
        <w:tc>
          <w:tcPr>
            <w:tcW w:w="6581" w:type="dxa"/>
            <w:shd w:val="clear" w:color="auto" w:fill="D6E3BC" w:themeFill="accent3" w:themeFillTint="66"/>
            <w:vAlign w:val="center"/>
          </w:tcPr>
          <w:p w:rsidR="003D5A05" w:rsidRPr="0067403C" w:rsidRDefault="003D5A05" w:rsidP="003D5A05">
            <w:pPr>
              <w:pStyle w:val="AralkYok"/>
              <w:jc w:val="center"/>
              <w:rPr>
                <w:rFonts w:ascii="Times New Roman" w:hAnsi="Times New Roman" w:cs="Times New Roman"/>
                <w:b/>
                <w:sz w:val="22"/>
                <w:szCs w:val="22"/>
              </w:rPr>
            </w:pPr>
            <w:r w:rsidRPr="0067403C">
              <w:rPr>
                <w:rFonts w:ascii="Times New Roman" w:hAnsi="Times New Roman" w:cs="Times New Roman"/>
                <w:b/>
                <w:sz w:val="22"/>
                <w:szCs w:val="22"/>
              </w:rPr>
              <w:t>Tedbir/Strateji</w:t>
            </w:r>
          </w:p>
        </w:tc>
        <w:tc>
          <w:tcPr>
            <w:tcW w:w="1974" w:type="dxa"/>
            <w:shd w:val="clear" w:color="auto" w:fill="D6E3BC" w:themeFill="accent3" w:themeFillTint="66"/>
            <w:vAlign w:val="center"/>
          </w:tcPr>
          <w:p w:rsidR="003D5A05" w:rsidRPr="0067403C" w:rsidRDefault="003D5A05" w:rsidP="003D5A05">
            <w:pPr>
              <w:pStyle w:val="AralkYok"/>
              <w:jc w:val="center"/>
              <w:rPr>
                <w:rFonts w:ascii="Times New Roman" w:hAnsi="Times New Roman" w:cs="Times New Roman"/>
                <w:b/>
                <w:sz w:val="22"/>
                <w:szCs w:val="22"/>
              </w:rPr>
            </w:pPr>
            <w:r w:rsidRPr="0067403C">
              <w:rPr>
                <w:rFonts w:ascii="Times New Roman" w:hAnsi="Times New Roman" w:cs="Times New Roman"/>
                <w:b/>
                <w:sz w:val="22"/>
                <w:szCs w:val="22"/>
              </w:rPr>
              <w:t>Ana sorumlu</w:t>
            </w:r>
          </w:p>
        </w:tc>
      </w:tr>
      <w:tr w:rsidR="003D5A05" w:rsidTr="003D5A05">
        <w:trPr>
          <w:trHeight w:val="760"/>
        </w:trPr>
        <w:tc>
          <w:tcPr>
            <w:tcW w:w="783" w:type="dxa"/>
            <w:vAlign w:val="center"/>
          </w:tcPr>
          <w:p w:rsidR="003D5A05" w:rsidRPr="00C86556" w:rsidRDefault="003D5A05" w:rsidP="003D5A05">
            <w:pPr>
              <w:pStyle w:val="AralkYok"/>
              <w:jc w:val="center"/>
              <w:rPr>
                <w:rFonts w:ascii="Times New Roman" w:hAnsi="Times New Roman" w:cs="Times New Roman"/>
                <w:b/>
                <w:sz w:val="24"/>
                <w:szCs w:val="24"/>
              </w:rPr>
            </w:pPr>
            <w:r>
              <w:rPr>
                <w:rFonts w:ascii="Times New Roman" w:hAnsi="Times New Roman" w:cs="Times New Roman"/>
                <w:b/>
                <w:sz w:val="24"/>
                <w:szCs w:val="24"/>
              </w:rPr>
              <w:t>1</w:t>
            </w:r>
          </w:p>
        </w:tc>
        <w:tc>
          <w:tcPr>
            <w:tcW w:w="6581" w:type="dxa"/>
            <w:vAlign w:val="center"/>
          </w:tcPr>
          <w:p w:rsidR="003D5A05" w:rsidRPr="00C6667C" w:rsidRDefault="003D5A05" w:rsidP="003D5A05">
            <w:pPr>
              <w:pStyle w:val="AralkYok"/>
              <w:jc w:val="left"/>
              <w:rPr>
                <w:rFonts w:ascii="Times New Roman" w:hAnsi="Times New Roman" w:cs="Times New Roman"/>
                <w:sz w:val="22"/>
                <w:szCs w:val="22"/>
              </w:rPr>
            </w:pPr>
            <w:r>
              <w:rPr>
                <w:rFonts w:ascii="Times New Roman" w:hAnsi="Times New Roman" w:cs="Times New Roman"/>
                <w:sz w:val="22"/>
                <w:szCs w:val="22"/>
              </w:rPr>
              <w:t>Okulumuzda yapılan genel ve sınıf bazında veli toplantılarının sayısı arttırılarak daha sıkı işbirliği sağlanacak.</w:t>
            </w:r>
          </w:p>
        </w:tc>
        <w:tc>
          <w:tcPr>
            <w:tcW w:w="1974" w:type="dxa"/>
            <w:vAlign w:val="center"/>
          </w:tcPr>
          <w:p w:rsidR="003D5A05" w:rsidRPr="00C6667C" w:rsidRDefault="006F3B4D" w:rsidP="003D5A05">
            <w:pPr>
              <w:jc w:val="center"/>
              <w:rPr>
                <w:sz w:val="22"/>
                <w:szCs w:val="22"/>
              </w:rPr>
            </w:pPr>
            <w:r>
              <w:rPr>
                <w:sz w:val="22"/>
                <w:szCs w:val="22"/>
              </w:rPr>
              <w:t>Okul İdaresi ve Öğretmenler</w:t>
            </w:r>
          </w:p>
        </w:tc>
      </w:tr>
      <w:tr w:rsidR="006F3B4D" w:rsidTr="006F3B4D">
        <w:trPr>
          <w:trHeight w:val="760"/>
        </w:trPr>
        <w:tc>
          <w:tcPr>
            <w:tcW w:w="783" w:type="dxa"/>
            <w:shd w:val="clear" w:color="auto" w:fill="D6E3BC" w:themeFill="accent3" w:themeFillTint="66"/>
            <w:vAlign w:val="center"/>
          </w:tcPr>
          <w:p w:rsidR="006F3B4D" w:rsidRPr="00CC4640" w:rsidRDefault="006F3B4D" w:rsidP="003D5A05">
            <w:pPr>
              <w:pStyle w:val="AralkYok"/>
              <w:jc w:val="center"/>
              <w:rPr>
                <w:rFonts w:ascii="Times New Roman" w:hAnsi="Times New Roman" w:cs="Times New Roman"/>
                <w:b/>
                <w:sz w:val="24"/>
                <w:szCs w:val="24"/>
              </w:rPr>
            </w:pPr>
            <w:r>
              <w:rPr>
                <w:rFonts w:ascii="Times New Roman" w:hAnsi="Times New Roman" w:cs="Times New Roman"/>
                <w:b/>
                <w:sz w:val="24"/>
                <w:szCs w:val="24"/>
              </w:rPr>
              <w:t>2</w:t>
            </w:r>
          </w:p>
        </w:tc>
        <w:tc>
          <w:tcPr>
            <w:tcW w:w="6581" w:type="dxa"/>
            <w:shd w:val="clear" w:color="auto" w:fill="D6E3BC" w:themeFill="accent3" w:themeFillTint="66"/>
            <w:vAlign w:val="center"/>
          </w:tcPr>
          <w:p w:rsidR="006F3B4D" w:rsidRPr="00C6667C" w:rsidRDefault="006F3B4D" w:rsidP="006F3B4D">
            <w:pPr>
              <w:pStyle w:val="AralkYok"/>
              <w:jc w:val="left"/>
              <w:rPr>
                <w:rFonts w:ascii="Times New Roman" w:hAnsi="Times New Roman" w:cs="Times New Roman"/>
                <w:sz w:val="22"/>
                <w:szCs w:val="22"/>
              </w:rPr>
            </w:pPr>
            <w:r>
              <w:rPr>
                <w:rFonts w:ascii="Times New Roman" w:hAnsi="Times New Roman" w:cs="Times New Roman"/>
                <w:sz w:val="22"/>
                <w:szCs w:val="22"/>
              </w:rPr>
              <w:t>Yapılacak veli toplantıları velilerimizin çoğunlukla katılabileceği gün ve saat dikkate alınarak planlanacaktır.</w:t>
            </w:r>
          </w:p>
        </w:tc>
        <w:tc>
          <w:tcPr>
            <w:tcW w:w="1974" w:type="dxa"/>
            <w:shd w:val="clear" w:color="auto" w:fill="D6E3BC" w:themeFill="accent3" w:themeFillTint="66"/>
            <w:vAlign w:val="center"/>
          </w:tcPr>
          <w:p w:rsidR="006F3B4D" w:rsidRDefault="006F3B4D" w:rsidP="006F3B4D">
            <w:pPr>
              <w:jc w:val="center"/>
            </w:pPr>
            <w:r w:rsidRPr="00B70FE4">
              <w:rPr>
                <w:sz w:val="22"/>
                <w:szCs w:val="22"/>
              </w:rPr>
              <w:t>Okul İdaresi ve Öğretmenler</w:t>
            </w:r>
          </w:p>
        </w:tc>
      </w:tr>
      <w:tr w:rsidR="006F3B4D" w:rsidTr="006F3B4D">
        <w:trPr>
          <w:trHeight w:val="760"/>
        </w:trPr>
        <w:tc>
          <w:tcPr>
            <w:tcW w:w="783" w:type="dxa"/>
            <w:vAlign w:val="center"/>
          </w:tcPr>
          <w:p w:rsidR="006F3B4D" w:rsidRDefault="006F3B4D" w:rsidP="003D5A05">
            <w:pPr>
              <w:pStyle w:val="AralkYok"/>
              <w:jc w:val="center"/>
              <w:rPr>
                <w:rFonts w:ascii="Times New Roman" w:hAnsi="Times New Roman" w:cs="Times New Roman"/>
                <w:b/>
                <w:sz w:val="24"/>
                <w:szCs w:val="24"/>
              </w:rPr>
            </w:pPr>
            <w:r>
              <w:rPr>
                <w:rFonts w:ascii="Times New Roman" w:hAnsi="Times New Roman" w:cs="Times New Roman"/>
                <w:b/>
                <w:sz w:val="24"/>
                <w:szCs w:val="24"/>
              </w:rPr>
              <w:t>3</w:t>
            </w:r>
          </w:p>
        </w:tc>
        <w:tc>
          <w:tcPr>
            <w:tcW w:w="6581" w:type="dxa"/>
            <w:vAlign w:val="center"/>
          </w:tcPr>
          <w:p w:rsidR="006F3B4D" w:rsidRPr="00C6667C" w:rsidRDefault="006F3B4D" w:rsidP="003D5A05">
            <w:pPr>
              <w:pStyle w:val="AralkYok"/>
              <w:jc w:val="left"/>
              <w:rPr>
                <w:rFonts w:ascii="Times New Roman" w:hAnsi="Times New Roman" w:cs="Times New Roman"/>
                <w:sz w:val="22"/>
                <w:szCs w:val="22"/>
              </w:rPr>
            </w:pPr>
            <w:r>
              <w:rPr>
                <w:rFonts w:ascii="Times New Roman" w:hAnsi="Times New Roman" w:cs="Times New Roman"/>
                <w:sz w:val="22"/>
                <w:szCs w:val="22"/>
              </w:rPr>
              <w:t>Belli aralıklarda önceden planlanarak veli ev ziyaretleri yapılacaktır.</w:t>
            </w:r>
          </w:p>
        </w:tc>
        <w:tc>
          <w:tcPr>
            <w:tcW w:w="1974" w:type="dxa"/>
            <w:vAlign w:val="center"/>
          </w:tcPr>
          <w:p w:rsidR="006F3B4D" w:rsidRDefault="006F3B4D" w:rsidP="006F3B4D">
            <w:pPr>
              <w:jc w:val="center"/>
            </w:pPr>
            <w:r w:rsidRPr="00B70FE4">
              <w:rPr>
                <w:sz w:val="22"/>
                <w:szCs w:val="22"/>
              </w:rPr>
              <w:t>Okul İdaresi ve Öğretmenler</w:t>
            </w:r>
          </w:p>
        </w:tc>
      </w:tr>
      <w:tr w:rsidR="006F3B4D" w:rsidTr="006F3B4D">
        <w:trPr>
          <w:trHeight w:val="760"/>
        </w:trPr>
        <w:tc>
          <w:tcPr>
            <w:tcW w:w="783" w:type="dxa"/>
            <w:shd w:val="clear" w:color="auto" w:fill="D6E3BC" w:themeFill="accent3" w:themeFillTint="66"/>
            <w:vAlign w:val="center"/>
          </w:tcPr>
          <w:p w:rsidR="006F3B4D" w:rsidRDefault="006F3B4D" w:rsidP="003D5A05">
            <w:pPr>
              <w:pStyle w:val="AralkYok"/>
              <w:jc w:val="center"/>
              <w:rPr>
                <w:rFonts w:ascii="Times New Roman" w:hAnsi="Times New Roman" w:cs="Times New Roman"/>
                <w:b/>
                <w:sz w:val="24"/>
                <w:szCs w:val="24"/>
              </w:rPr>
            </w:pPr>
            <w:r>
              <w:rPr>
                <w:rFonts w:ascii="Times New Roman" w:hAnsi="Times New Roman" w:cs="Times New Roman"/>
                <w:b/>
                <w:sz w:val="24"/>
                <w:szCs w:val="24"/>
              </w:rPr>
              <w:t>4</w:t>
            </w:r>
          </w:p>
        </w:tc>
        <w:tc>
          <w:tcPr>
            <w:tcW w:w="6581" w:type="dxa"/>
            <w:shd w:val="clear" w:color="auto" w:fill="D6E3BC" w:themeFill="accent3" w:themeFillTint="66"/>
            <w:vAlign w:val="center"/>
          </w:tcPr>
          <w:p w:rsidR="006F3B4D" w:rsidRPr="00C6667C" w:rsidRDefault="006F3B4D" w:rsidP="003D5A05">
            <w:pPr>
              <w:pStyle w:val="AralkYok"/>
              <w:jc w:val="left"/>
              <w:rPr>
                <w:rFonts w:ascii="Times New Roman" w:hAnsi="Times New Roman" w:cs="Times New Roman"/>
                <w:sz w:val="22"/>
                <w:szCs w:val="22"/>
              </w:rPr>
            </w:pPr>
            <w:r>
              <w:rPr>
                <w:rFonts w:ascii="Times New Roman" w:hAnsi="Times New Roman" w:cs="Times New Roman"/>
                <w:sz w:val="22"/>
                <w:szCs w:val="22"/>
              </w:rPr>
              <w:t>Sınıf rehber öğretmenlerinin veli ev ziyaretleri yaparak ve iletişim araçları kullanarak sürekli bir işbirliği kurulacaktır.</w:t>
            </w:r>
          </w:p>
        </w:tc>
        <w:tc>
          <w:tcPr>
            <w:tcW w:w="1974" w:type="dxa"/>
            <w:shd w:val="clear" w:color="auto" w:fill="D6E3BC" w:themeFill="accent3" w:themeFillTint="66"/>
            <w:vAlign w:val="center"/>
          </w:tcPr>
          <w:p w:rsidR="006F3B4D" w:rsidRDefault="006F3B4D" w:rsidP="006F3B4D">
            <w:pPr>
              <w:jc w:val="center"/>
            </w:pPr>
            <w:r w:rsidRPr="00B70FE4">
              <w:rPr>
                <w:sz w:val="22"/>
                <w:szCs w:val="22"/>
              </w:rPr>
              <w:t>Okul İdaresi ve Öğretmenler</w:t>
            </w:r>
          </w:p>
        </w:tc>
      </w:tr>
      <w:tr w:rsidR="003D5A05" w:rsidTr="003D5A05">
        <w:trPr>
          <w:trHeight w:val="760"/>
        </w:trPr>
        <w:tc>
          <w:tcPr>
            <w:tcW w:w="783" w:type="dxa"/>
            <w:vAlign w:val="center"/>
          </w:tcPr>
          <w:p w:rsidR="003D5A05" w:rsidRDefault="003D5A05" w:rsidP="003D5A05">
            <w:pPr>
              <w:pStyle w:val="AralkYok"/>
              <w:jc w:val="center"/>
              <w:rPr>
                <w:rFonts w:ascii="Times New Roman" w:hAnsi="Times New Roman" w:cs="Times New Roman"/>
                <w:b/>
                <w:sz w:val="24"/>
                <w:szCs w:val="24"/>
              </w:rPr>
            </w:pPr>
            <w:r>
              <w:rPr>
                <w:rFonts w:ascii="Times New Roman" w:hAnsi="Times New Roman" w:cs="Times New Roman"/>
                <w:b/>
                <w:sz w:val="24"/>
                <w:szCs w:val="24"/>
              </w:rPr>
              <w:t>5</w:t>
            </w:r>
          </w:p>
        </w:tc>
        <w:tc>
          <w:tcPr>
            <w:tcW w:w="6581" w:type="dxa"/>
            <w:vAlign w:val="center"/>
          </w:tcPr>
          <w:p w:rsidR="003D5A05" w:rsidRPr="00C6667C" w:rsidRDefault="006F3B4D" w:rsidP="003D5A05">
            <w:pPr>
              <w:pStyle w:val="AralkYok"/>
              <w:jc w:val="left"/>
              <w:rPr>
                <w:rFonts w:ascii="Times New Roman" w:hAnsi="Times New Roman" w:cs="Times New Roman"/>
                <w:sz w:val="22"/>
                <w:szCs w:val="22"/>
              </w:rPr>
            </w:pPr>
            <w:r>
              <w:rPr>
                <w:rFonts w:ascii="Times New Roman" w:hAnsi="Times New Roman" w:cs="Times New Roman"/>
                <w:sz w:val="22"/>
                <w:szCs w:val="22"/>
              </w:rPr>
              <w:t>İlçe Milli Eğitim Müdürlüğü ve Halk Eğitim Merkezi Müdürlüğü ile işbirliği yapılarak velilerimize belli zamanlarda ilgili konularda seminerler düzenlenecektir.</w:t>
            </w:r>
          </w:p>
        </w:tc>
        <w:tc>
          <w:tcPr>
            <w:tcW w:w="1974" w:type="dxa"/>
            <w:vAlign w:val="center"/>
          </w:tcPr>
          <w:p w:rsidR="003D5A05" w:rsidRPr="00C6667C" w:rsidRDefault="006F3B4D" w:rsidP="003D5A05">
            <w:pPr>
              <w:jc w:val="center"/>
              <w:rPr>
                <w:sz w:val="22"/>
                <w:szCs w:val="22"/>
              </w:rPr>
            </w:pPr>
            <w:r>
              <w:rPr>
                <w:sz w:val="22"/>
                <w:szCs w:val="22"/>
              </w:rPr>
              <w:t>İlçe Milli Eğitim Müdürlüğü, Halk Eğitim Merkezi Müdürlüğü ve Okul İdaresi</w:t>
            </w:r>
          </w:p>
        </w:tc>
      </w:tr>
    </w:tbl>
    <w:p w:rsidR="00773FE1" w:rsidRDefault="00773FE1" w:rsidP="00F83FEC">
      <w:pPr>
        <w:pStyle w:val="AralkYok"/>
        <w:rPr>
          <w:rFonts w:ascii="Times New Roman" w:hAnsi="Times New Roman" w:cs="Times New Roman"/>
          <w:sz w:val="24"/>
          <w:szCs w:val="24"/>
        </w:rPr>
      </w:pPr>
    </w:p>
    <w:p w:rsidR="000472AC" w:rsidRDefault="00910DAB" w:rsidP="00AC4AAC">
      <w:pPr>
        <w:pStyle w:val="AralkYok"/>
        <w:rPr>
          <w:rFonts w:ascii="Times New Roman" w:hAnsi="Times New Roman" w:cs="Times New Roman"/>
          <w:sz w:val="24"/>
          <w:szCs w:val="24"/>
        </w:rPr>
      </w:pPr>
      <w:r w:rsidRPr="00910DAB">
        <w:rPr>
          <w:rFonts w:ascii="Times New Roman" w:hAnsi="Times New Roman" w:cs="Times New Roman"/>
          <w:noProof/>
          <w:sz w:val="24"/>
          <w:szCs w:val="24"/>
          <w:lang w:eastAsia="tr-TR"/>
        </w:rPr>
        <w:lastRenderedPageBreak/>
        <w:drawing>
          <wp:inline distT="0" distB="0" distL="0" distR="0" wp14:anchorId="206BA091" wp14:editId="5BFB8D53">
            <wp:extent cx="4991100" cy="273685"/>
            <wp:effectExtent l="0" t="19050" r="0" b="50165"/>
            <wp:docPr id="286"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4" r:lo="rId285" r:qs="rId286" r:cs="rId287"/>
              </a:graphicData>
            </a:graphic>
          </wp:inline>
        </w:drawing>
      </w:r>
    </w:p>
    <w:p w:rsidR="00773FE1" w:rsidRDefault="00773FE1" w:rsidP="00923D35">
      <w:pPr>
        <w:pStyle w:val="AralkYok"/>
        <w:rPr>
          <w:rFonts w:ascii="Times New Roman" w:hAnsi="Times New Roman" w:cs="Times New Roman"/>
          <w:sz w:val="22"/>
          <w:szCs w:val="22"/>
        </w:rPr>
      </w:pPr>
    </w:p>
    <w:p w:rsidR="00227F30" w:rsidRDefault="00BF1F05" w:rsidP="00BF1F05">
      <w:pPr>
        <w:pStyle w:val="AralkYok"/>
        <w:ind w:firstLine="709"/>
        <w:rPr>
          <w:rFonts w:ascii="Times New Roman" w:hAnsi="Times New Roman" w:cs="Times New Roman"/>
          <w:sz w:val="24"/>
          <w:szCs w:val="24"/>
        </w:rPr>
      </w:pPr>
      <w:r w:rsidRPr="00BF1F05">
        <w:rPr>
          <w:rFonts w:ascii="Times New Roman" w:hAnsi="Times New Roman" w:cs="Times New Roman"/>
          <w:sz w:val="22"/>
          <w:szCs w:val="22"/>
        </w:rPr>
        <w:t>Paydaş memnuniyetini ve yönetim-organizasyon faaliyetlerinin işlerliğini arttırıp görünürlüklerini sağladıktan sonra enformasyon teknolojilerinin kullanımını artırarak günümüz eğitim sistemini destekleyen kurumsal bir yapının oluşturulmasını sağlamak.</w:t>
      </w:r>
    </w:p>
    <w:p w:rsidR="00773FE1" w:rsidRDefault="00773FE1" w:rsidP="00227F30">
      <w:pPr>
        <w:pStyle w:val="AralkYok"/>
        <w:rPr>
          <w:rFonts w:ascii="Times New Roman" w:hAnsi="Times New Roman" w:cs="Times New Roman"/>
          <w:sz w:val="24"/>
          <w:szCs w:val="24"/>
        </w:rPr>
      </w:pPr>
    </w:p>
    <w:p w:rsidR="00773FE1" w:rsidRDefault="00773FE1" w:rsidP="00227F30">
      <w:pPr>
        <w:pStyle w:val="AralkYok"/>
        <w:rPr>
          <w:rFonts w:ascii="Times New Roman" w:hAnsi="Times New Roman" w:cs="Times New Roman"/>
          <w:sz w:val="24"/>
          <w:szCs w:val="24"/>
        </w:rPr>
      </w:pPr>
    </w:p>
    <w:p w:rsidR="00773FE1" w:rsidRDefault="00773FE1" w:rsidP="00227F30">
      <w:pPr>
        <w:pStyle w:val="AralkYok"/>
        <w:rPr>
          <w:rFonts w:ascii="Times New Roman" w:hAnsi="Times New Roman" w:cs="Times New Roman"/>
          <w:sz w:val="24"/>
          <w:szCs w:val="24"/>
        </w:rPr>
      </w:pPr>
    </w:p>
    <w:p w:rsidR="00793AC1" w:rsidRDefault="00793AC1" w:rsidP="00793AC1">
      <w:pPr>
        <w:spacing w:after="120"/>
        <w:ind w:left="284"/>
        <w:rPr>
          <w:rFonts w:ascii="Times New Roman" w:hAnsi="Times New Roman" w:cs="Times New Roman"/>
          <w:b/>
          <w:sz w:val="24"/>
          <w:szCs w:val="24"/>
        </w:rPr>
      </w:pPr>
      <w:r w:rsidRPr="00EF5066">
        <w:rPr>
          <w:rFonts w:ascii="Times New Roman" w:hAnsi="Times New Roman" w:cs="Times New Roman"/>
          <w:b/>
          <w:sz w:val="24"/>
          <w:szCs w:val="24"/>
        </w:rPr>
        <w:t>Hedefin Mevcut Durumu</w:t>
      </w:r>
    </w:p>
    <w:p w:rsidR="00F504CD" w:rsidRDefault="006F3B4D" w:rsidP="00227F30">
      <w:pPr>
        <w:pStyle w:val="AralkYok"/>
        <w:rPr>
          <w:sz w:val="22"/>
          <w:szCs w:val="22"/>
        </w:rPr>
      </w:pPr>
      <w:r w:rsidRPr="006F3B4D">
        <w:rPr>
          <w:sz w:val="22"/>
          <w:szCs w:val="22"/>
        </w:rPr>
        <w:tab/>
      </w:r>
      <w:r w:rsidR="00BF1F05">
        <w:rPr>
          <w:sz w:val="22"/>
          <w:szCs w:val="22"/>
        </w:rPr>
        <w:t>Okulumuzun teknolojik alt yapısı yeterli değildir. Her sınıfa bir bilgisayar ve projeksiyon makinası hedeflenmektedir.</w:t>
      </w:r>
    </w:p>
    <w:p w:rsidR="00773FE1" w:rsidRDefault="00773FE1" w:rsidP="00227F30">
      <w:pPr>
        <w:pStyle w:val="AralkYok"/>
        <w:rPr>
          <w:sz w:val="22"/>
          <w:szCs w:val="22"/>
        </w:rPr>
      </w:pPr>
    </w:p>
    <w:p w:rsidR="00923D35" w:rsidRDefault="00923D35" w:rsidP="00227F30">
      <w:pPr>
        <w:pStyle w:val="AralkYok"/>
        <w:rPr>
          <w:sz w:val="22"/>
          <w:szCs w:val="22"/>
        </w:rPr>
      </w:pPr>
    </w:p>
    <w:p w:rsidR="00923D35" w:rsidRDefault="00923D35" w:rsidP="00227F30">
      <w:pPr>
        <w:pStyle w:val="AralkYok"/>
        <w:rPr>
          <w:sz w:val="22"/>
          <w:szCs w:val="22"/>
        </w:rPr>
      </w:pPr>
    </w:p>
    <w:p w:rsidR="00227F30" w:rsidRPr="00227F30" w:rsidRDefault="00535C97" w:rsidP="00227F30">
      <w:pPr>
        <w:pStyle w:val="AralkYok"/>
        <w:rPr>
          <w:rFonts w:ascii="Times New Roman" w:hAnsi="Times New Roman" w:cs="Times New Roman"/>
          <w:sz w:val="24"/>
          <w:szCs w:val="24"/>
        </w:rPr>
      </w:pPr>
      <w:r>
        <w:rPr>
          <w:b/>
        </w:rPr>
        <w:t xml:space="preserve">Tablo: </w:t>
      </w:r>
      <w:r w:rsidR="00D5256A">
        <w:rPr>
          <w:b/>
        </w:rPr>
        <w:t>29</w:t>
      </w:r>
      <w:r w:rsidR="002C6C5B" w:rsidRPr="00227F30">
        <w:rPr>
          <w:b/>
          <w:bCs/>
        </w:rPr>
        <w:t xml:space="preserve"> Performans</w:t>
      </w:r>
      <w:r w:rsidR="00227F30" w:rsidRPr="00227F30">
        <w:rPr>
          <w:b/>
          <w:bCs/>
        </w:rPr>
        <w:t xml:space="preserve"> Hedef Tablosu</w:t>
      </w:r>
    </w:p>
    <w:tbl>
      <w:tblPr>
        <w:tblStyle w:val="OrtaGlgeleme2-Vurgu4"/>
        <w:tblW w:w="9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2498"/>
        <w:gridCol w:w="1315"/>
        <w:gridCol w:w="1314"/>
        <w:gridCol w:w="1316"/>
        <w:gridCol w:w="1840"/>
      </w:tblGrid>
      <w:tr w:rsidR="00D1031E" w:rsidTr="00A00768">
        <w:trPr>
          <w:cnfStyle w:val="100000000000" w:firstRow="1" w:lastRow="0" w:firstColumn="0" w:lastColumn="0" w:oddVBand="0" w:evenVBand="0" w:oddHBand="0" w:evenHBand="0" w:firstRowFirstColumn="0" w:firstRowLastColumn="0" w:lastRowFirstColumn="0" w:lastRowLastColumn="0"/>
          <w:trHeight w:val="266"/>
        </w:trPr>
        <w:tc>
          <w:tcPr>
            <w:cnfStyle w:val="001000000100" w:firstRow="0" w:lastRow="0" w:firstColumn="1" w:lastColumn="0" w:oddVBand="0" w:evenVBand="0" w:oddHBand="0" w:evenHBand="0" w:firstRowFirstColumn="1" w:firstRowLastColumn="0" w:lastRowFirstColumn="0" w:lastRowLastColumn="0"/>
            <w:tcW w:w="758" w:type="dxa"/>
            <w:vMerge w:val="restart"/>
            <w:tcBorders>
              <w:left w:val="single" w:sz="4" w:space="0" w:color="auto"/>
              <w:right w:val="single" w:sz="4" w:space="0" w:color="auto"/>
            </w:tcBorders>
            <w:shd w:val="clear" w:color="auto" w:fill="D6E3BC" w:themeFill="accent3" w:themeFillTint="66"/>
            <w:vAlign w:val="center"/>
          </w:tcPr>
          <w:p w:rsidR="00D1031E" w:rsidRPr="009B2987" w:rsidRDefault="00D1031E" w:rsidP="002C6C5B">
            <w:pPr>
              <w:pStyle w:val="AralkYok"/>
              <w:jc w:val="center"/>
              <w:rPr>
                <w:rFonts w:ascii="Times New Roman" w:hAnsi="Times New Roman" w:cs="Times New Roman"/>
                <w:color w:val="auto"/>
                <w:sz w:val="24"/>
                <w:szCs w:val="24"/>
              </w:rPr>
            </w:pPr>
            <w:r w:rsidRPr="009B2987">
              <w:rPr>
                <w:rFonts w:ascii="Times New Roman" w:hAnsi="Times New Roman" w:cs="Times New Roman"/>
                <w:color w:val="auto"/>
                <w:sz w:val="24"/>
                <w:szCs w:val="24"/>
              </w:rPr>
              <w:t>Sıra No</w:t>
            </w:r>
          </w:p>
        </w:tc>
        <w:tc>
          <w:tcPr>
            <w:tcW w:w="2498" w:type="dxa"/>
            <w:vMerge w:val="restart"/>
            <w:tcBorders>
              <w:left w:val="single" w:sz="4" w:space="0" w:color="auto"/>
              <w:right w:val="single" w:sz="4" w:space="0" w:color="auto"/>
            </w:tcBorders>
            <w:shd w:val="clear" w:color="auto" w:fill="D6E3BC" w:themeFill="accent3" w:themeFillTint="66"/>
            <w:vAlign w:val="center"/>
          </w:tcPr>
          <w:p w:rsidR="00D1031E" w:rsidRPr="009B2987" w:rsidRDefault="00D1031E" w:rsidP="002C6C5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B2987">
              <w:rPr>
                <w:rFonts w:ascii="Times New Roman" w:hAnsi="Times New Roman" w:cs="Times New Roman"/>
                <w:color w:val="auto"/>
                <w:sz w:val="24"/>
                <w:szCs w:val="24"/>
              </w:rPr>
              <w:t>Göstergenin Adı</w:t>
            </w:r>
          </w:p>
        </w:tc>
        <w:tc>
          <w:tcPr>
            <w:tcW w:w="3945" w:type="dxa"/>
            <w:gridSpan w:val="3"/>
            <w:tcBorders>
              <w:left w:val="single" w:sz="4" w:space="0" w:color="auto"/>
              <w:right w:val="single" w:sz="4" w:space="0" w:color="auto"/>
            </w:tcBorders>
            <w:shd w:val="clear" w:color="auto" w:fill="D6E3BC" w:themeFill="accent3" w:themeFillTint="66"/>
            <w:vAlign w:val="center"/>
          </w:tcPr>
          <w:p w:rsidR="00D1031E" w:rsidRPr="009B2987" w:rsidRDefault="00D1031E" w:rsidP="002C6C5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B2987">
              <w:rPr>
                <w:rFonts w:ascii="Times New Roman" w:hAnsi="Times New Roman" w:cs="Times New Roman"/>
                <w:color w:val="auto"/>
                <w:sz w:val="24"/>
                <w:szCs w:val="24"/>
              </w:rPr>
              <w:t>Önceki Yıllar</w:t>
            </w:r>
          </w:p>
        </w:tc>
        <w:tc>
          <w:tcPr>
            <w:tcW w:w="1840" w:type="dxa"/>
            <w:tcBorders>
              <w:left w:val="single" w:sz="4" w:space="0" w:color="auto"/>
              <w:right w:val="single" w:sz="4" w:space="0" w:color="auto"/>
            </w:tcBorders>
            <w:shd w:val="clear" w:color="auto" w:fill="D6E3BC" w:themeFill="accent3" w:themeFillTint="66"/>
            <w:vAlign w:val="center"/>
          </w:tcPr>
          <w:p w:rsidR="00D1031E" w:rsidRPr="00D1031E" w:rsidRDefault="00D1031E" w:rsidP="002C6C5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Hedef</w:t>
            </w:r>
          </w:p>
        </w:tc>
      </w:tr>
      <w:tr w:rsidR="00D1031E" w:rsidTr="00A00768">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758" w:type="dxa"/>
            <w:vMerge/>
            <w:tcBorders>
              <w:left w:val="single" w:sz="4" w:space="0" w:color="auto"/>
              <w:bottom w:val="single" w:sz="4" w:space="0" w:color="auto"/>
            </w:tcBorders>
            <w:shd w:val="clear" w:color="auto" w:fill="D6E3BC" w:themeFill="accent3" w:themeFillTint="66"/>
            <w:vAlign w:val="center"/>
          </w:tcPr>
          <w:p w:rsidR="00D1031E" w:rsidRDefault="00D1031E" w:rsidP="002C6C5B">
            <w:pPr>
              <w:pStyle w:val="AralkYok"/>
              <w:jc w:val="center"/>
              <w:rPr>
                <w:rFonts w:ascii="Times New Roman" w:hAnsi="Times New Roman" w:cs="Times New Roman"/>
                <w:sz w:val="24"/>
                <w:szCs w:val="24"/>
              </w:rPr>
            </w:pPr>
          </w:p>
        </w:tc>
        <w:tc>
          <w:tcPr>
            <w:tcW w:w="2498" w:type="dxa"/>
            <w:vMerge/>
            <w:shd w:val="clear" w:color="auto" w:fill="D6E3BC" w:themeFill="accent3" w:themeFillTint="66"/>
            <w:vAlign w:val="center"/>
          </w:tcPr>
          <w:p w:rsidR="00D1031E" w:rsidRDefault="00D1031E" w:rsidP="002C6C5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15" w:type="dxa"/>
            <w:shd w:val="clear" w:color="auto" w:fill="D6E3BC" w:themeFill="accent3" w:themeFillTint="66"/>
            <w:vAlign w:val="center"/>
          </w:tcPr>
          <w:p w:rsidR="00D1031E" w:rsidRPr="001F304A" w:rsidRDefault="00D1031E" w:rsidP="002C6C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D1031E" w:rsidRPr="001F304A" w:rsidRDefault="00D1031E" w:rsidP="002C6C5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F304A">
              <w:rPr>
                <w:rFonts w:ascii="Times New Roman" w:hAnsi="Times New Roman" w:cs="Times New Roman"/>
                <w:b/>
              </w:rPr>
              <w:t>201</w:t>
            </w:r>
            <w:r w:rsidR="0000306E">
              <w:rPr>
                <w:rFonts w:ascii="Times New Roman" w:hAnsi="Times New Roman" w:cs="Times New Roman"/>
                <w:b/>
              </w:rPr>
              <w:t>2</w:t>
            </w:r>
          </w:p>
        </w:tc>
        <w:tc>
          <w:tcPr>
            <w:tcW w:w="1314" w:type="dxa"/>
            <w:shd w:val="clear" w:color="auto" w:fill="D6E3BC" w:themeFill="accent3" w:themeFillTint="66"/>
            <w:vAlign w:val="center"/>
          </w:tcPr>
          <w:p w:rsidR="00D1031E" w:rsidRPr="001F304A" w:rsidRDefault="00D1031E" w:rsidP="002C6C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D1031E" w:rsidRPr="001F304A" w:rsidRDefault="00D1031E" w:rsidP="002C6C5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F304A">
              <w:rPr>
                <w:rFonts w:ascii="Times New Roman" w:hAnsi="Times New Roman" w:cs="Times New Roman"/>
                <w:b/>
              </w:rPr>
              <w:t>201</w:t>
            </w:r>
            <w:r w:rsidR="0000306E">
              <w:rPr>
                <w:rFonts w:ascii="Times New Roman" w:hAnsi="Times New Roman" w:cs="Times New Roman"/>
                <w:b/>
              </w:rPr>
              <w:t>3</w:t>
            </w:r>
          </w:p>
        </w:tc>
        <w:tc>
          <w:tcPr>
            <w:tcW w:w="1315" w:type="dxa"/>
            <w:shd w:val="clear" w:color="auto" w:fill="D6E3BC" w:themeFill="accent3" w:themeFillTint="66"/>
            <w:vAlign w:val="center"/>
          </w:tcPr>
          <w:p w:rsidR="00D1031E" w:rsidRPr="001F304A" w:rsidRDefault="00D1031E" w:rsidP="002C6C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D1031E" w:rsidRPr="001F304A" w:rsidRDefault="00D1031E" w:rsidP="002C6C5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F304A">
              <w:rPr>
                <w:rFonts w:ascii="Times New Roman" w:hAnsi="Times New Roman" w:cs="Times New Roman"/>
                <w:b/>
              </w:rPr>
              <w:t>201</w:t>
            </w:r>
            <w:r w:rsidR="0000306E">
              <w:rPr>
                <w:rFonts w:ascii="Times New Roman" w:hAnsi="Times New Roman" w:cs="Times New Roman"/>
                <w:b/>
              </w:rPr>
              <w:t>4</w:t>
            </w:r>
          </w:p>
        </w:tc>
        <w:tc>
          <w:tcPr>
            <w:tcW w:w="1840" w:type="dxa"/>
            <w:shd w:val="clear" w:color="auto" w:fill="D6E3BC" w:themeFill="accent3" w:themeFillTint="66"/>
            <w:vAlign w:val="center"/>
          </w:tcPr>
          <w:p w:rsidR="00D1031E" w:rsidRPr="000A603E" w:rsidRDefault="00D1031E" w:rsidP="002C6C5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D1031E" w:rsidRPr="000A603E" w:rsidRDefault="00D1031E" w:rsidP="002C6C5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A603E">
              <w:rPr>
                <w:rFonts w:ascii="Times New Roman" w:hAnsi="Times New Roman" w:cs="Times New Roman"/>
                <w:b/>
              </w:rPr>
              <w:t>2019</w:t>
            </w:r>
          </w:p>
        </w:tc>
      </w:tr>
      <w:tr w:rsidR="00D1031E" w:rsidRPr="00D1031E" w:rsidTr="00A00768">
        <w:trPr>
          <w:trHeight w:val="497"/>
        </w:trPr>
        <w:tc>
          <w:tcPr>
            <w:cnfStyle w:val="001000000000" w:firstRow="0" w:lastRow="0" w:firstColumn="1" w:lastColumn="0" w:oddVBand="0" w:evenVBand="0" w:oddHBand="0" w:evenHBand="0" w:firstRowFirstColumn="0" w:firstRowLastColumn="0" w:lastRowFirstColumn="0" w:lastRowLastColumn="0"/>
            <w:tcW w:w="758" w:type="dxa"/>
            <w:tcBorders>
              <w:left w:val="single" w:sz="4" w:space="0" w:color="auto"/>
              <w:bottom w:val="single" w:sz="4" w:space="0" w:color="auto"/>
            </w:tcBorders>
            <w:shd w:val="clear" w:color="auto" w:fill="auto"/>
            <w:vAlign w:val="center"/>
          </w:tcPr>
          <w:p w:rsidR="00D1031E" w:rsidRPr="00D1031E" w:rsidRDefault="00D1031E" w:rsidP="002C6C5B">
            <w:pPr>
              <w:jc w:val="center"/>
              <w:rPr>
                <w:rFonts w:ascii="Times New Roman" w:hAnsi="Times New Roman" w:cs="Times New Roman"/>
                <w:color w:val="auto"/>
              </w:rPr>
            </w:pPr>
            <w:r w:rsidRPr="00D1031E">
              <w:rPr>
                <w:rFonts w:ascii="Times New Roman" w:hAnsi="Times New Roman" w:cs="Times New Roman"/>
                <w:color w:val="auto"/>
              </w:rPr>
              <w:t>1</w:t>
            </w:r>
          </w:p>
        </w:tc>
        <w:tc>
          <w:tcPr>
            <w:tcW w:w="2498" w:type="dxa"/>
            <w:shd w:val="clear" w:color="auto" w:fill="auto"/>
            <w:vAlign w:val="center"/>
          </w:tcPr>
          <w:p w:rsidR="00D1031E" w:rsidRPr="002C6C5B" w:rsidRDefault="002C6C5B" w:rsidP="002C6C5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Kullanılan derslik sayısı</w:t>
            </w:r>
          </w:p>
        </w:tc>
        <w:tc>
          <w:tcPr>
            <w:tcW w:w="1315" w:type="dxa"/>
            <w:shd w:val="clear" w:color="auto" w:fill="auto"/>
            <w:vAlign w:val="center"/>
          </w:tcPr>
          <w:p w:rsidR="00D1031E" w:rsidRPr="002C6C5B" w:rsidRDefault="00B2137C" w:rsidP="002C6C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22</w:t>
            </w:r>
          </w:p>
        </w:tc>
        <w:tc>
          <w:tcPr>
            <w:tcW w:w="1314" w:type="dxa"/>
            <w:shd w:val="clear" w:color="auto" w:fill="auto"/>
            <w:vAlign w:val="center"/>
          </w:tcPr>
          <w:p w:rsidR="00D1031E" w:rsidRPr="002C6C5B" w:rsidRDefault="00B2137C" w:rsidP="002C6C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22</w:t>
            </w:r>
          </w:p>
        </w:tc>
        <w:tc>
          <w:tcPr>
            <w:tcW w:w="1315" w:type="dxa"/>
            <w:shd w:val="clear" w:color="auto" w:fill="auto"/>
            <w:vAlign w:val="center"/>
          </w:tcPr>
          <w:p w:rsidR="00D1031E" w:rsidRPr="002C6C5B" w:rsidRDefault="00B2137C" w:rsidP="002C6C5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22</w:t>
            </w:r>
          </w:p>
        </w:tc>
        <w:tc>
          <w:tcPr>
            <w:tcW w:w="1840" w:type="dxa"/>
            <w:shd w:val="clear" w:color="auto" w:fill="auto"/>
            <w:vAlign w:val="center"/>
          </w:tcPr>
          <w:p w:rsidR="00D1031E" w:rsidRPr="002C6C5B" w:rsidRDefault="00B2137C" w:rsidP="002C6C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22</w:t>
            </w:r>
          </w:p>
        </w:tc>
      </w:tr>
      <w:tr w:rsidR="00D1031E" w:rsidRPr="00D1031E" w:rsidTr="00A00768">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758" w:type="dxa"/>
            <w:tcBorders>
              <w:left w:val="single" w:sz="4" w:space="0" w:color="auto"/>
              <w:bottom w:val="single" w:sz="4" w:space="0" w:color="auto"/>
            </w:tcBorders>
            <w:shd w:val="clear" w:color="auto" w:fill="D6E3BC" w:themeFill="accent3" w:themeFillTint="66"/>
            <w:vAlign w:val="center"/>
          </w:tcPr>
          <w:p w:rsidR="00D1031E" w:rsidRPr="00D1031E" w:rsidRDefault="00D1031E" w:rsidP="002C6C5B">
            <w:pPr>
              <w:jc w:val="center"/>
              <w:rPr>
                <w:rFonts w:ascii="Times New Roman" w:hAnsi="Times New Roman" w:cs="Times New Roman"/>
                <w:color w:val="auto"/>
              </w:rPr>
            </w:pPr>
            <w:r w:rsidRPr="00D1031E">
              <w:rPr>
                <w:rFonts w:ascii="Times New Roman" w:hAnsi="Times New Roman" w:cs="Times New Roman"/>
                <w:color w:val="auto"/>
              </w:rPr>
              <w:t>2</w:t>
            </w:r>
          </w:p>
        </w:tc>
        <w:tc>
          <w:tcPr>
            <w:tcW w:w="2498" w:type="dxa"/>
            <w:tcBorders>
              <w:bottom w:val="single" w:sz="4" w:space="0" w:color="auto"/>
            </w:tcBorders>
            <w:shd w:val="clear" w:color="auto" w:fill="D6E3BC" w:themeFill="accent3" w:themeFillTint="66"/>
            <w:vAlign w:val="center"/>
          </w:tcPr>
          <w:p w:rsidR="00D1031E" w:rsidRPr="002C6C5B" w:rsidRDefault="002C6C5B" w:rsidP="002C6C5B">
            <w:pPr>
              <w:pStyle w:val="AralkYok"/>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Pr>
                <w:rFonts w:ascii="Times New Roman" w:hAnsi="Times New Roman" w:cs="Times New Roman"/>
                <w:bCs/>
                <w:sz w:val="18"/>
                <w:szCs w:val="18"/>
              </w:rPr>
              <w:t>Bilgisayar sayısı</w:t>
            </w:r>
          </w:p>
        </w:tc>
        <w:tc>
          <w:tcPr>
            <w:tcW w:w="1315" w:type="dxa"/>
            <w:tcBorders>
              <w:bottom w:val="single" w:sz="4" w:space="0" w:color="auto"/>
            </w:tcBorders>
            <w:shd w:val="clear" w:color="auto" w:fill="D6E3BC" w:themeFill="accent3" w:themeFillTint="66"/>
            <w:vAlign w:val="center"/>
          </w:tcPr>
          <w:p w:rsidR="00D1031E" w:rsidRPr="002C6C5B" w:rsidRDefault="00B2137C" w:rsidP="002C6C5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23</w:t>
            </w:r>
          </w:p>
        </w:tc>
        <w:tc>
          <w:tcPr>
            <w:tcW w:w="1314" w:type="dxa"/>
            <w:tcBorders>
              <w:bottom w:val="single" w:sz="4" w:space="0" w:color="auto"/>
            </w:tcBorders>
            <w:shd w:val="clear" w:color="auto" w:fill="D6E3BC" w:themeFill="accent3" w:themeFillTint="66"/>
            <w:vAlign w:val="center"/>
          </w:tcPr>
          <w:p w:rsidR="00D1031E" w:rsidRPr="002C6C5B" w:rsidRDefault="00B2137C" w:rsidP="002C6C5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23</w:t>
            </w:r>
          </w:p>
        </w:tc>
        <w:tc>
          <w:tcPr>
            <w:tcW w:w="1315" w:type="dxa"/>
            <w:tcBorders>
              <w:bottom w:val="single" w:sz="4" w:space="0" w:color="auto"/>
            </w:tcBorders>
            <w:shd w:val="clear" w:color="auto" w:fill="D6E3BC" w:themeFill="accent3" w:themeFillTint="66"/>
            <w:vAlign w:val="center"/>
          </w:tcPr>
          <w:p w:rsidR="00D1031E" w:rsidRPr="002C6C5B" w:rsidRDefault="00B2137C" w:rsidP="002C6C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23</w:t>
            </w:r>
          </w:p>
        </w:tc>
        <w:tc>
          <w:tcPr>
            <w:tcW w:w="1840" w:type="dxa"/>
            <w:tcBorders>
              <w:bottom w:val="single" w:sz="4" w:space="0" w:color="auto"/>
            </w:tcBorders>
            <w:shd w:val="clear" w:color="auto" w:fill="D6E3BC" w:themeFill="accent3" w:themeFillTint="66"/>
            <w:vAlign w:val="center"/>
          </w:tcPr>
          <w:p w:rsidR="00D1031E" w:rsidRPr="002C6C5B" w:rsidRDefault="00B2137C" w:rsidP="002C6C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40</w:t>
            </w:r>
          </w:p>
        </w:tc>
      </w:tr>
      <w:tr w:rsidR="00D1031E" w:rsidRPr="00D1031E" w:rsidTr="00A00768">
        <w:trPr>
          <w:trHeight w:val="497"/>
        </w:trPr>
        <w:tc>
          <w:tcPr>
            <w:cnfStyle w:val="001000000000" w:firstRow="0" w:lastRow="0" w:firstColumn="1" w:lastColumn="0" w:oddVBand="0" w:evenVBand="0" w:oddHBand="0" w:evenHBand="0" w:firstRowFirstColumn="0" w:firstRowLastColumn="0" w:lastRowFirstColumn="0" w:lastRowLastColumn="0"/>
            <w:tcW w:w="758" w:type="dxa"/>
            <w:tcBorders>
              <w:left w:val="single" w:sz="4" w:space="0" w:color="auto"/>
              <w:bottom w:val="none" w:sz="0" w:space="0" w:color="auto"/>
            </w:tcBorders>
            <w:shd w:val="clear" w:color="auto" w:fill="auto"/>
            <w:vAlign w:val="center"/>
          </w:tcPr>
          <w:p w:rsidR="00D1031E" w:rsidRPr="00D1031E" w:rsidRDefault="00D1031E" w:rsidP="002C6C5B">
            <w:pPr>
              <w:jc w:val="center"/>
              <w:rPr>
                <w:rFonts w:ascii="Times New Roman" w:hAnsi="Times New Roman" w:cs="Times New Roman"/>
                <w:color w:val="auto"/>
              </w:rPr>
            </w:pPr>
            <w:r w:rsidRPr="00D1031E">
              <w:rPr>
                <w:rFonts w:ascii="Times New Roman" w:hAnsi="Times New Roman" w:cs="Times New Roman"/>
                <w:color w:val="auto"/>
              </w:rPr>
              <w:t>3</w:t>
            </w:r>
          </w:p>
        </w:tc>
        <w:tc>
          <w:tcPr>
            <w:tcW w:w="2498" w:type="dxa"/>
            <w:shd w:val="clear" w:color="auto" w:fill="auto"/>
            <w:vAlign w:val="center"/>
          </w:tcPr>
          <w:p w:rsidR="00D1031E" w:rsidRPr="002C6C5B" w:rsidRDefault="002C6C5B" w:rsidP="002C6C5B">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Yazıcı sayısı</w:t>
            </w:r>
          </w:p>
        </w:tc>
        <w:tc>
          <w:tcPr>
            <w:tcW w:w="1315" w:type="dxa"/>
            <w:shd w:val="clear" w:color="auto" w:fill="auto"/>
            <w:vAlign w:val="center"/>
          </w:tcPr>
          <w:p w:rsidR="00D1031E" w:rsidRPr="002C6C5B" w:rsidRDefault="00B2137C" w:rsidP="002C6C5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3</w:t>
            </w:r>
          </w:p>
        </w:tc>
        <w:tc>
          <w:tcPr>
            <w:tcW w:w="1314" w:type="dxa"/>
            <w:shd w:val="clear" w:color="auto" w:fill="auto"/>
            <w:vAlign w:val="center"/>
          </w:tcPr>
          <w:p w:rsidR="00D1031E" w:rsidRPr="002C6C5B" w:rsidRDefault="00B2137C" w:rsidP="002C6C5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3</w:t>
            </w:r>
          </w:p>
        </w:tc>
        <w:tc>
          <w:tcPr>
            <w:tcW w:w="1315" w:type="dxa"/>
            <w:shd w:val="clear" w:color="auto" w:fill="auto"/>
            <w:vAlign w:val="center"/>
          </w:tcPr>
          <w:p w:rsidR="00D1031E" w:rsidRPr="002C6C5B" w:rsidRDefault="00B2137C" w:rsidP="002C6C5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3</w:t>
            </w:r>
          </w:p>
        </w:tc>
        <w:tc>
          <w:tcPr>
            <w:tcW w:w="1840" w:type="dxa"/>
            <w:shd w:val="clear" w:color="auto" w:fill="auto"/>
            <w:vAlign w:val="center"/>
          </w:tcPr>
          <w:p w:rsidR="00D1031E" w:rsidRPr="002C6C5B" w:rsidRDefault="00B2137C" w:rsidP="002C6C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10</w:t>
            </w:r>
          </w:p>
        </w:tc>
      </w:tr>
      <w:tr w:rsidR="002C6C5B" w:rsidRPr="00D1031E" w:rsidTr="00A00768">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758" w:type="dxa"/>
            <w:tcBorders>
              <w:left w:val="single" w:sz="4" w:space="0" w:color="auto"/>
              <w:bottom w:val="none" w:sz="0" w:space="0" w:color="auto"/>
            </w:tcBorders>
            <w:shd w:val="clear" w:color="auto" w:fill="D6E3BC" w:themeFill="accent3" w:themeFillTint="66"/>
            <w:vAlign w:val="center"/>
          </w:tcPr>
          <w:p w:rsidR="002C6C5B" w:rsidRPr="002C6C5B" w:rsidRDefault="002C6C5B" w:rsidP="002C6C5B">
            <w:pPr>
              <w:jc w:val="center"/>
              <w:rPr>
                <w:rFonts w:ascii="Times New Roman" w:hAnsi="Times New Roman" w:cs="Times New Roman"/>
                <w:color w:val="auto"/>
              </w:rPr>
            </w:pPr>
            <w:r w:rsidRPr="002C6C5B">
              <w:rPr>
                <w:rFonts w:ascii="Times New Roman" w:hAnsi="Times New Roman" w:cs="Times New Roman"/>
                <w:color w:val="auto"/>
              </w:rPr>
              <w:t>4</w:t>
            </w:r>
          </w:p>
        </w:tc>
        <w:tc>
          <w:tcPr>
            <w:tcW w:w="2498" w:type="dxa"/>
            <w:shd w:val="clear" w:color="auto" w:fill="D6E3BC" w:themeFill="accent3" w:themeFillTint="66"/>
            <w:vAlign w:val="center"/>
          </w:tcPr>
          <w:p w:rsidR="002C6C5B" w:rsidRPr="002C6C5B" w:rsidRDefault="002C6C5B" w:rsidP="002C6C5B">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Fotokopi Cihazı sayısı</w:t>
            </w:r>
          </w:p>
        </w:tc>
        <w:tc>
          <w:tcPr>
            <w:tcW w:w="1315" w:type="dxa"/>
            <w:shd w:val="clear" w:color="auto" w:fill="D6E3BC" w:themeFill="accent3" w:themeFillTint="66"/>
            <w:vAlign w:val="center"/>
          </w:tcPr>
          <w:p w:rsidR="002C6C5B" w:rsidRPr="002C6C5B" w:rsidRDefault="00B2137C" w:rsidP="002C6C5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w:t>
            </w:r>
          </w:p>
        </w:tc>
        <w:tc>
          <w:tcPr>
            <w:tcW w:w="1314" w:type="dxa"/>
            <w:shd w:val="clear" w:color="auto" w:fill="D6E3BC" w:themeFill="accent3" w:themeFillTint="66"/>
            <w:vAlign w:val="center"/>
          </w:tcPr>
          <w:p w:rsidR="002C6C5B" w:rsidRPr="002C6C5B" w:rsidRDefault="00B2137C" w:rsidP="002C6C5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w:t>
            </w:r>
          </w:p>
        </w:tc>
        <w:tc>
          <w:tcPr>
            <w:tcW w:w="1315" w:type="dxa"/>
            <w:shd w:val="clear" w:color="auto" w:fill="D6E3BC" w:themeFill="accent3" w:themeFillTint="66"/>
            <w:vAlign w:val="center"/>
          </w:tcPr>
          <w:p w:rsidR="002C6C5B" w:rsidRPr="002C6C5B" w:rsidRDefault="00B2137C" w:rsidP="002C6C5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2</w:t>
            </w:r>
          </w:p>
        </w:tc>
        <w:tc>
          <w:tcPr>
            <w:tcW w:w="1840" w:type="dxa"/>
            <w:shd w:val="clear" w:color="auto" w:fill="D6E3BC" w:themeFill="accent3" w:themeFillTint="66"/>
            <w:vAlign w:val="center"/>
          </w:tcPr>
          <w:p w:rsidR="002C6C5B" w:rsidRPr="002C6C5B" w:rsidRDefault="00A00768" w:rsidP="002C6C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2</w:t>
            </w:r>
          </w:p>
        </w:tc>
      </w:tr>
      <w:tr w:rsidR="002C6C5B" w:rsidRPr="00D1031E" w:rsidTr="00A00768">
        <w:trPr>
          <w:trHeight w:val="497"/>
        </w:trPr>
        <w:tc>
          <w:tcPr>
            <w:cnfStyle w:val="001000000000" w:firstRow="0" w:lastRow="0" w:firstColumn="1" w:lastColumn="0" w:oddVBand="0" w:evenVBand="0" w:oddHBand="0" w:evenHBand="0" w:firstRowFirstColumn="0" w:firstRowLastColumn="0" w:lastRowFirstColumn="0" w:lastRowLastColumn="0"/>
            <w:tcW w:w="758" w:type="dxa"/>
            <w:tcBorders>
              <w:left w:val="single" w:sz="4" w:space="0" w:color="auto"/>
              <w:bottom w:val="none" w:sz="0" w:space="0" w:color="auto"/>
            </w:tcBorders>
            <w:shd w:val="clear" w:color="auto" w:fill="auto"/>
            <w:vAlign w:val="center"/>
          </w:tcPr>
          <w:p w:rsidR="002C6C5B" w:rsidRPr="002C6C5B" w:rsidRDefault="002C6C5B" w:rsidP="002C6C5B">
            <w:pPr>
              <w:jc w:val="center"/>
              <w:rPr>
                <w:rFonts w:ascii="Times New Roman" w:hAnsi="Times New Roman" w:cs="Times New Roman"/>
                <w:color w:val="auto"/>
              </w:rPr>
            </w:pPr>
            <w:r w:rsidRPr="002C6C5B">
              <w:rPr>
                <w:rFonts w:ascii="Times New Roman" w:hAnsi="Times New Roman" w:cs="Times New Roman"/>
                <w:color w:val="auto"/>
              </w:rPr>
              <w:t>5</w:t>
            </w:r>
          </w:p>
        </w:tc>
        <w:tc>
          <w:tcPr>
            <w:tcW w:w="2498" w:type="dxa"/>
            <w:shd w:val="clear" w:color="auto" w:fill="auto"/>
            <w:vAlign w:val="center"/>
          </w:tcPr>
          <w:p w:rsidR="002C6C5B" w:rsidRPr="002C6C5B" w:rsidRDefault="002C6C5B" w:rsidP="002C6C5B">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laboratuvar sayısı</w:t>
            </w:r>
          </w:p>
        </w:tc>
        <w:tc>
          <w:tcPr>
            <w:tcW w:w="1315" w:type="dxa"/>
            <w:shd w:val="clear" w:color="auto" w:fill="auto"/>
            <w:vAlign w:val="center"/>
          </w:tcPr>
          <w:p w:rsidR="002C6C5B" w:rsidRPr="002C6C5B" w:rsidRDefault="00B2137C" w:rsidP="002C6C5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w:t>
            </w:r>
          </w:p>
        </w:tc>
        <w:tc>
          <w:tcPr>
            <w:tcW w:w="1314" w:type="dxa"/>
            <w:shd w:val="clear" w:color="auto" w:fill="auto"/>
            <w:vAlign w:val="center"/>
          </w:tcPr>
          <w:p w:rsidR="002C6C5B" w:rsidRPr="002C6C5B" w:rsidRDefault="00B2137C" w:rsidP="002C6C5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w:t>
            </w:r>
          </w:p>
        </w:tc>
        <w:tc>
          <w:tcPr>
            <w:tcW w:w="1315" w:type="dxa"/>
            <w:shd w:val="clear" w:color="auto" w:fill="auto"/>
            <w:vAlign w:val="center"/>
          </w:tcPr>
          <w:p w:rsidR="002C6C5B" w:rsidRPr="002C6C5B" w:rsidRDefault="00B2137C" w:rsidP="002C6C5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w:t>
            </w:r>
          </w:p>
        </w:tc>
        <w:tc>
          <w:tcPr>
            <w:tcW w:w="1840" w:type="dxa"/>
            <w:shd w:val="clear" w:color="auto" w:fill="auto"/>
            <w:vAlign w:val="center"/>
          </w:tcPr>
          <w:p w:rsidR="002C6C5B" w:rsidRPr="002C6C5B" w:rsidRDefault="00B2137C" w:rsidP="002C6C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1</w:t>
            </w:r>
          </w:p>
        </w:tc>
      </w:tr>
      <w:tr w:rsidR="002C6C5B" w:rsidRPr="00D1031E" w:rsidTr="00A00768">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758" w:type="dxa"/>
            <w:tcBorders>
              <w:left w:val="single" w:sz="4" w:space="0" w:color="auto"/>
              <w:bottom w:val="single" w:sz="4" w:space="0" w:color="auto"/>
            </w:tcBorders>
            <w:shd w:val="clear" w:color="auto" w:fill="D6E3BC" w:themeFill="accent3" w:themeFillTint="66"/>
            <w:vAlign w:val="center"/>
          </w:tcPr>
          <w:p w:rsidR="002C6C5B" w:rsidRPr="002C6C5B" w:rsidRDefault="002C6C5B" w:rsidP="002C6C5B">
            <w:pPr>
              <w:jc w:val="center"/>
              <w:rPr>
                <w:rFonts w:ascii="Times New Roman" w:hAnsi="Times New Roman" w:cs="Times New Roman"/>
                <w:color w:val="auto"/>
              </w:rPr>
            </w:pPr>
            <w:r w:rsidRPr="002C6C5B">
              <w:rPr>
                <w:rFonts w:ascii="Times New Roman" w:hAnsi="Times New Roman" w:cs="Times New Roman"/>
                <w:color w:val="auto"/>
              </w:rPr>
              <w:t>6</w:t>
            </w:r>
          </w:p>
        </w:tc>
        <w:tc>
          <w:tcPr>
            <w:tcW w:w="2498" w:type="dxa"/>
            <w:tcBorders>
              <w:bottom w:val="single" w:sz="4" w:space="0" w:color="auto"/>
            </w:tcBorders>
            <w:shd w:val="clear" w:color="auto" w:fill="D6E3BC" w:themeFill="accent3" w:themeFillTint="66"/>
            <w:vAlign w:val="center"/>
          </w:tcPr>
          <w:p w:rsidR="002C6C5B" w:rsidRPr="002C6C5B" w:rsidRDefault="00A00768" w:rsidP="002C6C5B">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Projeksiyon Cihazı</w:t>
            </w:r>
          </w:p>
        </w:tc>
        <w:tc>
          <w:tcPr>
            <w:tcW w:w="1315" w:type="dxa"/>
            <w:tcBorders>
              <w:bottom w:val="single" w:sz="4" w:space="0" w:color="auto"/>
            </w:tcBorders>
            <w:shd w:val="clear" w:color="auto" w:fill="D6E3BC" w:themeFill="accent3" w:themeFillTint="66"/>
            <w:vAlign w:val="center"/>
          </w:tcPr>
          <w:p w:rsidR="002C6C5B" w:rsidRPr="002C6C5B" w:rsidRDefault="00B2137C" w:rsidP="002C6C5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6</w:t>
            </w:r>
          </w:p>
        </w:tc>
        <w:tc>
          <w:tcPr>
            <w:tcW w:w="1314" w:type="dxa"/>
            <w:tcBorders>
              <w:bottom w:val="single" w:sz="4" w:space="0" w:color="auto"/>
            </w:tcBorders>
            <w:shd w:val="clear" w:color="auto" w:fill="D6E3BC" w:themeFill="accent3" w:themeFillTint="66"/>
            <w:vAlign w:val="center"/>
          </w:tcPr>
          <w:p w:rsidR="002C6C5B" w:rsidRPr="002C6C5B" w:rsidRDefault="00B2137C" w:rsidP="002C6C5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6</w:t>
            </w:r>
          </w:p>
        </w:tc>
        <w:tc>
          <w:tcPr>
            <w:tcW w:w="1315" w:type="dxa"/>
            <w:tcBorders>
              <w:bottom w:val="single" w:sz="4" w:space="0" w:color="auto"/>
            </w:tcBorders>
            <w:shd w:val="clear" w:color="auto" w:fill="D6E3BC" w:themeFill="accent3" w:themeFillTint="66"/>
            <w:vAlign w:val="center"/>
          </w:tcPr>
          <w:p w:rsidR="002C6C5B" w:rsidRPr="002C6C5B" w:rsidRDefault="00923D35" w:rsidP="002C6C5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20</w:t>
            </w:r>
          </w:p>
        </w:tc>
        <w:tc>
          <w:tcPr>
            <w:tcW w:w="1840" w:type="dxa"/>
            <w:tcBorders>
              <w:bottom w:val="single" w:sz="4" w:space="0" w:color="auto"/>
            </w:tcBorders>
            <w:shd w:val="clear" w:color="auto" w:fill="D6E3BC" w:themeFill="accent3" w:themeFillTint="66"/>
            <w:vAlign w:val="center"/>
          </w:tcPr>
          <w:p w:rsidR="002C6C5B" w:rsidRPr="002C6C5B" w:rsidRDefault="00923D35" w:rsidP="002C6C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21</w:t>
            </w:r>
          </w:p>
        </w:tc>
      </w:tr>
    </w:tbl>
    <w:p w:rsidR="00F504CD" w:rsidRDefault="00F504CD" w:rsidP="00227F30">
      <w:pPr>
        <w:pStyle w:val="AralkYok"/>
        <w:rPr>
          <w:rFonts w:ascii="Times New Roman" w:hAnsi="Times New Roman" w:cs="Times New Roman"/>
          <w:sz w:val="24"/>
          <w:szCs w:val="24"/>
        </w:rPr>
      </w:pPr>
    </w:p>
    <w:p w:rsidR="007D485A" w:rsidRDefault="006431AB" w:rsidP="00B578DC">
      <w:pPr>
        <w:pStyle w:val="AralkYok"/>
        <w:rPr>
          <w:rFonts w:ascii="Times New Roman" w:hAnsi="Times New Roman" w:cs="Times New Roman"/>
          <w:sz w:val="24"/>
          <w:szCs w:val="24"/>
        </w:rPr>
      </w:pPr>
      <w:r>
        <w:rPr>
          <w:rFonts w:cstheme="minorHAnsi"/>
          <w:b/>
        </w:rPr>
        <w:t xml:space="preserve">Tablo: </w:t>
      </w:r>
      <w:r w:rsidR="00A00768">
        <w:rPr>
          <w:rFonts w:cstheme="minorHAnsi"/>
          <w:b/>
        </w:rPr>
        <w:t>3</w:t>
      </w:r>
      <w:r w:rsidR="00D5256A">
        <w:rPr>
          <w:rFonts w:cstheme="minorHAnsi"/>
          <w:b/>
        </w:rPr>
        <w:t>0</w:t>
      </w:r>
      <w:r w:rsidR="00227F30" w:rsidRPr="00227F30">
        <w:rPr>
          <w:rFonts w:cstheme="minorHAnsi"/>
          <w:b/>
        </w:rPr>
        <w:t xml:space="preserve"> </w:t>
      </w:r>
      <w:r w:rsidR="006B6270">
        <w:rPr>
          <w:rFonts w:cstheme="minorHAnsi"/>
          <w:b/>
        </w:rPr>
        <w:t>Tedbir/Strateji Sorumlu Birimler Tablosu</w:t>
      </w:r>
    </w:p>
    <w:tbl>
      <w:tblPr>
        <w:tblStyle w:val="TabloKlavuzu"/>
        <w:tblW w:w="9039" w:type="dxa"/>
        <w:tblLayout w:type="fixed"/>
        <w:tblLook w:val="04A0" w:firstRow="1" w:lastRow="0" w:firstColumn="1" w:lastColumn="0" w:noHBand="0" w:noVBand="1"/>
      </w:tblPr>
      <w:tblGrid>
        <w:gridCol w:w="758"/>
        <w:gridCol w:w="6370"/>
        <w:gridCol w:w="1911"/>
      </w:tblGrid>
      <w:tr w:rsidR="00A00768" w:rsidTr="00A00768">
        <w:trPr>
          <w:trHeight w:val="745"/>
        </w:trPr>
        <w:tc>
          <w:tcPr>
            <w:tcW w:w="758" w:type="dxa"/>
            <w:shd w:val="clear" w:color="auto" w:fill="D6E3BC" w:themeFill="accent3" w:themeFillTint="66"/>
            <w:vAlign w:val="center"/>
          </w:tcPr>
          <w:p w:rsidR="00A00768" w:rsidRPr="00A51183" w:rsidRDefault="00A00768" w:rsidP="00A00768">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Sıra No</w:t>
            </w:r>
          </w:p>
        </w:tc>
        <w:tc>
          <w:tcPr>
            <w:tcW w:w="6370" w:type="dxa"/>
            <w:shd w:val="clear" w:color="auto" w:fill="D6E3BC" w:themeFill="accent3" w:themeFillTint="66"/>
            <w:vAlign w:val="center"/>
          </w:tcPr>
          <w:p w:rsidR="00A00768" w:rsidRPr="0067403C" w:rsidRDefault="00A00768" w:rsidP="00A00768">
            <w:pPr>
              <w:pStyle w:val="AralkYok"/>
              <w:jc w:val="center"/>
              <w:rPr>
                <w:rFonts w:ascii="Times New Roman" w:hAnsi="Times New Roman" w:cs="Times New Roman"/>
                <w:b/>
                <w:sz w:val="22"/>
                <w:szCs w:val="22"/>
              </w:rPr>
            </w:pPr>
            <w:r w:rsidRPr="0067403C">
              <w:rPr>
                <w:rFonts w:ascii="Times New Roman" w:hAnsi="Times New Roman" w:cs="Times New Roman"/>
                <w:b/>
                <w:sz w:val="22"/>
                <w:szCs w:val="22"/>
              </w:rPr>
              <w:t>Tedbir/Strateji</w:t>
            </w:r>
          </w:p>
        </w:tc>
        <w:tc>
          <w:tcPr>
            <w:tcW w:w="1911" w:type="dxa"/>
            <w:shd w:val="clear" w:color="auto" w:fill="D6E3BC" w:themeFill="accent3" w:themeFillTint="66"/>
            <w:vAlign w:val="center"/>
          </w:tcPr>
          <w:p w:rsidR="00A00768" w:rsidRPr="0067403C" w:rsidRDefault="00A00768" w:rsidP="00A00768">
            <w:pPr>
              <w:pStyle w:val="AralkYok"/>
              <w:jc w:val="center"/>
              <w:rPr>
                <w:rFonts w:ascii="Times New Roman" w:hAnsi="Times New Roman" w:cs="Times New Roman"/>
                <w:b/>
                <w:sz w:val="22"/>
                <w:szCs w:val="22"/>
              </w:rPr>
            </w:pPr>
            <w:r w:rsidRPr="0067403C">
              <w:rPr>
                <w:rFonts w:ascii="Times New Roman" w:hAnsi="Times New Roman" w:cs="Times New Roman"/>
                <w:b/>
                <w:sz w:val="22"/>
                <w:szCs w:val="22"/>
              </w:rPr>
              <w:t>Ana sorumlu</w:t>
            </w:r>
          </w:p>
        </w:tc>
      </w:tr>
      <w:tr w:rsidR="00A00768" w:rsidTr="00A00768">
        <w:trPr>
          <w:trHeight w:val="745"/>
        </w:trPr>
        <w:tc>
          <w:tcPr>
            <w:tcW w:w="758" w:type="dxa"/>
            <w:vAlign w:val="center"/>
          </w:tcPr>
          <w:p w:rsidR="00A00768" w:rsidRPr="00C86556" w:rsidRDefault="00A00768" w:rsidP="00A00768">
            <w:pPr>
              <w:pStyle w:val="AralkYok"/>
              <w:jc w:val="center"/>
              <w:rPr>
                <w:rFonts w:ascii="Times New Roman" w:hAnsi="Times New Roman" w:cs="Times New Roman"/>
                <w:b/>
                <w:sz w:val="24"/>
                <w:szCs w:val="24"/>
              </w:rPr>
            </w:pPr>
            <w:r>
              <w:rPr>
                <w:rFonts w:ascii="Times New Roman" w:hAnsi="Times New Roman" w:cs="Times New Roman"/>
                <w:b/>
                <w:sz w:val="24"/>
                <w:szCs w:val="24"/>
              </w:rPr>
              <w:t>1</w:t>
            </w:r>
          </w:p>
        </w:tc>
        <w:tc>
          <w:tcPr>
            <w:tcW w:w="6370" w:type="dxa"/>
            <w:vAlign w:val="center"/>
          </w:tcPr>
          <w:p w:rsidR="00A00768" w:rsidRPr="006C4A51" w:rsidRDefault="00A00768" w:rsidP="00A00768">
            <w:pPr>
              <w:pStyle w:val="AralkYok"/>
              <w:jc w:val="left"/>
              <w:rPr>
                <w:rFonts w:ascii="Times New Roman" w:hAnsi="Times New Roman" w:cs="Times New Roman"/>
                <w:sz w:val="22"/>
                <w:szCs w:val="22"/>
              </w:rPr>
            </w:pPr>
            <w:r>
              <w:rPr>
                <w:rFonts w:ascii="Times New Roman" w:hAnsi="Times New Roman" w:cs="Times New Roman"/>
                <w:sz w:val="22"/>
                <w:szCs w:val="22"/>
              </w:rPr>
              <w:t xml:space="preserve">Okul genel bütçesinden </w:t>
            </w:r>
            <w:r w:rsidR="00D57200">
              <w:rPr>
                <w:rFonts w:ascii="Times New Roman" w:hAnsi="Times New Roman" w:cs="Times New Roman"/>
                <w:sz w:val="22"/>
                <w:szCs w:val="22"/>
              </w:rPr>
              <w:t>imkânlar</w:t>
            </w:r>
            <w:r>
              <w:rPr>
                <w:rFonts w:ascii="Times New Roman" w:hAnsi="Times New Roman" w:cs="Times New Roman"/>
                <w:sz w:val="22"/>
                <w:szCs w:val="22"/>
              </w:rPr>
              <w:t xml:space="preserve"> doğrultusunda ihtiyaç duyululan malzemeler alınacak.</w:t>
            </w:r>
          </w:p>
        </w:tc>
        <w:tc>
          <w:tcPr>
            <w:tcW w:w="1911" w:type="dxa"/>
            <w:vAlign w:val="center"/>
          </w:tcPr>
          <w:p w:rsidR="00A00768" w:rsidRPr="000D78CB" w:rsidRDefault="000D78CB" w:rsidP="00A00768">
            <w:pPr>
              <w:jc w:val="center"/>
            </w:pPr>
            <w:r w:rsidRPr="000D78CB">
              <w:t>Okul İdaresi</w:t>
            </w:r>
          </w:p>
        </w:tc>
      </w:tr>
      <w:tr w:rsidR="00A00768" w:rsidTr="00A00768">
        <w:trPr>
          <w:trHeight w:val="745"/>
        </w:trPr>
        <w:tc>
          <w:tcPr>
            <w:tcW w:w="758" w:type="dxa"/>
            <w:shd w:val="clear" w:color="auto" w:fill="D6E3BC" w:themeFill="accent3" w:themeFillTint="66"/>
            <w:vAlign w:val="center"/>
          </w:tcPr>
          <w:p w:rsidR="00A00768" w:rsidRPr="00CC4640" w:rsidRDefault="00A00768" w:rsidP="00A00768">
            <w:pPr>
              <w:pStyle w:val="AralkYok"/>
              <w:jc w:val="center"/>
              <w:rPr>
                <w:rFonts w:ascii="Times New Roman" w:hAnsi="Times New Roman" w:cs="Times New Roman"/>
                <w:b/>
                <w:sz w:val="24"/>
                <w:szCs w:val="24"/>
              </w:rPr>
            </w:pPr>
            <w:r>
              <w:rPr>
                <w:rFonts w:ascii="Times New Roman" w:hAnsi="Times New Roman" w:cs="Times New Roman"/>
                <w:b/>
                <w:sz w:val="24"/>
                <w:szCs w:val="24"/>
              </w:rPr>
              <w:t>2</w:t>
            </w:r>
          </w:p>
        </w:tc>
        <w:tc>
          <w:tcPr>
            <w:tcW w:w="6370" w:type="dxa"/>
            <w:shd w:val="clear" w:color="auto" w:fill="D6E3BC" w:themeFill="accent3" w:themeFillTint="66"/>
            <w:vAlign w:val="center"/>
          </w:tcPr>
          <w:p w:rsidR="00A00768" w:rsidRPr="006C4A51" w:rsidRDefault="00A00768" w:rsidP="00A00768">
            <w:pPr>
              <w:pStyle w:val="AralkYok"/>
              <w:jc w:val="left"/>
              <w:rPr>
                <w:rFonts w:ascii="Times New Roman" w:hAnsi="Times New Roman" w:cs="Times New Roman"/>
                <w:sz w:val="22"/>
                <w:szCs w:val="22"/>
              </w:rPr>
            </w:pPr>
            <w:r>
              <w:rPr>
                <w:rFonts w:ascii="Times New Roman" w:hAnsi="Times New Roman" w:cs="Times New Roman"/>
                <w:sz w:val="22"/>
                <w:szCs w:val="22"/>
              </w:rPr>
              <w:t>İlçe Milli Eğitim Müdürlüğü ve İl Milli Eğitim Müdürlüğü aracılığıyla eksikliklerin temin edilmesi sağlanacak.</w:t>
            </w:r>
          </w:p>
        </w:tc>
        <w:tc>
          <w:tcPr>
            <w:tcW w:w="1911" w:type="dxa"/>
            <w:shd w:val="clear" w:color="auto" w:fill="D6E3BC" w:themeFill="accent3" w:themeFillTint="66"/>
            <w:vAlign w:val="center"/>
          </w:tcPr>
          <w:p w:rsidR="00A00768" w:rsidRPr="000D78CB" w:rsidRDefault="000D78CB" w:rsidP="00A00768">
            <w:pPr>
              <w:jc w:val="center"/>
            </w:pPr>
            <w:r w:rsidRPr="000D78CB">
              <w:t>İl Milli Eğitim Müdürlüğü, İlçe Milli Eğitim Müdürlüğü ve Okul İdaresi</w:t>
            </w:r>
          </w:p>
        </w:tc>
      </w:tr>
      <w:tr w:rsidR="00A00768" w:rsidTr="00A00768">
        <w:trPr>
          <w:trHeight w:val="745"/>
        </w:trPr>
        <w:tc>
          <w:tcPr>
            <w:tcW w:w="758" w:type="dxa"/>
            <w:vAlign w:val="center"/>
          </w:tcPr>
          <w:p w:rsidR="00A00768" w:rsidRDefault="00A00768" w:rsidP="00A00768">
            <w:pPr>
              <w:pStyle w:val="AralkYok"/>
              <w:jc w:val="center"/>
              <w:rPr>
                <w:rFonts w:ascii="Times New Roman" w:hAnsi="Times New Roman" w:cs="Times New Roman"/>
                <w:b/>
                <w:sz w:val="24"/>
                <w:szCs w:val="24"/>
              </w:rPr>
            </w:pPr>
            <w:r>
              <w:rPr>
                <w:rFonts w:ascii="Times New Roman" w:hAnsi="Times New Roman" w:cs="Times New Roman"/>
                <w:b/>
                <w:sz w:val="24"/>
                <w:szCs w:val="24"/>
              </w:rPr>
              <w:t>3</w:t>
            </w:r>
          </w:p>
        </w:tc>
        <w:tc>
          <w:tcPr>
            <w:tcW w:w="6370" w:type="dxa"/>
            <w:vAlign w:val="center"/>
          </w:tcPr>
          <w:p w:rsidR="00A00768" w:rsidRPr="006C4A51" w:rsidRDefault="00A00768" w:rsidP="00A00768">
            <w:pPr>
              <w:pStyle w:val="AralkYok"/>
              <w:jc w:val="left"/>
              <w:rPr>
                <w:rFonts w:ascii="Times New Roman" w:hAnsi="Times New Roman" w:cs="Times New Roman"/>
                <w:sz w:val="22"/>
                <w:szCs w:val="22"/>
              </w:rPr>
            </w:pPr>
            <w:r>
              <w:rPr>
                <w:rFonts w:ascii="Times New Roman" w:hAnsi="Times New Roman" w:cs="Times New Roman"/>
                <w:sz w:val="22"/>
                <w:szCs w:val="22"/>
              </w:rPr>
              <w:t>Okul Aile Birliği ile işbirliği yapılarak ihtiyaç duyulan araç gereçler temin edilecektir.</w:t>
            </w:r>
          </w:p>
        </w:tc>
        <w:tc>
          <w:tcPr>
            <w:tcW w:w="1911" w:type="dxa"/>
            <w:vAlign w:val="center"/>
          </w:tcPr>
          <w:p w:rsidR="00A00768" w:rsidRPr="000D78CB" w:rsidRDefault="000D78CB" w:rsidP="00A00768">
            <w:pPr>
              <w:jc w:val="center"/>
            </w:pPr>
            <w:r w:rsidRPr="000D78CB">
              <w:t>Okul İdaresi ve Okul Aile Birliği</w:t>
            </w:r>
          </w:p>
        </w:tc>
      </w:tr>
      <w:tr w:rsidR="00A00768" w:rsidTr="00A00768">
        <w:trPr>
          <w:trHeight w:val="745"/>
        </w:trPr>
        <w:tc>
          <w:tcPr>
            <w:tcW w:w="758" w:type="dxa"/>
            <w:shd w:val="clear" w:color="auto" w:fill="D6E3BC" w:themeFill="accent3" w:themeFillTint="66"/>
            <w:vAlign w:val="center"/>
          </w:tcPr>
          <w:p w:rsidR="00A00768" w:rsidRDefault="00A00768" w:rsidP="00A00768">
            <w:pPr>
              <w:pStyle w:val="AralkYok"/>
              <w:jc w:val="center"/>
              <w:rPr>
                <w:rFonts w:ascii="Times New Roman" w:hAnsi="Times New Roman" w:cs="Times New Roman"/>
                <w:b/>
                <w:sz w:val="24"/>
                <w:szCs w:val="24"/>
              </w:rPr>
            </w:pPr>
            <w:r>
              <w:rPr>
                <w:rFonts w:ascii="Times New Roman" w:hAnsi="Times New Roman" w:cs="Times New Roman"/>
                <w:b/>
                <w:sz w:val="24"/>
                <w:szCs w:val="24"/>
              </w:rPr>
              <w:t>4</w:t>
            </w:r>
          </w:p>
        </w:tc>
        <w:tc>
          <w:tcPr>
            <w:tcW w:w="6370" w:type="dxa"/>
            <w:shd w:val="clear" w:color="auto" w:fill="D6E3BC" w:themeFill="accent3" w:themeFillTint="66"/>
            <w:vAlign w:val="center"/>
          </w:tcPr>
          <w:p w:rsidR="00A00768" w:rsidRPr="006C4A51" w:rsidRDefault="00A00768" w:rsidP="00A00768">
            <w:pPr>
              <w:pStyle w:val="AralkYok"/>
              <w:jc w:val="left"/>
              <w:rPr>
                <w:rFonts w:ascii="Times New Roman" w:hAnsi="Times New Roman" w:cs="Times New Roman"/>
                <w:sz w:val="22"/>
                <w:szCs w:val="22"/>
              </w:rPr>
            </w:pPr>
            <w:r>
              <w:rPr>
                <w:rFonts w:ascii="Times New Roman" w:hAnsi="Times New Roman" w:cs="Times New Roman"/>
                <w:sz w:val="22"/>
                <w:szCs w:val="22"/>
              </w:rPr>
              <w:t>Bulunduğumuz çevredeki hayırsever vatandaşlar ve sivil toplum kuruluşları ile irtibat kurulacaktır.</w:t>
            </w:r>
          </w:p>
        </w:tc>
        <w:tc>
          <w:tcPr>
            <w:tcW w:w="1911" w:type="dxa"/>
            <w:shd w:val="clear" w:color="auto" w:fill="D6E3BC" w:themeFill="accent3" w:themeFillTint="66"/>
            <w:vAlign w:val="center"/>
          </w:tcPr>
          <w:p w:rsidR="00A00768" w:rsidRPr="000D78CB" w:rsidRDefault="000D78CB" w:rsidP="00A00768">
            <w:pPr>
              <w:jc w:val="center"/>
            </w:pPr>
            <w:r w:rsidRPr="000D78CB">
              <w:t>Okul İdaresi ve Öğretmenler</w:t>
            </w:r>
          </w:p>
        </w:tc>
      </w:tr>
    </w:tbl>
    <w:p w:rsidR="003014AC" w:rsidRDefault="003014AC" w:rsidP="00D97169">
      <w:pPr>
        <w:pStyle w:val="AralkYok"/>
        <w:rPr>
          <w:rFonts w:ascii="Times New Roman" w:hAnsi="Times New Roman" w:cs="Times New Roman"/>
          <w:b/>
          <w:bCs/>
          <w:color w:val="000000" w:themeColor="text1"/>
          <w:sz w:val="24"/>
          <w:szCs w:val="24"/>
        </w:rPr>
      </w:pPr>
    </w:p>
    <w:p w:rsidR="004F0172" w:rsidRDefault="004F0172" w:rsidP="00D97169">
      <w:pPr>
        <w:pStyle w:val="AralkYok"/>
        <w:rPr>
          <w:rFonts w:ascii="Times New Roman" w:hAnsi="Times New Roman" w:cs="Times New Roman"/>
          <w:b/>
          <w:bCs/>
          <w:color w:val="000000" w:themeColor="text1"/>
          <w:sz w:val="24"/>
          <w:szCs w:val="24"/>
        </w:rPr>
      </w:pPr>
    </w:p>
    <w:p w:rsidR="004F0172" w:rsidRDefault="004F0172" w:rsidP="00D97169">
      <w:pPr>
        <w:pStyle w:val="AralkYok"/>
        <w:rPr>
          <w:rFonts w:ascii="Times New Roman" w:hAnsi="Times New Roman" w:cs="Times New Roman"/>
          <w:b/>
          <w:bCs/>
          <w:color w:val="000000" w:themeColor="text1"/>
          <w:sz w:val="24"/>
          <w:szCs w:val="24"/>
        </w:rPr>
      </w:pPr>
    </w:p>
    <w:p w:rsidR="005737B9" w:rsidRDefault="00724D87" w:rsidP="00D97169">
      <w:pPr>
        <w:pStyle w:val="AralkYok"/>
        <w:rPr>
          <w:rFonts w:ascii="Times New Roman" w:hAnsi="Times New Roman" w:cs="Times New Roman"/>
          <w:sz w:val="24"/>
          <w:szCs w:val="24"/>
        </w:rPr>
      </w:pPr>
      <w:r w:rsidRPr="00724D87">
        <w:rPr>
          <w:rFonts w:ascii="Times New Roman" w:hAnsi="Times New Roman" w:cs="Times New Roman"/>
          <w:noProof/>
          <w:sz w:val="24"/>
          <w:szCs w:val="24"/>
          <w:lang w:eastAsia="tr-TR"/>
        </w:rPr>
        <w:lastRenderedPageBreak/>
        <w:drawing>
          <wp:inline distT="0" distB="0" distL="0" distR="0" wp14:anchorId="5C69A143" wp14:editId="5B5C67B2">
            <wp:extent cx="4991100" cy="273685"/>
            <wp:effectExtent l="19050" t="19050" r="0" b="50165"/>
            <wp:docPr id="4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9" r:lo="rId290" r:qs="rId291" r:cs="rId292"/>
              </a:graphicData>
            </a:graphic>
          </wp:inline>
        </w:drawing>
      </w:r>
    </w:p>
    <w:p w:rsidR="00923D35" w:rsidRDefault="00923D35" w:rsidP="00E05A90">
      <w:pPr>
        <w:spacing w:after="0"/>
        <w:ind w:left="284" w:firstLine="425"/>
        <w:rPr>
          <w:rFonts w:ascii="Times New Roman" w:hAnsi="Times New Roman" w:cs="Times New Roman"/>
          <w:sz w:val="22"/>
          <w:szCs w:val="22"/>
        </w:rPr>
      </w:pPr>
    </w:p>
    <w:p w:rsidR="00E05A90" w:rsidRDefault="00E05A90" w:rsidP="00E05A90">
      <w:pPr>
        <w:spacing w:after="0"/>
        <w:ind w:left="284" w:firstLine="425"/>
        <w:rPr>
          <w:rFonts w:ascii="Times New Roman" w:hAnsi="Times New Roman" w:cs="Times New Roman"/>
          <w:sz w:val="22"/>
          <w:szCs w:val="22"/>
        </w:rPr>
      </w:pPr>
      <w:r w:rsidRPr="00E05A90">
        <w:rPr>
          <w:rFonts w:ascii="Times New Roman" w:hAnsi="Times New Roman" w:cs="Times New Roman"/>
          <w:sz w:val="22"/>
          <w:szCs w:val="22"/>
        </w:rPr>
        <w:t xml:space="preserve">Yönetici ve çalışanların niteliklerini geliştirmek ve kurumun hizmet kalitesini yükseltmek amacıyla insan kaynaklarının etkili ve verimli kullanılmasını sağlamak. </w:t>
      </w:r>
    </w:p>
    <w:p w:rsidR="00793AC1" w:rsidRDefault="00793AC1" w:rsidP="004E74A6">
      <w:pPr>
        <w:spacing w:after="0"/>
        <w:ind w:left="284"/>
        <w:rPr>
          <w:rFonts w:ascii="Times New Roman" w:hAnsi="Times New Roman" w:cs="Times New Roman"/>
          <w:b/>
          <w:sz w:val="24"/>
          <w:szCs w:val="24"/>
        </w:rPr>
      </w:pPr>
      <w:r w:rsidRPr="00EF5066">
        <w:rPr>
          <w:rFonts w:ascii="Times New Roman" w:hAnsi="Times New Roman" w:cs="Times New Roman"/>
          <w:b/>
          <w:sz w:val="24"/>
          <w:szCs w:val="24"/>
        </w:rPr>
        <w:t>Hedefin Mevcut Durumu</w:t>
      </w:r>
    </w:p>
    <w:p w:rsidR="00F17AAB" w:rsidRPr="00E06052" w:rsidRDefault="00B13196" w:rsidP="004E74A6">
      <w:pPr>
        <w:pStyle w:val="AralkYok"/>
        <w:ind w:left="284"/>
        <w:rPr>
          <w:b/>
        </w:rPr>
      </w:pPr>
      <w:r>
        <w:rPr>
          <w:b/>
        </w:rPr>
        <w:t xml:space="preserve">Tablo: </w:t>
      </w:r>
      <w:r w:rsidR="004E74A6">
        <w:rPr>
          <w:b/>
        </w:rPr>
        <w:t>3</w:t>
      </w:r>
      <w:r w:rsidR="00D5256A">
        <w:rPr>
          <w:b/>
        </w:rPr>
        <w:t>1</w:t>
      </w:r>
      <w:r w:rsidR="00227F30" w:rsidRPr="00227F30">
        <w:rPr>
          <w:rFonts w:ascii="Calibri" w:eastAsia="+mn-ea" w:hAnsi="Calibri" w:cs="+mn-cs"/>
          <w:b/>
          <w:bCs/>
          <w:color w:val="000000"/>
          <w:sz w:val="28"/>
          <w:szCs w:val="28"/>
          <w:lang w:eastAsia="tr-TR"/>
        </w:rPr>
        <w:t xml:space="preserve"> </w:t>
      </w:r>
      <w:r w:rsidR="00227F30" w:rsidRPr="00227F30">
        <w:rPr>
          <w:b/>
          <w:bCs/>
        </w:rPr>
        <w:t>Performans Hedef Tablosu</w:t>
      </w:r>
      <w:r w:rsidR="00F17AAB" w:rsidRPr="00E06052">
        <w:rPr>
          <w:b/>
        </w:rPr>
        <w:tab/>
      </w:r>
    </w:p>
    <w:tbl>
      <w:tblPr>
        <w:tblStyle w:val="OrtaGlgeleme2-Vurgu14"/>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2495"/>
        <w:gridCol w:w="1313"/>
        <w:gridCol w:w="1312"/>
        <w:gridCol w:w="1314"/>
        <w:gridCol w:w="1837"/>
      </w:tblGrid>
      <w:tr w:rsidR="004A30BE" w:rsidTr="000D78CB">
        <w:trPr>
          <w:cnfStyle w:val="100000000000" w:firstRow="1" w:lastRow="0" w:firstColumn="0" w:lastColumn="0" w:oddVBand="0" w:evenVBand="0" w:oddHBand="0" w:evenHBand="0" w:firstRowFirstColumn="0" w:firstRowLastColumn="0" w:lastRowFirstColumn="0" w:lastRowLastColumn="0"/>
          <w:trHeight w:val="338"/>
        </w:trPr>
        <w:tc>
          <w:tcPr>
            <w:cnfStyle w:val="001000000100" w:firstRow="0" w:lastRow="0" w:firstColumn="1" w:lastColumn="0" w:oddVBand="0" w:evenVBand="0" w:oddHBand="0" w:evenHBand="0" w:firstRowFirstColumn="1" w:firstRowLastColumn="0" w:lastRowFirstColumn="0" w:lastRowLastColumn="0"/>
            <w:tcW w:w="755" w:type="dxa"/>
            <w:vMerge w:val="restar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4A30BE" w:rsidRPr="003A5DB8" w:rsidRDefault="004A30BE" w:rsidP="004E74A6">
            <w:pPr>
              <w:pStyle w:val="AralkYok"/>
              <w:jc w:val="center"/>
              <w:rPr>
                <w:rFonts w:ascii="Times New Roman" w:hAnsi="Times New Roman" w:cs="Times New Roman"/>
                <w:color w:val="auto"/>
                <w:sz w:val="24"/>
                <w:szCs w:val="24"/>
              </w:rPr>
            </w:pPr>
            <w:r w:rsidRPr="003A5DB8">
              <w:rPr>
                <w:rFonts w:ascii="Times New Roman" w:hAnsi="Times New Roman" w:cs="Times New Roman"/>
                <w:color w:val="auto"/>
                <w:sz w:val="24"/>
                <w:szCs w:val="24"/>
              </w:rPr>
              <w:t>Sıra No</w:t>
            </w:r>
          </w:p>
        </w:tc>
        <w:tc>
          <w:tcPr>
            <w:tcW w:w="2495" w:type="dxa"/>
            <w:vMerge w:val="restar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4A30BE" w:rsidRPr="003A5DB8" w:rsidRDefault="004A30BE" w:rsidP="004E74A6">
            <w:pPr>
              <w:pStyle w:val="AralkYok"/>
              <w:ind w:left="28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A5DB8">
              <w:rPr>
                <w:rFonts w:ascii="Times New Roman" w:hAnsi="Times New Roman" w:cs="Times New Roman"/>
                <w:color w:val="auto"/>
                <w:sz w:val="24"/>
                <w:szCs w:val="24"/>
              </w:rPr>
              <w:t>Göstergenin Adı</w:t>
            </w:r>
          </w:p>
        </w:tc>
        <w:tc>
          <w:tcPr>
            <w:tcW w:w="3939" w:type="dxa"/>
            <w:gridSpan w:val="3"/>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4A30BE" w:rsidRPr="003A5DB8" w:rsidRDefault="004A30BE" w:rsidP="004E74A6">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A5DB8">
              <w:rPr>
                <w:rFonts w:ascii="Times New Roman" w:hAnsi="Times New Roman" w:cs="Times New Roman"/>
                <w:color w:val="auto"/>
                <w:sz w:val="24"/>
                <w:szCs w:val="24"/>
              </w:rPr>
              <w:t>Önceki Yıllar</w:t>
            </w:r>
          </w:p>
        </w:tc>
        <w:tc>
          <w:tcPr>
            <w:tcW w:w="1837"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4A30BE" w:rsidRPr="004A30BE" w:rsidRDefault="004A30BE" w:rsidP="004E74A6">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A30BE">
              <w:rPr>
                <w:rFonts w:ascii="Times New Roman" w:hAnsi="Times New Roman" w:cs="Times New Roman"/>
                <w:color w:val="auto"/>
                <w:sz w:val="24"/>
                <w:szCs w:val="24"/>
              </w:rPr>
              <w:t>Hedef</w:t>
            </w:r>
          </w:p>
        </w:tc>
      </w:tr>
      <w:tr w:rsidR="004A30BE" w:rsidTr="000D78CB">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55" w:type="dxa"/>
            <w:vMerge/>
            <w:tcBorders>
              <w:left w:val="none" w:sz="0" w:space="0" w:color="auto"/>
              <w:bottom w:val="single" w:sz="4" w:space="0" w:color="auto"/>
              <w:right w:val="none" w:sz="0" w:space="0" w:color="auto"/>
            </w:tcBorders>
            <w:shd w:val="clear" w:color="auto" w:fill="D6E3BC" w:themeFill="accent3" w:themeFillTint="66"/>
            <w:vAlign w:val="center"/>
          </w:tcPr>
          <w:p w:rsidR="004A30BE" w:rsidRDefault="004A30BE" w:rsidP="004E74A6">
            <w:pPr>
              <w:pStyle w:val="AralkYok"/>
              <w:ind w:left="284"/>
              <w:jc w:val="center"/>
              <w:rPr>
                <w:rFonts w:ascii="Times New Roman" w:hAnsi="Times New Roman" w:cs="Times New Roman"/>
                <w:sz w:val="24"/>
                <w:szCs w:val="24"/>
              </w:rPr>
            </w:pPr>
          </w:p>
        </w:tc>
        <w:tc>
          <w:tcPr>
            <w:tcW w:w="2495" w:type="dxa"/>
            <w:vMerge/>
            <w:shd w:val="clear" w:color="auto" w:fill="D6E3BC" w:themeFill="accent3" w:themeFillTint="66"/>
            <w:vAlign w:val="center"/>
          </w:tcPr>
          <w:p w:rsidR="004A30BE" w:rsidRDefault="004A30BE" w:rsidP="004E74A6">
            <w:pPr>
              <w:pStyle w:val="AralkYok"/>
              <w:ind w:left="28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13" w:type="dxa"/>
            <w:shd w:val="clear" w:color="auto" w:fill="D6E3BC" w:themeFill="accent3" w:themeFillTint="66"/>
            <w:vAlign w:val="center"/>
          </w:tcPr>
          <w:p w:rsidR="004A30BE" w:rsidRPr="001F304A" w:rsidRDefault="004A30BE" w:rsidP="004E74A6">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F304A">
              <w:rPr>
                <w:rFonts w:ascii="Times New Roman" w:hAnsi="Times New Roman" w:cs="Times New Roman"/>
                <w:b/>
              </w:rPr>
              <w:t>201</w:t>
            </w:r>
            <w:r w:rsidR="0000306E">
              <w:rPr>
                <w:rFonts w:ascii="Times New Roman" w:hAnsi="Times New Roman" w:cs="Times New Roman"/>
                <w:b/>
              </w:rPr>
              <w:t>2</w:t>
            </w:r>
          </w:p>
        </w:tc>
        <w:tc>
          <w:tcPr>
            <w:tcW w:w="1312" w:type="dxa"/>
            <w:shd w:val="clear" w:color="auto" w:fill="D6E3BC" w:themeFill="accent3" w:themeFillTint="66"/>
            <w:vAlign w:val="center"/>
          </w:tcPr>
          <w:p w:rsidR="004A30BE" w:rsidRPr="001F304A" w:rsidRDefault="004A30BE" w:rsidP="004E74A6">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F304A">
              <w:rPr>
                <w:rFonts w:ascii="Times New Roman" w:hAnsi="Times New Roman" w:cs="Times New Roman"/>
                <w:b/>
              </w:rPr>
              <w:t>201</w:t>
            </w:r>
            <w:r w:rsidR="0000306E">
              <w:rPr>
                <w:rFonts w:ascii="Times New Roman" w:hAnsi="Times New Roman" w:cs="Times New Roman"/>
                <w:b/>
              </w:rPr>
              <w:t>3</w:t>
            </w:r>
          </w:p>
        </w:tc>
        <w:tc>
          <w:tcPr>
            <w:tcW w:w="1314" w:type="dxa"/>
            <w:shd w:val="clear" w:color="auto" w:fill="D6E3BC" w:themeFill="accent3" w:themeFillTint="66"/>
            <w:vAlign w:val="center"/>
          </w:tcPr>
          <w:p w:rsidR="004A30BE" w:rsidRPr="001F304A" w:rsidRDefault="004A30BE" w:rsidP="004E74A6">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F304A">
              <w:rPr>
                <w:rFonts w:ascii="Times New Roman" w:hAnsi="Times New Roman" w:cs="Times New Roman"/>
                <w:b/>
              </w:rPr>
              <w:t>201</w:t>
            </w:r>
            <w:r w:rsidR="0000306E">
              <w:rPr>
                <w:rFonts w:ascii="Times New Roman" w:hAnsi="Times New Roman" w:cs="Times New Roman"/>
                <w:b/>
              </w:rPr>
              <w:t>4</w:t>
            </w:r>
          </w:p>
        </w:tc>
        <w:tc>
          <w:tcPr>
            <w:tcW w:w="1837" w:type="dxa"/>
            <w:shd w:val="clear" w:color="auto" w:fill="D6E3BC" w:themeFill="accent3" w:themeFillTint="66"/>
            <w:vAlign w:val="center"/>
          </w:tcPr>
          <w:p w:rsidR="004A30BE" w:rsidRPr="001F304A" w:rsidRDefault="004A30BE" w:rsidP="004E74A6">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F304A">
              <w:rPr>
                <w:rFonts w:ascii="Times New Roman" w:hAnsi="Times New Roman" w:cs="Times New Roman"/>
                <w:b/>
              </w:rPr>
              <w:t>2019</w:t>
            </w:r>
          </w:p>
        </w:tc>
      </w:tr>
      <w:tr w:rsidR="00AA6B1D" w:rsidRPr="00FA6529" w:rsidTr="000D78CB">
        <w:trPr>
          <w:trHeight w:val="338"/>
        </w:trPr>
        <w:tc>
          <w:tcPr>
            <w:cnfStyle w:val="001000000000" w:firstRow="0" w:lastRow="0" w:firstColumn="1" w:lastColumn="0" w:oddVBand="0" w:evenVBand="0" w:oddHBand="0" w:evenHBand="0" w:firstRowFirstColumn="0" w:firstRowLastColumn="0" w:lastRowFirstColumn="0" w:lastRowLastColumn="0"/>
            <w:tcW w:w="755" w:type="dxa"/>
            <w:tcBorders>
              <w:left w:val="single" w:sz="4" w:space="0" w:color="auto"/>
              <w:bottom w:val="single" w:sz="4" w:space="0" w:color="auto"/>
            </w:tcBorders>
            <w:shd w:val="clear" w:color="auto" w:fill="auto"/>
            <w:vAlign w:val="center"/>
          </w:tcPr>
          <w:p w:rsidR="00AA6B1D" w:rsidRPr="003A5DB8" w:rsidRDefault="00AA6B1D" w:rsidP="004E74A6">
            <w:pPr>
              <w:jc w:val="center"/>
              <w:rPr>
                <w:rFonts w:ascii="Times New Roman" w:hAnsi="Times New Roman" w:cs="Times New Roman"/>
                <w:color w:val="auto"/>
              </w:rPr>
            </w:pPr>
            <w:r w:rsidRPr="003A5DB8">
              <w:rPr>
                <w:rFonts w:ascii="Times New Roman" w:hAnsi="Times New Roman" w:cs="Times New Roman"/>
                <w:color w:val="auto"/>
              </w:rPr>
              <w:t>1</w:t>
            </w:r>
          </w:p>
        </w:tc>
        <w:tc>
          <w:tcPr>
            <w:tcW w:w="2495" w:type="dxa"/>
            <w:shd w:val="clear" w:color="auto" w:fill="auto"/>
            <w:vAlign w:val="center"/>
          </w:tcPr>
          <w:p w:rsidR="00AA6B1D" w:rsidRPr="000D78CB" w:rsidRDefault="00EA5359" w:rsidP="004E74A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8CB">
              <w:rPr>
                <w:rFonts w:ascii="Times New Roman" w:hAnsi="Times New Roman" w:cs="Times New Roman"/>
                <w:sz w:val="18"/>
                <w:szCs w:val="18"/>
              </w:rPr>
              <w:t>Okulumuz mevcut öğretmen sayısının norm kadro sayısına oranı</w:t>
            </w:r>
          </w:p>
        </w:tc>
        <w:tc>
          <w:tcPr>
            <w:tcW w:w="1313" w:type="dxa"/>
            <w:shd w:val="clear" w:color="auto" w:fill="auto"/>
            <w:vAlign w:val="center"/>
          </w:tcPr>
          <w:p w:rsidR="00AA6B1D" w:rsidRPr="007B3DA5" w:rsidRDefault="002A590B" w:rsidP="004E74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%90</w:t>
            </w:r>
          </w:p>
        </w:tc>
        <w:tc>
          <w:tcPr>
            <w:tcW w:w="1312" w:type="dxa"/>
            <w:shd w:val="clear" w:color="auto" w:fill="auto"/>
            <w:vAlign w:val="center"/>
          </w:tcPr>
          <w:p w:rsidR="00AA6B1D" w:rsidRPr="000D78CB" w:rsidRDefault="002A590B" w:rsidP="004E74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%90</w:t>
            </w:r>
          </w:p>
        </w:tc>
        <w:tc>
          <w:tcPr>
            <w:tcW w:w="1314" w:type="dxa"/>
            <w:shd w:val="clear" w:color="auto" w:fill="auto"/>
            <w:vAlign w:val="center"/>
          </w:tcPr>
          <w:p w:rsidR="00AA6B1D" w:rsidRPr="000D78CB" w:rsidRDefault="00923D35" w:rsidP="004E74A6">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9"/>
                <w:szCs w:val="19"/>
              </w:rPr>
            </w:pPr>
            <w:r>
              <w:rPr>
                <w:rFonts w:ascii="Times New Roman" w:hAnsi="Times New Roman" w:cs="Times New Roman"/>
                <w:bCs/>
                <w:sz w:val="19"/>
                <w:szCs w:val="19"/>
              </w:rPr>
              <w:t>%100</w:t>
            </w:r>
          </w:p>
        </w:tc>
        <w:tc>
          <w:tcPr>
            <w:tcW w:w="1837" w:type="dxa"/>
            <w:shd w:val="clear" w:color="auto" w:fill="auto"/>
            <w:vAlign w:val="center"/>
          </w:tcPr>
          <w:p w:rsidR="00AA6B1D" w:rsidRPr="00CD4B42" w:rsidRDefault="00EA5359" w:rsidP="004E74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%100</w:t>
            </w:r>
          </w:p>
        </w:tc>
      </w:tr>
      <w:tr w:rsidR="00AA6B1D" w:rsidRPr="00FA6529" w:rsidTr="000D78CB">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755" w:type="dxa"/>
            <w:tcBorders>
              <w:left w:val="single" w:sz="4" w:space="0" w:color="auto"/>
              <w:bottom w:val="single" w:sz="4" w:space="0" w:color="auto"/>
            </w:tcBorders>
            <w:shd w:val="clear" w:color="auto" w:fill="D6E3BC" w:themeFill="accent3" w:themeFillTint="66"/>
            <w:vAlign w:val="center"/>
          </w:tcPr>
          <w:p w:rsidR="00AA6B1D" w:rsidRPr="003A5DB8" w:rsidRDefault="00AA6B1D" w:rsidP="004E74A6">
            <w:pPr>
              <w:jc w:val="center"/>
              <w:rPr>
                <w:rFonts w:ascii="Times New Roman" w:hAnsi="Times New Roman" w:cs="Times New Roman"/>
                <w:color w:val="auto"/>
              </w:rPr>
            </w:pPr>
            <w:r w:rsidRPr="003A5DB8">
              <w:rPr>
                <w:rFonts w:ascii="Times New Roman" w:hAnsi="Times New Roman" w:cs="Times New Roman"/>
                <w:color w:val="auto"/>
              </w:rPr>
              <w:t>2</w:t>
            </w:r>
          </w:p>
        </w:tc>
        <w:tc>
          <w:tcPr>
            <w:tcW w:w="2495" w:type="dxa"/>
            <w:shd w:val="clear" w:color="auto" w:fill="D6E3BC" w:themeFill="accent3" w:themeFillTint="66"/>
            <w:vAlign w:val="center"/>
          </w:tcPr>
          <w:p w:rsidR="00AA6B1D" w:rsidRPr="000D78CB" w:rsidRDefault="00EA5359" w:rsidP="00EA53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D78CB">
              <w:rPr>
                <w:rFonts w:ascii="Times New Roman" w:hAnsi="Times New Roman" w:cs="Times New Roman"/>
                <w:sz w:val="18"/>
                <w:szCs w:val="18"/>
              </w:rPr>
              <w:t>Okulumuz mevcut idareci sayısının norm kadro sayısına oranı</w:t>
            </w:r>
          </w:p>
        </w:tc>
        <w:tc>
          <w:tcPr>
            <w:tcW w:w="1313" w:type="dxa"/>
            <w:shd w:val="clear" w:color="auto" w:fill="D6E3BC" w:themeFill="accent3" w:themeFillTint="66"/>
            <w:vAlign w:val="center"/>
          </w:tcPr>
          <w:p w:rsidR="00AA6B1D" w:rsidRPr="007B3DA5" w:rsidRDefault="00923D35" w:rsidP="004E74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002A590B">
              <w:rPr>
                <w:rFonts w:ascii="Times New Roman" w:hAnsi="Times New Roman" w:cs="Times New Roman"/>
              </w:rPr>
              <w:t>100</w:t>
            </w:r>
          </w:p>
        </w:tc>
        <w:tc>
          <w:tcPr>
            <w:tcW w:w="1312" w:type="dxa"/>
            <w:shd w:val="clear" w:color="auto" w:fill="D6E3BC" w:themeFill="accent3" w:themeFillTint="66"/>
            <w:vAlign w:val="center"/>
          </w:tcPr>
          <w:p w:rsidR="00AA6B1D" w:rsidRPr="000D78CB" w:rsidRDefault="002A590B" w:rsidP="004E74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%100</w:t>
            </w:r>
          </w:p>
        </w:tc>
        <w:tc>
          <w:tcPr>
            <w:tcW w:w="1314" w:type="dxa"/>
            <w:shd w:val="clear" w:color="auto" w:fill="D6E3BC" w:themeFill="accent3" w:themeFillTint="66"/>
            <w:vAlign w:val="center"/>
          </w:tcPr>
          <w:p w:rsidR="00AA6B1D" w:rsidRPr="000D78CB" w:rsidRDefault="000D78CB" w:rsidP="004E74A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rPr>
            </w:pPr>
            <w:r w:rsidRPr="000D78CB">
              <w:rPr>
                <w:rFonts w:ascii="Times New Roman" w:eastAsia="Calibri" w:hAnsi="Times New Roman" w:cs="Times New Roman"/>
                <w:bCs/>
              </w:rPr>
              <w:t>%100</w:t>
            </w:r>
          </w:p>
        </w:tc>
        <w:tc>
          <w:tcPr>
            <w:tcW w:w="1837" w:type="dxa"/>
            <w:shd w:val="clear" w:color="auto" w:fill="D6E3BC" w:themeFill="accent3" w:themeFillTint="66"/>
            <w:vAlign w:val="center"/>
          </w:tcPr>
          <w:p w:rsidR="00AA6B1D" w:rsidRPr="00CD4B42" w:rsidRDefault="00EA5359" w:rsidP="004E74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%100</w:t>
            </w:r>
          </w:p>
        </w:tc>
      </w:tr>
      <w:tr w:rsidR="00AA6B1D" w:rsidRPr="00FA6529" w:rsidTr="000D78CB">
        <w:trPr>
          <w:trHeight w:val="338"/>
        </w:trPr>
        <w:tc>
          <w:tcPr>
            <w:cnfStyle w:val="001000000000" w:firstRow="0" w:lastRow="0" w:firstColumn="1" w:lastColumn="0" w:oddVBand="0" w:evenVBand="0" w:oddHBand="0" w:evenHBand="0" w:firstRowFirstColumn="0" w:firstRowLastColumn="0" w:lastRowFirstColumn="0" w:lastRowLastColumn="0"/>
            <w:tcW w:w="755" w:type="dxa"/>
            <w:tcBorders>
              <w:top w:val="single" w:sz="4" w:space="0" w:color="auto"/>
              <w:left w:val="none" w:sz="0" w:space="0" w:color="auto"/>
              <w:bottom w:val="none" w:sz="0" w:space="0" w:color="auto"/>
              <w:right w:val="none" w:sz="0" w:space="0" w:color="auto"/>
            </w:tcBorders>
            <w:shd w:val="clear" w:color="auto" w:fill="auto"/>
            <w:vAlign w:val="center"/>
          </w:tcPr>
          <w:p w:rsidR="00AA6B1D" w:rsidRPr="003A5DB8" w:rsidRDefault="00AA6B1D" w:rsidP="004E74A6">
            <w:pPr>
              <w:jc w:val="center"/>
              <w:rPr>
                <w:rFonts w:ascii="Times New Roman" w:hAnsi="Times New Roman" w:cs="Times New Roman"/>
                <w:color w:val="auto"/>
              </w:rPr>
            </w:pPr>
            <w:r w:rsidRPr="003A5DB8">
              <w:rPr>
                <w:rFonts w:ascii="Times New Roman" w:hAnsi="Times New Roman" w:cs="Times New Roman"/>
                <w:color w:val="auto"/>
              </w:rPr>
              <w:t>3</w:t>
            </w:r>
          </w:p>
        </w:tc>
        <w:tc>
          <w:tcPr>
            <w:tcW w:w="2495" w:type="dxa"/>
            <w:shd w:val="clear" w:color="auto" w:fill="auto"/>
            <w:vAlign w:val="center"/>
          </w:tcPr>
          <w:p w:rsidR="00AA6B1D" w:rsidRPr="000D78CB" w:rsidRDefault="00EA5359" w:rsidP="004E74A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8CB">
              <w:rPr>
                <w:rFonts w:ascii="Times New Roman" w:hAnsi="Times New Roman" w:cs="Times New Roman"/>
                <w:sz w:val="18"/>
                <w:szCs w:val="18"/>
              </w:rPr>
              <w:t>Öğretmen başına düşen öğrenci sayısı</w:t>
            </w:r>
          </w:p>
        </w:tc>
        <w:tc>
          <w:tcPr>
            <w:tcW w:w="1313" w:type="dxa"/>
            <w:shd w:val="clear" w:color="auto" w:fill="auto"/>
            <w:vAlign w:val="center"/>
          </w:tcPr>
          <w:p w:rsidR="00AA6B1D" w:rsidRPr="007B3DA5" w:rsidRDefault="002A590B" w:rsidP="004E74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w:t>
            </w:r>
          </w:p>
        </w:tc>
        <w:tc>
          <w:tcPr>
            <w:tcW w:w="1312" w:type="dxa"/>
            <w:shd w:val="clear" w:color="auto" w:fill="auto"/>
            <w:vAlign w:val="center"/>
          </w:tcPr>
          <w:p w:rsidR="00AA6B1D" w:rsidRPr="000D78CB" w:rsidRDefault="002A590B" w:rsidP="004E74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22</w:t>
            </w:r>
          </w:p>
        </w:tc>
        <w:tc>
          <w:tcPr>
            <w:tcW w:w="1314" w:type="dxa"/>
            <w:shd w:val="clear" w:color="auto" w:fill="auto"/>
            <w:vAlign w:val="center"/>
          </w:tcPr>
          <w:p w:rsidR="00AA6B1D" w:rsidRPr="000D78CB" w:rsidRDefault="00923D35" w:rsidP="004E74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18</w:t>
            </w:r>
          </w:p>
        </w:tc>
        <w:tc>
          <w:tcPr>
            <w:tcW w:w="1837" w:type="dxa"/>
            <w:shd w:val="clear" w:color="auto" w:fill="auto"/>
            <w:vAlign w:val="center"/>
          </w:tcPr>
          <w:p w:rsidR="00AA6B1D" w:rsidRPr="004A30BE" w:rsidRDefault="002A590B" w:rsidP="004E74A6">
            <w:pPr>
              <w:pStyle w:val="AralkYok"/>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20</w:t>
            </w:r>
          </w:p>
        </w:tc>
      </w:tr>
      <w:tr w:rsidR="00AA6B1D" w:rsidRPr="00FA6529" w:rsidTr="000D78CB">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755" w:type="dxa"/>
            <w:tcBorders>
              <w:left w:val="none" w:sz="0" w:space="0" w:color="auto"/>
              <w:bottom w:val="none" w:sz="0" w:space="0" w:color="auto"/>
              <w:right w:val="none" w:sz="0" w:space="0" w:color="auto"/>
            </w:tcBorders>
            <w:shd w:val="clear" w:color="auto" w:fill="D6E3BC" w:themeFill="accent3" w:themeFillTint="66"/>
            <w:vAlign w:val="center"/>
          </w:tcPr>
          <w:p w:rsidR="00AA6B1D" w:rsidRPr="003A5DB8" w:rsidRDefault="00AA6B1D" w:rsidP="004E74A6">
            <w:pPr>
              <w:jc w:val="center"/>
              <w:rPr>
                <w:rFonts w:ascii="Times New Roman" w:hAnsi="Times New Roman" w:cs="Times New Roman"/>
                <w:color w:val="auto"/>
              </w:rPr>
            </w:pPr>
            <w:r w:rsidRPr="003A5DB8">
              <w:rPr>
                <w:rFonts w:ascii="Times New Roman" w:hAnsi="Times New Roman" w:cs="Times New Roman"/>
                <w:color w:val="auto"/>
              </w:rPr>
              <w:t>4</w:t>
            </w:r>
          </w:p>
        </w:tc>
        <w:tc>
          <w:tcPr>
            <w:tcW w:w="2495" w:type="dxa"/>
            <w:shd w:val="clear" w:color="auto" w:fill="D6E3BC" w:themeFill="accent3" w:themeFillTint="66"/>
            <w:vAlign w:val="center"/>
          </w:tcPr>
          <w:p w:rsidR="00AA6B1D" w:rsidRPr="000D78CB" w:rsidRDefault="00EA5359" w:rsidP="00EA53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D78CB">
              <w:rPr>
                <w:rFonts w:ascii="Times New Roman" w:hAnsi="Times New Roman" w:cs="Times New Roman"/>
                <w:sz w:val="18"/>
                <w:szCs w:val="18"/>
              </w:rPr>
              <w:t xml:space="preserve"> Ücretli veya Görevlendirme öğretmen sayısı</w:t>
            </w:r>
          </w:p>
        </w:tc>
        <w:tc>
          <w:tcPr>
            <w:tcW w:w="1313" w:type="dxa"/>
            <w:shd w:val="clear" w:color="auto" w:fill="D6E3BC" w:themeFill="accent3" w:themeFillTint="66"/>
            <w:vAlign w:val="center"/>
          </w:tcPr>
          <w:p w:rsidR="00AA6B1D" w:rsidRPr="007B3DA5" w:rsidRDefault="002A590B" w:rsidP="004E74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312" w:type="dxa"/>
            <w:shd w:val="clear" w:color="auto" w:fill="D6E3BC" w:themeFill="accent3" w:themeFillTint="66"/>
            <w:vAlign w:val="center"/>
          </w:tcPr>
          <w:p w:rsidR="00AA6B1D" w:rsidRPr="000D78CB" w:rsidRDefault="002A590B" w:rsidP="004E74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314" w:type="dxa"/>
            <w:shd w:val="clear" w:color="auto" w:fill="D6E3BC" w:themeFill="accent3" w:themeFillTint="66"/>
            <w:vAlign w:val="center"/>
          </w:tcPr>
          <w:p w:rsidR="00AA6B1D" w:rsidRPr="000D78CB" w:rsidRDefault="00923D35" w:rsidP="004E74A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w:t>
            </w:r>
          </w:p>
        </w:tc>
        <w:tc>
          <w:tcPr>
            <w:tcW w:w="1837" w:type="dxa"/>
            <w:shd w:val="clear" w:color="auto" w:fill="D6E3BC" w:themeFill="accent3" w:themeFillTint="66"/>
            <w:vAlign w:val="center"/>
          </w:tcPr>
          <w:p w:rsidR="00AA6B1D" w:rsidRPr="004A30BE" w:rsidRDefault="002A590B" w:rsidP="004E74A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Pr>
                <w:rFonts w:ascii="Times New Roman" w:eastAsia="Calibri" w:hAnsi="Times New Roman" w:cs="Times New Roman"/>
                <w:b/>
                <w:bCs/>
              </w:rPr>
              <w:t>0</w:t>
            </w:r>
          </w:p>
        </w:tc>
      </w:tr>
    </w:tbl>
    <w:p w:rsidR="000D78CB" w:rsidRDefault="000D78CB" w:rsidP="00171D24">
      <w:pPr>
        <w:pStyle w:val="AralkYok"/>
        <w:spacing w:line="276" w:lineRule="auto"/>
        <w:rPr>
          <w:rFonts w:cstheme="minorHAnsi"/>
          <w:b/>
        </w:rPr>
      </w:pPr>
    </w:p>
    <w:p w:rsidR="006431AB" w:rsidRDefault="006431AB" w:rsidP="000D78CB">
      <w:pPr>
        <w:pStyle w:val="AralkYok"/>
        <w:spacing w:line="276" w:lineRule="auto"/>
        <w:rPr>
          <w:rFonts w:ascii="Times New Roman" w:hAnsi="Times New Roman" w:cs="Times New Roman"/>
          <w:bCs/>
          <w:sz w:val="24"/>
          <w:szCs w:val="24"/>
        </w:rPr>
      </w:pPr>
      <w:r>
        <w:rPr>
          <w:rFonts w:cstheme="minorHAnsi"/>
          <w:b/>
        </w:rPr>
        <w:t xml:space="preserve">Tablo: </w:t>
      </w:r>
      <w:r w:rsidR="000D78CB">
        <w:rPr>
          <w:rFonts w:cstheme="minorHAnsi"/>
          <w:b/>
        </w:rPr>
        <w:t>3</w:t>
      </w:r>
      <w:r w:rsidR="00D5256A">
        <w:rPr>
          <w:rFonts w:cstheme="minorHAnsi"/>
          <w:b/>
        </w:rPr>
        <w:t>2</w:t>
      </w:r>
      <w:r w:rsidR="009C130E">
        <w:rPr>
          <w:rFonts w:cstheme="minorHAnsi"/>
          <w:b/>
        </w:rPr>
        <w:t xml:space="preserve"> </w:t>
      </w:r>
      <w:r w:rsidR="006B6270">
        <w:rPr>
          <w:rFonts w:cstheme="minorHAnsi"/>
          <w:b/>
        </w:rPr>
        <w:t>Tedbir/Strateji Sorumlu Birimler Tablosu</w:t>
      </w:r>
    </w:p>
    <w:tbl>
      <w:tblPr>
        <w:tblStyle w:val="TabloKlavuzu"/>
        <w:tblW w:w="9053" w:type="dxa"/>
        <w:tblLayout w:type="fixed"/>
        <w:tblLook w:val="04A0" w:firstRow="1" w:lastRow="0" w:firstColumn="1" w:lastColumn="0" w:noHBand="0" w:noVBand="1"/>
      </w:tblPr>
      <w:tblGrid>
        <w:gridCol w:w="760"/>
        <w:gridCol w:w="6379"/>
        <w:gridCol w:w="1914"/>
      </w:tblGrid>
      <w:tr w:rsidR="000D78CB" w:rsidTr="00F504CD">
        <w:trPr>
          <w:trHeight w:val="538"/>
        </w:trPr>
        <w:tc>
          <w:tcPr>
            <w:tcW w:w="760" w:type="dxa"/>
            <w:shd w:val="clear" w:color="auto" w:fill="D6E3BC" w:themeFill="accent3" w:themeFillTint="66"/>
            <w:vAlign w:val="center"/>
          </w:tcPr>
          <w:p w:rsidR="000D78CB" w:rsidRPr="00A51183" w:rsidRDefault="000D78CB" w:rsidP="000D78CB">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Sıra No</w:t>
            </w:r>
          </w:p>
        </w:tc>
        <w:tc>
          <w:tcPr>
            <w:tcW w:w="6379" w:type="dxa"/>
            <w:shd w:val="clear" w:color="auto" w:fill="D6E3BC" w:themeFill="accent3" w:themeFillTint="66"/>
            <w:vAlign w:val="center"/>
          </w:tcPr>
          <w:p w:rsidR="000D78CB" w:rsidRPr="0067403C" w:rsidRDefault="000D78CB" w:rsidP="000D78CB">
            <w:pPr>
              <w:pStyle w:val="AralkYok"/>
              <w:jc w:val="center"/>
              <w:rPr>
                <w:rFonts w:ascii="Times New Roman" w:hAnsi="Times New Roman" w:cs="Times New Roman"/>
                <w:b/>
                <w:sz w:val="22"/>
                <w:szCs w:val="22"/>
              </w:rPr>
            </w:pPr>
            <w:r w:rsidRPr="0067403C">
              <w:rPr>
                <w:rFonts w:ascii="Times New Roman" w:hAnsi="Times New Roman" w:cs="Times New Roman"/>
                <w:b/>
                <w:sz w:val="22"/>
                <w:szCs w:val="22"/>
              </w:rPr>
              <w:t>Tedbir/Strateji</w:t>
            </w:r>
          </w:p>
        </w:tc>
        <w:tc>
          <w:tcPr>
            <w:tcW w:w="1914" w:type="dxa"/>
            <w:shd w:val="clear" w:color="auto" w:fill="D6E3BC" w:themeFill="accent3" w:themeFillTint="66"/>
            <w:vAlign w:val="center"/>
          </w:tcPr>
          <w:p w:rsidR="000D78CB" w:rsidRPr="0067403C" w:rsidRDefault="000D78CB" w:rsidP="000D78CB">
            <w:pPr>
              <w:pStyle w:val="AralkYok"/>
              <w:jc w:val="center"/>
              <w:rPr>
                <w:rFonts w:ascii="Times New Roman" w:hAnsi="Times New Roman" w:cs="Times New Roman"/>
                <w:b/>
                <w:sz w:val="22"/>
                <w:szCs w:val="22"/>
              </w:rPr>
            </w:pPr>
            <w:r w:rsidRPr="0067403C">
              <w:rPr>
                <w:rFonts w:ascii="Times New Roman" w:hAnsi="Times New Roman" w:cs="Times New Roman"/>
                <w:b/>
                <w:sz w:val="22"/>
                <w:szCs w:val="22"/>
              </w:rPr>
              <w:t>Ana sorumlu</w:t>
            </w:r>
          </w:p>
        </w:tc>
      </w:tr>
      <w:tr w:rsidR="000D78CB" w:rsidTr="00F504CD">
        <w:trPr>
          <w:trHeight w:val="1049"/>
        </w:trPr>
        <w:tc>
          <w:tcPr>
            <w:tcW w:w="760" w:type="dxa"/>
            <w:vAlign w:val="center"/>
          </w:tcPr>
          <w:p w:rsidR="000D78CB" w:rsidRDefault="000D78CB" w:rsidP="000D78CB">
            <w:pPr>
              <w:pStyle w:val="AralkYok"/>
              <w:jc w:val="center"/>
              <w:rPr>
                <w:rFonts w:ascii="Times New Roman" w:hAnsi="Times New Roman" w:cs="Times New Roman"/>
                <w:b/>
                <w:sz w:val="24"/>
                <w:szCs w:val="24"/>
              </w:rPr>
            </w:pPr>
            <w:r>
              <w:rPr>
                <w:rFonts w:ascii="Times New Roman" w:hAnsi="Times New Roman" w:cs="Times New Roman"/>
                <w:b/>
                <w:sz w:val="24"/>
                <w:szCs w:val="24"/>
              </w:rPr>
              <w:t>1</w:t>
            </w:r>
          </w:p>
        </w:tc>
        <w:tc>
          <w:tcPr>
            <w:tcW w:w="6379" w:type="dxa"/>
            <w:vAlign w:val="center"/>
          </w:tcPr>
          <w:p w:rsidR="000D78CB" w:rsidRPr="00BF483B" w:rsidRDefault="000D78CB" w:rsidP="000D78CB">
            <w:pPr>
              <w:pStyle w:val="AralkYok"/>
              <w:jc w:val="left"/>
              <w:rPr>
                <w:rFonts w:ascii="Times New Roman" w:hAnsi="Times New Roman" w:cs="Times New Roman"/>
                <w:sz w:val="22"/>
                <w:szCs w:val="22"/>
              </w:rPr>
            </w:pPr>
            <w:r>
              <w:rPr>
                <w:rFonts w:ascii="Times New Roman" w:hAnsi="Times New Roman" w:cs="Times New Roman"/>
                <w:sz w:val="22"/>
                <w:szCs w:val="22"/>
              </w:rPr>
              <w:t xml:space="preserve">Okul Norm Bilgileri sürekli güncellenerek </w:t>
            </w:r>
            <w:r w:rsidR="00F504CD">
              <w:rPr>
                <w:rFonts w:ascii="Times New Roman" w:hAnsi="Times New Roman" w:cs="Times New Roman"/>
                <w:sz w:val="22"/>
                <w:szCs w:val="22"/>
              </w:rPr>
              <w:t>ilgili mercilere bildirilecektir.</w:t>
            </w:r>
          </w:p>
        </w:tc>
        <w:tc>
          <w:tcPr>
            <w:tcW w:w="1914" w:type="dxa"/>
            <w:vAlign w:val="center"/>
          </w:tcPr>
          <w:p w:rsidR="000D78CB" w:rsidRPr="00BF483B" w:rsidRDefault="00F504CD" w:rsidP="000D78CB">
            <w:pPr>
              <w:jc w:val="center"/>
              <w:rPr>
                <w:sz w:val="22"/>
                <w:szCs w:val="22"/>
              </w:rPr>
            </w:pPr>
            <w:r>
              <w:rPr>
                <w:sz w:val="22"/>
                <w:szCs w:val="22"/>
              </w:rPr>
              <w:t>Okul İdaresi</w:t>
            </w:r>
          </w:p>
        </w:tc>
      </w:tr>
      <w:tr w:rsidR="000D78CB" w:rsidTr="00F504CD">
        <w:trPr>
          <w:trHeight w:val="1049"/>
        </w:trPr>
        <w:tc>
          <w:tcPr>
            <w:tcW w:w="760" w:type="dxa"/>
            <w:shd w:val="clear" w:color="auto" w:fill="D6E3BC" w:themeFill="accent3" w:themeFillTint="66"/>
            <w:vAlign w:val="center"/>
          </w:tcPr>
          <w:p w:rsidR="000D78CB" w:rsidRDefault="000D78CB" w:rsidP="000D78CB">
            <w:pPr>
              <w:pStyle w:val="AralkYok"/>
              <w:jc w:val="center"/>
              <w:rPr>
                <w:rFonts w:ascii="Times New Roman" w:hAnsi="Times New Roman" w:cs="Times New Roman"/>
                <w:b/>
                <w:sz w:val="24"/>
                <w:szCs w:val="24"/>
              </w:rPr>
            </w:pPr>
            <w:r>
              <w:rPr>
                <w:rFonts w:ascii="Times New Roman" w:hAnsi="Times New Roman" w:cs="Times New Roman"/>
                <w:b/>
                <w:sz w:val="24"/>
                <w:szCs w:val="24"/>
              </w:rPr>
              <w:t>2</w:t>
            </w:r>
          </w:p>
        </w:tc>
        <w:tc>
          <w:tcPr>
            <w:tcW w:w="6379" w:type="dxa"/>
            <w:shd w:val="clear" w:color="auto" w:fill="D6E3BC" w:themeFill="accent3" w:themeFillTint="66"/>
            <w:vAlign w:val="center"/>
          </w:tcPr>
          <w:p w:rsidR="000D78CB" w:rsidRPr="00BF483B" w:rsidRDefault="00F504CD" w:rsidP="000D78CB">
            <w:pPr>
              <w:pStyle w:val="AralkYok"/>
              <w:jc w:val="left"/>
              <w:rPr>
                <w:rFonts w:ascii="Times New Roman" w:hAnsi="Times New Roman" w:cs="Times New Roman"/>
                <w:sz w:val="22"/>
                <w:szCs w:val="22"/>
              </w:rPr>
            </w:pPr>
            <w:r>
              <w:rPr>
                <w:rFonts w:ascii="Times New Roman" w:hAnsi="Times New Roman" w:cs="Times New Roman"/>
                <w:sz w:val="22"/>
                <w:szCs w:val="22"/>
              </w:rPr>
              <w:t>Norm kadro yetersizliğinde İlçe Milli Eğitim Müdürlüğü ile koordineli çalışılarak öğretmen görevlendirmesiyle ihtiyaç giderilecektir.</w:t>
            </w:r>
          </w:p>
        </w:tc>
        <w:tc>
          <w:tcPr>
            <w:tcW w:w="1914" w:type="dxa"/>
            <w:shd w:val="clear" w:color="auto" w:fill="D6E3BC" w:themeFill="accent3" w:themeFillTint="66"/>
            <w:vAlign w:val="center"/>
          </w:tcPr>
          <w:p w:rsidR="000D78CB" w:rsidRPr="00BF483B" w:rsidRDefault="00F504CD" w:rsidP="000D78CB">
            <w:pPr>
              <w:jc w:val="center"/>
              <w:rPr>
                <w:sz w:val="22"/>
                <w:szCs w:val="22"/>
              </w:rPr>
            </w:pPr>
            <w:r>
              <w:rPr>
                <w:sz w:val="22"/>
                <w:szCs w:val="22"/>
              </w:rPr>
              <w:t>İlçe Milli Eğitim Müdürlüğü ve Okul İdaresi</w:t>
            </w:r>
          </w:p>
        </w:tc>
      </w:tr>
      <w:tr w:rsidR="000D78CB" w:rsidTr="00F504CD">
        <w:trPr>
          <w:trHeight w:val="1049"/>
        </w:trPr>
        <w:tc>
          <w:tcPr>
            <w:tcW w:w="760" w:type="dxa"/>
            <w:vAlign w:val="center"/>
          </w:tcPr>
          <w:p w:rsidR="000D78CB" w:rsidRDefault="000D78CB" w:rsidP="000D78CB">
            <w:pPr>
              <w:pStyle w:val="AralkYok"/>
              <w:jc w:val="center"/>
              <w:rPr>
                <w:rFonts w:ascii="Times New Roman" w:hAnsi="Times New Roman" w:cs="Times New Roman"/>
                <w:b/>
                <w:sz w:val="24"/>
                <w:szCs w:val="24"/>
              </w:rPr>
            </w:pPr>
            <w:r>
              <w:rPr>
                <w:rFonts w:ascii="Times New Roman" w:hAnsi="Times New Roman" w:cs="Times New Roman"/>
                <w:b/>
                <w:sz w:val="24"/>
                <w:szCs w:val="24"/>
              </w:rPr>
              <w:t>3</w:t>
            </w:r>
          </w:p>
        </w:tc>
        <w:tc>
          <w:tcPr>
            <w:tcW w:w="6379" w:type="dxa"/>
            <w:vAlign w:val="center"/>
          </w:tcPr>
          <w:p w:rsidR="00F504CD" w:rsidRPr="00F504CD" w:rsidRDefault="00F504CD" w:rsidP="00F504CD">
            <w:pPr>
              <w:pStyle w:val="Default"/>
              <w:jc w:val="left"/>
              <w:rPr>
                <w:rFonts w:ascii="Times New Roman" w:hAnsi="Times New Roman" w:cs="Times New Roman"/>
                <w:sz w:val="22"/>
                <w:szCs w:val="22"/>
              </w:rPr>
            </w:pPr>
            <w:r w:rsidRPr="00F504CD">
              <w:rPr>
                <w:rFonts w:ascii="Times New Roman" w:hAnsi="Times New Roman" w:cs="Times New Roman"/>
                <w:sz w:val="22"/>
                <w:szCs w:val="22"/>
              </w:rPr>
              <w:t>Öğretmenlerimizin merkezi hizmet içi eğitim faaliyetlerine katılmaları te</w:t>
            </w:r>
            <w:r>
              <w:rPr>
                <w:rFonts w:ascii="Times New Roman" w:hAnsi="Times New Roman" w:cs="Times New Roman"/>
                <w:sz w:val="22"/>
                <w:szCs w:val="22"/>
              </w:rPr>
              <w:t>ş</w:t>
            </w:r>
            <w:r w:rsidRPr="00F504CD">
              <w:rPr>
                <w:rFonts w:ascii="Times New Roman" w:hAnsi="Times New Roman" w:cs="Times New Roman"/>
                <w:sz w:val="22"/>
                <w:szCs w:val="22"/>
              </w:rPr>
              <w:t>vik edilecek</w:t>
            </w:r>
            <w:r>
              <w:rPr>
                <w:rFonts w:ascii="Times New Roman" w:hAnsi="Times New Roman" w:cs="Times New Roman"/>
                <w:sz w:val="22"/>
                <w:szCs w:val="22"/>
              </w:rPr>
              <w:t>,</w:t>
            </w:r>
            <w:r w:rsidRPr="00F504CD">
              <w:rPr>
                <w:rFonts w:ascii="Times New Roman" w:hAnsi="Times New Roman" w:cs="Times New Roman"/>
                <w:sz w:val="22"/>
                <w:szCs w:val="22"/>
              </w:rPr>
              <w:t xml:space="preserve"> öğretmenlerin istek ve ihtiyaçları doğrultusunda mahalli hizmet içi eğitim çalı</w:t>
            </w:r>
            <w:r>
              <w:rPr>
                <w:rFonts w:ascii="Times New Roman" w:hAnsi="Times New Roman" w:cs="Times New Roman"/>
                <w:sz w:val="22"/>
                <w:szCs w:val="22"/>
              </w:rPr>
              <w:t>ş</w:t>
            </w:r>
            <w:r w:rsidRPr="00F504CD">
              <w:rPr>
                <w:rFonts w:ascii="Times New Roman" w:hAnsi="Times New Roman" w:cs="Times New Roman"/>
                <w:sz w:val="22"/>
                <w:szCs w:val="22"/>
              </w:rPr>
              <w:t>maları yapılacak</w:t>
            </w:r>
            <w:r>
              <w:rPr>
                <w:rFonts w:ascii="Times New Roman" w:hAnsi="Times New Roman" w:cs="Times New Roman"/>
                <w:sz w:val="22"/>
                <w:szCs w:val="22"/>
              </w:rPr>
              <w:t>tır</w:t>
            </w:r>
            <w:r w:rsidRPr="00F504CD">
              <w:rPr>
                <w:rFonts w:ascii="Times New Roman" w:hAnsi="Times New Roman" w:cs="Times New Roman"/>
                <w:sz w:val="22"/>
                <w:szCs w:val="22"/>
              </w:rPr>
              <w:t xml:space="preserve">. </w:t>
            </w:r>
          </w:p>
          <w:p w:rsidR="000D78CB" w:rsidRPr="00BF483B" w:rsidRDefault="000D78CB" w:rsidP="000D78CB">
            <w:pPr>
              <w:pStyle w:val="AralkYok"/>
              <w:jc w:val="left"/>
              <w:rPr>
                <w:rFonts w:ascii="Times New Roman" w:hAnsi="Times New Roman" w:cs="Times New Roman"/>
                <w:sz w:val="22"/>
                <w:szCs w:val="22"/>
              </w:rPr>
            </w:pPr>
          </w:p>
        </w:tc>
        <w:tc>
          <w:tcPr>
            <w:tcW w:w="1914" w:type="dxa"/>
            <w:vAlign w:val="center"/>
          </w:tcPr>
          <w:p w:rsidR="000D78CB" w:rsidRPr="00BF483B" w:rsidRDefault="00F504CD" w:rsidP="000D78CB">
            <w:pPr>
              <w:jc w:val="center"/>
              <w:rPr>
                <w:sz w:val="22"/>
                <w:szCs w:val="22"/>
              </w:rPr>
            </w:pPr>
            <w:r>
              <w:rPr>
                <w:sz w:val="22"/>
                <w:szCs w:val="22"/>
              </w:rPr>
              <w:t>İlçe Milli Eğitim Müdürlüğü ve Okul İdaresi</w:t>
            </w:r>
          </w:p>
        </w:tc>
      </w:tr>
    </w:tbl>
    <w:p w:rsidR="004F0172" w:rsidRDefault="004F0172" w:rsidP="00CD4B42">
      <w:pPr>
        <w:pStyle w:val="AralkYok"/>
        <w:rPr>
          <w:rFonts w:ascii="Times New Roman" w:hAnsi="Times New Roman" w:cs="Times New Roman"/>
          <w:b/>
          <w:color w:val="C00000"/>
          <w:sz w:val="24"/>
          <w:szCs w:val="24"/>
        </w:rPr>
      </w:pPr>
    </w:p>
    <w:p w:rsidR="004F0172" w:rsidRDefault="004F0172" w:rsidP="00CD4B42">
      <w:pPr>
        <w:pStyle w:val="AralkYok"/>
        <w:rPr>
          <w:rFonts w:ascii="Times New Roman" w:hAnsi="Times New Roman" w:cs="Times New Roman"/>
          <w:b/>
          <w:color w:val="C00000"/>
          <w:sz w:val="24"/>
          <w:szCs w:val="24"/>
        </w:rPr>
      </w:pPr>
    </w:p>
    <w:p w:rsidR="004F0172" w:rsidRDefault="004F0172" w:rsidP="00CD4B42">
      <w:pPr>
        <w:pStyle w:val="AralkYok"/>
        <w:rPr>
          <w:rFonts w:ascii="Times New Roman" w:hAnsi="Times New Roman" w:cs="Times New Roman"/>
          <w:b/>
          <w:color w:val="C00000"/>
          <w:sz w:val="24"/>
          <w:szCs w:val="24"/>
        </w:rPr>
      </w:pPr>
    </w:p>
    <w:p w:rsidR="004F0172" w:rsidRDefault="004F0172" w:rsidP="00CD4B42">
      <w:pPr>
        <w:pStyle w:val="AralkYok"/>
        <w:rPr>
          <w:rFonts w:ascii="Times New Roman" w:hAnsi="Times New Roman" w:cs="Times New Roman"/>
          <w:b/>
          <w:color w:val="C00000"/>
          <w:sz w:val="24"/>
          <w:szCs w:val="24"/>
        </w:rPr>
      </w:pPr>
    </w:p>
    <w:p w:rsidR="004F0172" w:rsidRDefault="004F0172" w:rsidP="00CD4B42">
      <w:pPr>
        <w:pStyle w:val="AralkYok"/>
        <w:rPr>
          <w:rFonts w:ascii="Times New Roman" w:hAnsi="Times New Roman" w:cs="Times New Roman"/>
          <w:b/>
          <w:color w:val="C00000"/>
          <w:sz w:val="24"/>
          <w:szCs w:val="24"/>
        </w:rPr>
      </w:pPr>
    </w:p>
    <w:p w:rsidR="004F0172" w:rsidRDefault="004F0172" w:rsidP="00CD4B42">
      <w:pPr>
        <w:pStyle w:val="AralkYok"/>
        <w:rPr>
          <w:rFonts w:ascii="Times New Roman" w:hAnsi="Times New Roman" w:cs="Times New Roman"/>
          <w:b/>
          <w:color w:val="C00000"/>
          <w:sz w:val="24"/>
          <w:szCs w:val="24"/>
        </w:rPr>
      </w:pPr>
    </w:p>
    <w:p w:rsidR="004F0172" w:rsidRDefault="004F0172" w:rsidP="00CD4B42">
      <w:pPr>
        <w:pStyle w:val="AralkYok"/>
        <w:rPr>
          <w:rFonts w:ascii="Times New Roman" w:hAnsi="Times New Roman" w:cs="Times New Roman"/>
          <w:b/>
          <w:color w:val="C00000"/>
          <w:sz w:val="24"/>
          <w:szCs w:val="24"/>
        </w:rPr>
      </w:pPr>
    </w:p>
    <w:p w:rsidR="004F0172" w:rsidRDefault="004F0172" w:rsidP="00CD4B42">
      <w:pPr>
        <w:pStyle w:val="AralkYok"/>
        <w:rPr>
          <w:rFonts w:ascii="Times New Roman" w:hAnsi="Times New Roman" w:cs="Times New Roman"/>
          <w:b/>
          <w:color w:val="C00000"/>
          <w:sz w:val="24"/>
          <w:szCs w:val="24"/>
        </w:rPr>
      </w:pPr>
    </w:p>
    <w:p w:rsidR="004F0172" w:rsidRDefault="004F0172" w:rsidP="00CD4B42">
      <w:pPr>
        <w:pStyle w:val="AralkYok"/>
        <w:rPr>
          <w:rFonts w:ascii="Times New Roman" w:hAnsi="Times New Roman" w:cs="Times New Roman"/>
          <w:b/>
          <w:color w:val="C00000"/>
          <w:sz w:val="24"/>
          <w:szCs w:val="24"/>
        </w:rPr>
      </w:pPr>
    </w:p>
    <w:p w:rsidR="004F0172" w:rsidRDefault="004F0172" w:rsidP="00CD4B42">
      <w:pPr>
        <w:pStyle w:val="AralkYok"/>
        <w:rPr>
          <w:rFonts w:ascii="Times New Roman" w:hAnsi="Times New Roman" w:cs="Times New Roman"/>
          <w:b/>
          <w:color w:val="C00000"/>
          <w:sz w:val="24"/>
          <w:szCs w:val="24"/>
        </w:rPr>
      </w:pPr>
    </w:p>
    <w:p w:rsidR="004F0172" w:rsidRDefault="004F0172" w:rsidP="00CD4B42">
      <w:pPr>
        <w:pStyle w:val="AralkYok"/>
        <w:rPr>
          <w:rFonts w:ascii="Times New Roman" w:hAnsi="Times New Roman" w:cs="Times New Roman"/>
          <w:b/>
          <w:color w:val="C00000"/>
          <w:sz w:val="24"/>
          <w:szCs w:val="24"/>
        </w:rPr>
      </w:pPr>
    </w:p>
    <w:p w:rsidR="004F0172" w:rsidRDefault="004F0172" w:rsidP="00CD4B42">
      <w:pPr>
        <w:pStyle w:val="AralkYok"/>
        <w:rPr>
          <w:rFonts w:ascii="Times New Roman" w:hAnsi="Times New Roman" w:cs="Times New Roman"/>
          <w:b/>
          <w:color w:val="C00000"/>
          <w:sz w:val="24"/>
          <w:szCs w:val="24"/>
        </w:rPr>
      </w:pPr>
    </w:p>
    <w:p w:rsidR="004F0172" w:rsidRDefault="004F0172" w:rsidP="00CD4B42">
      <w:pPr>
        <w:pStyle w:val="AralkYok"/>
        <w:rPr>
          <w:rFonts w:ascii="Times New Roman" w:hAnsi="Times New Roman" w:cs="Times New Roman"/>
          <w:b/>
          <w:color w:val="C00000"/>
          <w:sz w:val="24"/>
          <w:szCs w:val="24"/>
        </w:rPr>
      </w:pPr>
    </w:p>
    <w:p w:rsidR="004F0172" w:rsidRDefault="004F0172" w:rsidP="00CD4B42">
      <w:pPr>
        <w:pStyle w:val="AralkYok"/>
        <w:rPr>
          <w:rFonts w:ascii="Times New Roman" w:hAnsi="Times New Roman" w:cs="Times New Roman"/>
          <w:b/>
          <w:color w:val="C00000"/>
          <w:sz w:val="24"/>
          <w:szCs w:val="24"/>
        </w:rPr>
      </w:pPr>
    </w:p>
    <w:p w:rsidR="004F0172" w:rsidRDefault="004F0172" w:rsidP="00CD4B42">
      <w:pPr>
        <w:pStyle w:val="AralkYok"/>
        <w:rPr>
          <w:rFonts w:ascii="Times New Roman" w:hAnsi="Times New Roman" w:cs="Times New Roman"/>
          <w:b/>
          <w:color w:val="C00000"/>
          <w:sz w:val="24"/>
          <w:szCs w:val="24"/>
        </w:rPr>
      </w:pPr>
    </w:p>
    <w:p w:rsidR="00B05D7B" w:rsidRDefault="002465FF" w:rsidP="00BF483B">
      <w:pPr>
        <w:pStyle w:val="AralkYok"/>
        <w:rPr>
          <w:rFonts w:ascii="Times New Roman" w:hAnsi="Times New Roman" w:cs="Times New Roman"/>
          <w:sz w:val="24"/>
          <w:szCs w:val="24"/>
        </w:rPr>
      </w:pPr>
      <w:r w:rsidRPr="002465FF">
        <w:rPr>
          <w:rFonts w:ascii="Times New Roman" w:hAnsi="Times New Roman" w:cs="Times New Roman"/>
          <w:noProof/>
          <w:sz w:val="24"/>
          <w:szCs w:val="24"/>
          <w:lang w:eastAsia="tr-TR"/>
        </w:rPr>
        <w:lastRenderedPageBreak/>
        <w:drawing>
          <wp:inline distT="0" distB="0" distL="0" distR="0" wp14:anchorId="03030823" wp14:editId="265BCC7B">
            <wp:extent cx="5939790" cy="438150"/>
            <wp:effectExtent l="57150" t="57150" r="99060" b="114300"/>
            <wp:docPr id="231"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4" r:lo="rId295" r:qs="rId296" r:cs="rId297"/>
              </a:graphicData>
            </a:graphic>
          </wp:inline>
        </w:drawing>
      </w:r>
    </w:p>
    <w:p w:rsidR="00E8011F" w:rsidRDefault="00E8011F" w:rsidP="000516FB">
      <w:pPr>
        <w:pStyle w:val="AralkYok"/>
        <w:ind w:firstLine="708"/>
        <w:rPr>
          <w:rFonts w:ascii="Times New Roman" w:hAnsi="Times New Roman" w:cs="Times New Roman"/>
          <w:sz w:val="22"/>
          <w:szCs w:val="22"/>
        </w:rPr>
      </w:pPr>
    </w:p>
    <w:p w:rsidR="00B05D7B" w:rsidRPr="00773FE1" w:rsidRDefault="0041734E" w:rsidP="00773FE1">
      <w:pPr>
        <w:pStyle w:val="AralkYok"/>
        <w:ind w:firstLine="708"/>
        <w:rPr>
          <w:rFonts w:ascii="Times New Roman" w:hAnsi="Times New Roman" w:cs="Times New Roman"/>
          <w:sz w:val="22"/>
          <w:szCs w:val="22"/>
        </w:rPr>
      </w:pPr>
      <w:r>
        <w:rPr>
          <w:rFonts w:ascii="Times New Roman" w:hAnsi="Times New Roman" w:cs="Times New Roman"/>
          <w:sz w:val="22"/>
          <w:szCs w:val="22"/>
        </w:rPr>
        <w:t>Çapahasan İlkokulu</w:t>
      </w:r>
      <w:r w:rsidR="005D655A" w:rsidRPr="00BF483B">
        <w:rPr>
          <w:rFonts w:ascii="Times New Roman" w:hAnsi="Times New Roman" w:cs="Times New Roman"/>
          <w:sz w:val="22"/>
          <w:szCs w:val="22"/>
        </w:rPr>
        <w:t xml:space="preserve"> 2014 yılı bütçe içi ve bütçe dışı kalemleri</w:t>
      </w:r>
      <w:r w:rsidR="00D274F8" w:rsidRPr="00BF483B">
        <w:rPr>
          <w:rFonts w:ascii="Times New Roman" w:hAnsi="Times New Roman" w:cs="Times New Roman"/>
          <w:sz w:val="22"/>
          <w:szCs w:val="22"/>
        </w:rPr>
        <w:t xml:space="preserve">ne ait rakamların </w:t>
      </w:r>
      <w:r w:rsidR="000672A4" w:rsidRPr="00BF483B">
        <w:rPr>
          <w:rFonts w:ascii="Times New Roman" w:hAnsi="Times New Roman" w:cs="Times New Roman"/>
          <w:sz w:val="22"/>
          <w:szCs w:val="22"/>
        </w:rPr>
        <w:t>her yıl  %8 oranında artırılması sonucu</w:t>
      </w:r>
      <w:r w:rsidR="00411F0E" w:rsidRPr="00BF483B">
        <w:rPr>
          <w:rFonts w:ascii="Times New Roman" w:hAnsi="Times New Roman" w:cs="Times New Roman"/>
          <w:sz w:val="22"/>
          <w:szCs w:val="22"/>
        </w:rPr>
        <w:t>(MEB str</w:t>
      </w:r>
      <w:r w:rsidR="00AF4E81" w:rsidRPr="00BF483B">
        <w:rPr>
          <w:rFonts w:ascii="Times New Roman" w:hAnsi="Times New Roman" w:cs="Times New Roman"/>
          <w:sz w:val="22"/>
          <w:szCs w:val="22"/>
        </w:rPr>
        <w:t>a</w:t>
      </w:r>
      <w:r w:rsidR="00411F0E" w:rsidRPr="00BF483B">
        <w:rPr>
          <w:rFonts w:ascii="Times New Roman" w:hAnsi="Times New Roman" w:cs="Times New Roman"/>
          <w:sz w:val="22"/>
          <w:szCs w:val="22"/>
        </w:rPr>
        <w:t>tejik</w:t>
      </w:r>
      <w:r w:rsidR="00AF4E81" w:rsidRPr="00BF483B">
        <w:rPr>
          <w:rFonts w:ascii="Times New Roman" w:hAnsi="Times New Roman" w:cs="Times New Roman"/>
          <w:sz w:val="22"/>
          <w:szCs w:val="22"/>
        </w:rPr>
        <w:t xml:space="preserve"> </w:t>
      </w:r>
      <w:r w:rsidR="00411F0E" w:rsidRPr="00BF483B">
        <w:rPr>
          <w:rFonts w:ascii="Times New Roman" w:hAnsi="Times New Roman" w:cs="Times New Roman"/>
          <w:sz w:val="22"/>
          <w:szCs w:val="22"/>
        </w:rPr>
        <w:t>plan tahmini bütçe</w:t>
      </w:r>
      <w:r w:rsidR="00D274F8" w:rsidRPr="00BF483B">
        <w:rPr>
          <w:rFonts w:ascii="Times New Roman" w:hAnsi="Times New Roman" w:cs="Times New Roman"/>
          <w:sz w:val="22"/>
          <w:szCs w:val="22"/>
        </w:rPr>
        <w:t xml:space="preserve"> oluşturma </w:t>
      </w:r>
      <w:r w:rsidR="00AF4E81" w:rsidRPr="00BF483B">
        <w:rPr>
          <w:rFonts w:ascii="Times New Roman" w:hAnsi="Times New Roman" w:cs="Times New Roman"/>
          <w:sz w:val="22"/>
          <w:szCs w:val="22"/>
        </w:rPr>
        <w:t>modeli)</w:t>
      </w:r>
      <w:r w:rsidR="000672A4" w:rsidRPr="00BF483B">
        <w:rPr>
          <w:rFonts w:ascii="Times New Roman" w:hAnsi="Times New Roman" w:cs="Times New Roman"/>
          <w:sz w:val="22"/>
          <w:szCs w:val="22"/>
        </w:rPr>
        <w:t xml:space="preserve">  </w:t>
      </w:r>
      <w:r w:rsidR="004E3BD4" w:rsidRPr="00BF483B">
        <w:rPr>
          <w:rFonts w:ascii="Times New Roman" w:hAnsi="Times New Roman" w:cs="Times New Roman"/>
          <w:sz w:val="22"/>
          <w:szCs w:val="22"/>
        </w:rPr>
        <w:t>2015</w:t>
      </w:r>
      <w:r w:rsidR="00237AE9">
        <w:rPr>
          <w:rFonts w:ascii="Times New Roman" w:hAnsi="Times New Roman" w:cs="Times New Roman"/>
          <w:sz w:val="22"/>
          <w:szCs w:val="22"/>
        </w:rPr>
        <w:t xml:space="preserve"> – </w:t>
      </w:r>
      <w:r w:rsidR="004E3BD4" w:rsidRPr="00BF483B">
        <w:rPr>
          <w:rFonts w:ascii="Times New Roman" w:hAnsi="Times New Roman" w:cs="Times New Roman"/>
          <w:sz w:val="22"/>
          <w:szCs w:val="22"/>
        </w:rPr>
        <w:t>2019 stratejik planı</w:t>
      </w:r>
      <w:r w:rsidR="00EF76F4" w:rsidRPr="00BF483B">
        <w:rPr>
          <w:rFonts w:ascii="Times New Roman" w:hAnsi="Times New Roman" w:cs="Times New Roman"/>
          <w:sz w:val="22"/>
          <w:szCs w:val="22"/>
        </w:rPr>
        <w:t xml:space="preserve">mızın tahmini </w:t>
      </w:r>
      <w:r w:rsidR="000672A4" w:rsidRPr="00BF483B">
        <w:rPr>
          <w:rFonts w:ascii="Times New Roman" w:hAnsi="Times New Roman" w:cs="Times New Roman"/>
          <w:sz w:val="22"/>
          <w:szCs w:val="22"/>
        </w:rPr>
        <w:t xml:space="preserve">bütçesi </w:t>
      </w:r>
      <w:r w:rsidR="004E3BD4" w:rsidRPr="00BF483B">
        <w:rPr>
          <w:rFonts w:ascii="Times New Roman" w:hAnsi="Times New Roman" w:cs="Times New Roman"/>
          <w:sz w:val="22"/>
          <w:szCs w:val="22"/>
        </w:rPr>
        <w:t>oluşturulmuştur.</w:t>
      </w:r>
    </w:p>
    <w:p w:rsidR="004F0172" w:rsidRDefault="004F0172" w:rsidP="00B05D7B">
      <w:pPr>
        <w:spacing w:after="0"/>
        <w:jc w:val="left"/>
        <w:rPr>
          <w:b/>
        </w:rPr>
      </w:pPr>
    </w:p>
    <w:p w:rsidR="00A2710C" w:rsidRPr="00082ABA" w:rsidRDefault="007722A1" w:rsidP="00B05D7B">
      <w:pPr>
        <w:spacing w:after="0"/>
        <w:jc w:val="left"/>
        <w:rPr>
          <w:b/>
        </w:rPr>
      </w:pPr>
      <w:r w:rsidRPr="00082ABA">
        <w:rPr>
          <w:b/>
        </w:rPr>
        <w:t>Tablo:</w:t>
      </w:r>
      <w:r w:rsidR="0004324C" w:rsidRPr="00082ABA">
        <w:rPr>
          <w:b/>
        </w:rPr>
        <w:t xml:space="preserve"> </w:t>
      </w:r>
      <w:r w:rsidR="00237AE9" w:rsidRPr="00082ABA">
        <w:rPr>
          <w:b/>
        </w:rPr>
        <w:t>3</w:t>
      </w:r>
      <w:r w:rsidR="00D5256A">
        <w:rPr>
          <w:b/>
        </w:rPr>
        <w:t>3</w:t>
      </w:r>
      <w:r w:rsidR="00237AE9" w:rsidRPr="00082ABA">
        <w:rPr>
          <w:b/>
          <w:bCs/>
        </w:rPr>
        <w:t xml:space="preserve"> </w:t>
      </w:r>
      <w:r w:rsidR="0041734E">
        <w:rPr>
          <w:b/>
          <w:bCs/>
        </w:rPr>
        <w:t>Çapahasan İlkokulu</w:t>
      </w:r>
      <w:r w:rsidR="00237AE9" w:rsidRPr="00082ABA">
        <w:rPr>
          <w:b/>
          <w:bCs/>
        </w:rPr>
        <w:t xml:space="preserve"> </w:t>
      </w:r>
      <w:r w:rsidR="001A5812" w:rsidRPr="00082ABA">
        <w:rPr>
          <w:b/>
          <w:bCs/>
        </w:rPr>
        <w:t>2015</w:t>
      </w:r>
      <w:r w:rsidR="00237AE9" w:rsidRPr="00082ABA">
        <w:rPr>
          <w:b/>
          <w:bCs/>
        </w:rPr>
        <w:t xml:space="preserve"> – </w:t>
      </w:r>
      <w:r w:rsidR="001A5812" w:rsidRPr="00082ABA">
        <w:rPr>
          <w:b/>
          <w:bCs/>
        </w:rPr>
        <w:t>2019 Stratejik Planı Tahmini Bütçe Kaynağı Toblosu</w:t>
      </w:r>
    </w:p>
    <w:tbl>
      <w:tblPr>
        <w:tblW w:w="9584" w:type="dxa"/>
        <w:tblInd w:w="-17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68"/>
        <w:gridCol w:w="1226"/>
        <w:gridCol w:w="1338"/>
        <w:gridCol w:w="1338"/>
        <w:gridCol w:w="1338"/>
        <w:gridCol w:w="1338"/>
        <w:gridCol w:w="1338"/>
      </w:tblGrid>
      <w:tr w:rsidR="00D274F8" w:rsidTr="00082ABA">
        <w:trPr>
          <w:trHeight w:val="830"/>
        </w:trPr>
        <w:tc>
          <w:tcPr>
            <w:tcW w:w="9584" w:type="dxa"/>
            <w:gridSpan w:val="7"/>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274F8" w:rsidRDefault="002A590B" w:rsidP="00237AE9">
            <w:pPr>
              <w:jc w:val="center"/>
              <w:rPr>
                <w:b/>
                <w:bCs/>
              </w:rPr>
            </w:pPr>
            <w:r>
              <w:rPr>
                <w:b/>
                <w:bCs/>
                <w:sz w:val="22"/>
                <w:szCs w:val="22"/>
              </w:rPr>
              <w:t>ÇAPAHASAN İLKOKULU</w:t>
            </w:r>
            <w:r w:rsidR="00237AE9" w:rsidRPr="00237AE9">
              <w:rPr>
                <w:b/>
                <w:bCs/>
                <w:sz w:val="22"/>
                <w:szCs w:val="22"/>
              </w:rPr>
              <w:t xml:space="preserve"> 2015 – 2019 STRATEJİK PLANI TAHMİNİ BÜTÇE KAYNAĞI TOBLOSU</w:t>
            </w:r>
          </w:p>
        </w:tc>
      </w:tr>
      <w:tr w:rsidR="00D274F8" w:rsidTr="00082ABA">
        <w:trPr>
          <w:trHeight w:val="633"/>
        </w:trPr>
        <w:tc>
          <w:tcPr>
            <w:tcW w:w="9584" w:type="dxa"/>
            <w:gridSpan w:val="7"/>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D274F8" w:rsidRDefault="00D274F8" w:rsidP="00237AE9">
            <w:pPr>
              <w:jc w:val="center"/>
              <w:rPr>
                <w:b/>
                <w:bCs/>
              </w:rPr>
            </w:pPr>
            <w:r>
              <w:rPr>
                <w:b/>
                <w:bCs/>
              </w:rPr>
              <w:t>BÜTÇE İÇİ</w:t>
            </w:r>
          </w:p>
        </w:tc>
      </w:tr>
      <w:tr w:rsidR="00D274F8" w:rsidTr="00082ABA">
        <w:trPr>
          <w:trHeight w:val="1042"/>
        </w:trPr>
        <w:tc>
          <w:tcPr>
            <w:tcW w:w="1668"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274F8" w:rsidRDefault="00D274F8" w:rsidP="00237AE9">
            <w:pPr>
              <w:jc w:val="center"/>
              <w:rPr>
                <w:b/>
                <w:bCs/>
              </w:rPr>
            </w:pPr>
            <w:r>
              <w:rPr>
                <w:b/>
                <w:bCs/>
              </w:rPr>
              <w:t>SERMAYE GİDERLERİ</w:t>
            </w:r>
          </w:p>
        </w:tc>
        <w:tc>
          <w:tcPr>
            <w:tcW w:w="1226"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274F8" w:rsidRDefault="00D274F8" w:rsidP="00237AE9">
            <w:pPr>
              <w:jc w:val="center"/>
              <w:rPr>
                <w:b/>
                <w:bCs/>
              </w:rPr>
            </w:pPr>
            <w:r>
              <w:rPr>
                <w:b/>
                <w:bCs/>
              </w:rPr>
              <w:t>2015</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274F8" w:rsidRDefault="00D274F8" w:rsidP="00237AE9">
            <w:pPr>
              <w:jc w:val="center"/>
              <w:rPr>
                <w:b/>
                <w:bCs/>
              </w:rPr>
            </w:pPr>
            <w:r>
              <w:rPr>
                <w:b/>
                <w:bCs/>
              </w:rPr>
              <w:t>2016</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274F8" w:rsidRDefault="00D274F8" w:rsidP="00237AE9">
            <w:pPr>
              <w:jc w:val="center"/>
              <w:rPr>
                <w:b/>
                <w:bCs/>
              </w:rPr>
            </w:pPr>
            <w:r>
              <w:rPr>
                <w:b/>
                <w:bCs/>
              </w:rPr>
              <w:t>2017</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274F8" w:rsidRDefault="00D274F8" w:rsidP="00237AE9">
            <w:pPr>
              <w:jc w:val="center"/>
              <w:rPr>
                <w:b/>
                <w:bCs/>
              </w:rPr>
            </w:pPr>
            <w:r>
              <w:rPr>
                <w:b/>
                <w:bCs/>
              </w:rPr>
              <w:t>2018</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274F8" w:rsidRDefault="00D274F8" w:rsidP="00237AE9">
            <w:pPr>
              <w:jc w:val="center"/>
              <w:rPr>
                <w:b/>
                <w:bCs/>
              </w:rPr>
            </w:pPr>
            <w:r>
              <w:rPr>
                <w:b/>
                <w:bCs/>
              </w:rPr>
              <w:t>2019</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274F8" w:rsidRDefault="00D274F8" w:rsidP="00237AE9">
            <w:pPr>
              <w:jc w:val="center"/>
              <w:rPr>
                <w:b/>
                <w:bCs/>
              </w:rPr>
            </w:pPr>
            <w:r>
              <w:rPr>
                <w:b/>
                <w:bCs/>
              </w:rPr>
              <w:t>T</w:t>
            </w:r>
            <w:r w:rsidRPr="00DD4060">
              <w:rPr>
                <w:b/>
                <w:bCs/>
              </w:rPr>
              <w:t>oplam</w:t>
            </w:r>
          </w:p>
        </w:tc>
      </w:tr>
      <w:tr w:rsidR="00D274F8" w:rsidTr="00082ABA">
        <w:trPr>
          <w:trHeight w:val="244"/>
        </w:trPr>
        <w:tc>
          <w:tcPr>
            <w:tcW w:w="1668"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274F8" w:rsidRDefault="00D274F8" w:rsidP="00A2710C">
            <w:pPr>
              <w:spacing w:after="0" w:line="240" w:lineRule="auto"/>
              <w:rPr>
                <w:b/>
                <w:bCs/>
              </w:rPr>
            </w:pPr>
          </w:p>
        </w:tc>
        <w:tc>
          <w:tcPr>
            <w:tcW w:w="1226"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274F8" w:rsidRDefault="00D274F8" w:rsidP="00A2710C">
            <w:pPr>
              <w:spacing w:after="0" w:line="240" w:lineRule="auto"/>
              <w:rPr>
                <w:b/>
                <w:bCs/>
              </w:rPr>
            </w:pPr>
          </w:p>
        </w:tc>
        <w:tc>
          <w:tcPr>
            <w:tcW w:w="1338"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274F8" w:rsidRDefault="00D274F8" w:rsidP="00A2710C">
            <w:pPr>
              <w:spacing w:after="0" w:line="240" w:lineRule="auto"/>
              <w:rPr>
                <w:b/>
                <w:bCs/>
              </w:rPr>
            </w:pPr>
          </w:p>
        </w:tc>
        <w:tc>
          <w:tcPr>
            <w:tcW w:w="1338"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274F8" w:rsidRDefault="00D274F8" w:rsidP="00A2710C">
            <w:pPr>
              <w:spacing w:after="0" w:line="240" w:lineRule="auto"/>
              <w:rPr>
                <w:b/>
                <w:bCs/>
              </w:rPr>
            </w:pPr>
          </w:p>
        </w:tc>
        <w:tc>
          <w:tcPr>
            <w:tcW w:w="1338"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274F8" w:rsidRDefault="00D274F8" w:rsidP="00A2710C">
            <w:pPr>
              <w:spacing w:after="0" w:line="240" w:lineRule="auto"/>
              <w:rPr>
                <w:b/>
                <w:bCs/>
              </w:rPr>
            </w:pPr>
          </w:p>
        </w:tc>
        <w:tc>
          <w:tcPr>
            <w:tcW w:w="1338"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274F8" w:rsidRDefault="00D274F8" w:rsidP="00A2710C">
            <w:pPr>
              <w:spacing w:after="0" w:line="240" w:lineRule="auto"/>
              <w:rPr>
                <w:b/>
                <w:bCs/>
              </w:rPr>
            </w:pPr>
          </w:p>
        </w:tc>
        <w:tc>
          <w:tcPr>
            <w:tcW w:w="1338"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274F8" w:rsidRDefault="00D274F8" w:rsidP="00A2710C">
            <w:pPr>
              <w:spacing w:after="0" w:line="240" w:lineRule="auto"/>
              <w:rPr>
                <w:b/>
                <w:bCs/>
              </w:rPr>
            </w:pPr>
          </w:p>
        </w:tc>
      </w:tr>
      <w:tr w:rsidR="00237AE9" w:rsidTr="00082ABA">
        <w:trPr>
          <w:trHeight w:val="1042"/>
        </w:trPr>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237AE9" w:rsidRPr="00DE0140" w:rsidRDefault="002A590B" w:rsidP="00237AE9">
            <w:pPr>
              <w:jc w:val="center"/>
              <w:rPr>
                <w:rFonts w:eastAsia="Times New Roman" w:cs="Times New Roman"/>
                <w:bCs/>
              </w:rPr>
            </w:pPr>
            <w:r>
              <w:rPr>
                <w:rFonts w:eastAsia="Times New Roman" w:cs="Times New Roman"/>
                <w:bCs/>
              </w:rPr>
              <w:t>Aktarım gelirleri</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7AE9" w:rsidRPr="00DD38A1" w:rsidRDefault="00237AE9" w:rsidP="00237AE9">
            <w:pPr>
              <w:jc w:val="center"/>
              <w:rPr>
                <w:rFonts w:eastAsia="Times New Roman" w:cstheme="minorHAnsi"/>
                <w:bCs/>
              </w:rPr>
            </w:pPr>
            <w:r>
              <w:rPr>
                <w:rFonts w:eastAsia="Times New Roman" w:cstheme="minorHAnsi"/>
                <w:bCs/>
              </w:rPr>
              <w:t>1000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7AE9" w:rsidRPr="00627762" w:rsidRDefault="00237AE9" w:rsidP="00237AE9">
            <w:pPr>
              <w:jc w:val="center"/>
              <w:rPr>
                <w:rFonts w:ascii="Calibri" w:hAnsi="Calibri"/>
                <w:color w:val="000000"/>
              </w:rPr>
            </w:pPr>
            <w:r>
              <w:rPr>
                <w:rFonts w:ascii="Calibri" w:hAnsi="Calibri"/>
                <w:color w:val="000000"/>
              </w:rPr>
              <w:t>1080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7AE9" w:rsidRPr="00627762" w:rsidRDefault="002A590B" w:rsidP="00237AE9">
            <w:pPr>
              <w:jc w:val="center"/>
              <w:rPr>
                <w:rFonts w:ascii="Calibri" w:hAnsi="Calibri"/>
                <w:color w:val="000000"/>
              </w:rPr>
            </w:pPr>
            <w:r>
              <w:rPr>
                <w:rFonts w:ascii="Calibri" w:hAnsi="Calibri"/>
                <w:color w:val="000000"/>
              </w:rPr>
              <w:t>1170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7AE9" w:rsidRPr="00627762" w:rsidRDefault="002A590B" w:rsidP="00237AE9">
            <w:pPr>
              <w:jc w:val="center"/>
              <w:rPr>
                <w:rFonts w:ascii="Calibri" w:hAnsi="Calibri"/>
                <w:color w:val="000000"/>
              </w:rPr>
            </w:pPr>
            <w:r>
              <w:rPr>
                <w:rFonts w:ascii="Calibri" w:hAnsi="Calibri"/>
                <w:color w:val="000000"/>
              </w:rPr>
              <w:t>1260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7AE9" w:rsidRPr="00627762" w:rsidRDefault="002A590B" w:rsidP="00237AE9">
            <w:pPr>
              <w:jc w:val="center"/>
              <w:rPr>
                <w:rFonts w:ascii="Calibri" w:hAnsi="Calibri"/>
                <w:color w:val="000000"/>
              </w:rPr>
            </w:pPr>
            <w:r>
              <w:rPr>
                <w:rFonts w:ascii="Calibri" w:hAnsi="Calibri"/>
                <w:color w:val="000000"/>
              </w:rPr>
              <w:t>1360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7AE9" w:rsidRPr="00082ABA" w:rsidRDefault="00312059" w:rsidP="00237AE9">
            <w:pPr>
              <w:jc w:val="center"/>
              <w:rPr>
                <w:rFonts w:ascii="Calibri" w:hAnsi="Calibri"/>
                <w:b/>
                <w:color w:val="000000"/>
              </w:rPr>
            </w:pPr>
            <w:r>
              <w:rPr>
                <w:rFonts w:ascii="Calibri" w:hAnsi="Calibri"/>
                <w:b/>
                <w:color w:val="000000"/>
              </w:rPr>
              <w:t>5870</w:t>
            </w:r>
          </w:p>
        </w:tc>
      </w:tr>
      <w:tr w:rsidR="00237AE9" w:rsidTr="00082ABA">
        <w:trPr>
          <w:trHeight w:val="1042"/>
        </w:trPr>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237AE9" w:rsidRPr="00DE0140" w:rsidRDefault="00237AE9" w:rsidP="00237AE9">
            <w:pPr>
              <w:jc w:val="center"/>
              <w:rPr>
                <w:rFonts w:eastAsia="Times New Roman" w:cs="Times New Roman"/>
                <w:bCs/>
              </w:rPr>
            </w:pPr>
            <w:r>
              <w:rPr>
                <w:rFonts w:eastAsia="Times New Roman" w:cs="Times New Roman"/>
                <w:bCs/>
              </w:rPr>
              <w:t>Kantin</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7AE9" w:rsidRPr="00DD38A1" w:rsidRDefault="002A590B" w:rsidP="00237AE9">
            <w:pPr>
              <w:jc w:val="center"/>
              <w:rPr>
                <w:rFonts w:eastAsia="Times New Roman" w:cstheme="minorHAnsi"/>
                <w:bCs/>
              </w:rPr>
            </w:pPr>
            <w:r>
              <w:rPr>
                <w:rFonts w:eastAsia="Times New Roman" w:cstheme="minorHAnsi"/>
                <w:bCs/>
              </w:rPr>
              <w:t>2560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7AE9" w:rsidRPr="00627762" w:rsidRDefault="002A590B" w:rsidP="00237AE9">
            <w:pPr>
              <w:jc w:val="center"/>
              <w:rPr>
                <w:rFonts w:ascii="Calibri" w:hAnsi="Calibri"/>
                <w:color w:val="000000"/>
              </w:rPr>
            </w:pPr>
            <w:r>
              <w:rPr>
                <w:rFonts w:ascii="Calibri" w:hAnsi="Calibri"/>
                <w:color w:val="000000"/>
              </w:rPr>
              <w:t>2765</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7AE9" w:rsidRPr="00627762" w:rsidRDefault="002A590B" w:rsidP="00237AE9">
            <w:pPr>
              <w:jc w:val="center"/>
              <w:rPr>
                <w:rFonts w:ascii="Calibri" w:hAnsi="Calibri"/>
                <w:color w:val="000000"/>
              </w:rPr>
            </w:pPr>
            <w:r>
              <w:rPr>
                <w:rFonts w:ascii="Calibri" w:hAnsi="Calibri"/>
                <w:color w:val="000000"/>
              </w:rPr>
              <w:t>2986</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7AE9" w:rsidRPr="00627762" w:rsidRDefault="002A590B" w:rsidP="00237AE9">
            <w:pPr>
              <w:jc w:val="center"/>
              <w:rPr>
                <w:rFonts w:ascii="Calibri" w:hAnsi="Calibri"/>
                <w:color w:val="000000"/>
              </w:rPr>
            </w:pPr>
            <w:r>
              <w:rPr>
                <w:rFonts w:ascii="Calibri" w:hAnsi="Calibri"/>
                <w:color w:val="000000"/>
              </w:rPr>
              <w:t>3224</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7AE9" w:rsidRPr="00627762" w:rsidRDefault="002A590B" w:rsidP="00237AE9">
            <w:pPr>
              <w:jc w:val="center"/>
              <w:rPr>
                <w:rFonts w:ascii="Calibri" w:hAnsi="Calibri"/>
                <w:color w:val="000000"/>
              </w:rPr>
            </w:pPr>
            <w:r>
              <w:rPr>
                <w:rFonts w:ascii="Calibri" w:hAnsi="Calibri"/>
                <w:color w:val="000000"/>
              </w:rPr>
              <w:t>3481</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7AE9" w:rsidRPr="00082ABA" w:rsidRDefault="00312059" w:rsidP="00237AE9">
            <w:pPr>
              <w:jc w:val="center"/>
              <w:rPr>
                <w:rFonts w:ascii="Calibri" w:hAnsi="Calibri"/>
                <w:b/>
                <w:color w:val="000000"/>
              </w:rPr>
            </w:pPr>
            <w:r>
              <w:rPr>
                <w:rFonts w:ascii="Calibri" w:hAnsi="Calibri"/>
                <w:b/>
                <w:color w:val="000000"/>
              </w:rPr>
              <w:t>15016</w:t>
            </w:r>
          </w:p>
        </w:tc>
      </w:tr>
      <w:tr w:rsidR="00237AE9" w:rsidTr="002A590B">
        <w:trPr>
          <w:trHeight w:val="1042"/>
        </w:trPr>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237AE9" w:rsidRPr="00DE0140" w:rsidRDefault="00237AE9" w:rsidP="00237AE9">
            <w:pPr>
              <w:jc w:val="center"/>
              <w:rPr>
                <w:rFonts w:eastAsia="Times New Roman" w:cs="Times New Roman"/>
                <w:bCs/>
              </w:rPr>
            </w:pPr>
            <w:r>
              <w:rPr>
                <w:rFonts w:eastAsia="Times New Roman" w:cs="Times New Roman"/>
                <w:bCs/>
              </w:rPr>
              <w:t>Gönüllü Bağışlar</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7AE9" w:rsidRPr="00DD38A1" w:rsidRDefault="002A590B" w:rsidP="00237AE9">
            <w:pPr>
              <w:jc w:val="center"/>
              <w:rPr>
                <w:rFonts w:eastAsia="Times New Roman" w:cstheme="minorHAnsi"/>
                <w:bCs/>
              </w:rPr>
            </w:pPr>
            <w:r>
              <w:rPr>
                <w:rFonts w:eastAsia="Times New Roman" w:cstheme="minorHAnsi"/>
                <w:bCs/>
              </w:rPr>
              <w:t>5000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7AE9" w:rsidRPr="00627762" w:rsidRDefault="002A590B" w:rsidP="00237AE9">
            <w:pPr>
              <w:jc w:val="center"/>
              <w:rPr>
                <w:rFonts w:ascii="Calibri" w:hAnsi="Calibri"/>
                <w:color w:val="000000"/>
              </w:rPr>
            </w:pPr>
            <w:r>
              <w:rPr>
                <w:rFonts w:ascii="Calibri" w:hAnsi="Calibri"/>
                <w:color w:val="000000"/>
              </w:rPr>
              <w:t>5400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7AE9" w:rsidRPr="00627762" w:rsidRDefault="002A590B" w:rsidP="00237AE9">
            <w:pPr>
              <w:jc w:val="center"/>
              <w:rPr>
                <w:rFonts w:ascii="Calibri" w:hAnsi="Calibri"/>
                <w:color w:val="000000"/>
              </w:rPr>
            </w:pPr>
            <w:r>
              <w:rPr>
                <w:rFonts w:ascii="Calibri" w:hAnsi="Calibri"/>
                <w:color w:val="000000"/>
              </w:rPr>
              <w:t>5832</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7AE9" w:rsidRPr="00627762" w:rsidRDefault="002A590B" w:rsidP="00237AE9">
            <w:pPr>
              <w:jc w:val="center"/>
              <w:rPr>
                <w:rFonts w:ascii="Calibri" w:hAnsi="Calibri"/>
                <w:color w:val="000000"/>
              </w:rPr>
            </w:pPr>
            <w:r>
              <w:rPr>
                <w:rFonts w:ascii="Calibri" w:hAnsi="Calibri"/>
                <w:color w:val="000000"/>
              </w:rPr>
              <w:t>6300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7AE9" w:rsidRPr="00627762" w:rsidRDefault="002A590B" w:rsidP="00237AE9">
            <w:pPr>
              <w:jc w:val="center"/>
              <w:rPr>
                <w:rFonts w:ascii="Calibri" w:hAnsi="Calibri"/>
                <w:color w:val="000000"/>
              </w:rPr>
            </w:pPr>
            <w:r>
              <w:rPr>
                <w:rFonts w:ascii="Calibri" w:hAnsi="Calibri"/>
                <w:color w:val="000000"/>
              </w:rPr>
              <w:t>6810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7AE9" w:rsidRPr="00082ABA" w:rsidRDefault="00312059" w:rsidP="00237AE9">
            <w:pPr>
              <w:jc w:val="center"/>
              <w:rPr>
                <w:rFonts w:ascii="Calibri" w:hAnsi="Calibri"/>
                <w:b/>
                <w:color w:val="000000"/>
              </w:rPr>
            </w:pPr>
            <w:r>
              <w:rPr>
                <w:rFonts w:ascii="Calibri" w:hAnsi="Calibri"/>
                <w:b/>
                <w:color w:val="000000"/>
              </w:rPr>
              <w:t>24842</w:t>
            </w:r>
          </w:p>
        </w:tc>
      </w:tr>
      <w:tr w:rsidR="00237AE9" w:rsidTr="004F0172">
        <w:trPr>
          <w:trHeight w:val="852"/>
        </w:trPr>
        <w:tc>
          <w:tcPr>
            <w:tcW w:w="166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237AE9" w:rsidRPr="00627762" w:rsidRDefault="00237AE9" w:rsidP="00237AE9">
            <w:pPr>
              <w:pStyle w:val="AralkYok"/>
              <w:jc w:val="center"/>
              <w:rPr>
                <w:b/>
              </w:rPr>
            </w:pPr>
            <w:r>
              <w:rPr>
                <w:b/>
              </w:rPr>
              <w:t>TOPLAM</w:t>
            </w:r>
            <w:r w:rsidR="00082ABA">
              <w:rPr>
                <w:b/>
              </w:rPr>
              <w:t xml:space="preserve"> TAHMİNİ BÜTÇE</w:t>
            </w:r>
          </w:p>
        </w:tc>
        <w:tc>
          <w:tcPr>
            <w:tcW w:w="122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237AE9" w:rsidRPr="00082ABA" w:rsidRDefault="00312059" w:rsidP="00237AE9">
            <w:pPr>
              <w:jc w:val="center"/>
              <w:rPr>
                <w:b/>
                <w:color w:val="000000"/>
              </w:rPr>
            </w:pPr>
            <w:r>
              <w:rPr>
                <w:b/>
                <w:color w:val="000000"/>
              </w:rPr>
              <w:t>8560</w:t>
            </w:r>
          </w:p>
        </w:tc>
        <w:tc>
          <w:tcPr>
            <w:tcW w:w="133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237AE9" w:rsidRPr="00082ABA" w:rsidRDefault="00312059" w:rsidP="00237AE9">
            <w:pPr>
              <w:jc w:val="center"/>
              <w:rPr>
                <w:rFonts w:ascii="Calibri" w:hAnsi="Calibri"/>
                <w:b/>
                <w:color w:val="000000"/>
              </w:rPr>
            </w:pPr>
            <w:r>
              <w:rPr>
                <w:rFonts w:ascii="Calibri" w:hAnsi="Calibri"/>
                <w:b/>
                <w:color w:val="000000"/>
              </w:rPr>
              <w:t>9245</w:t>
            </w:r>
          </w:p>
        </w:tc>
        <w:tc>
          <w:tcPr>
            <w:tcW w:w="133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237AE9" w:rsidRPr="00082ABA" w:rsidRDefault="00312059" w:rsidP="00237AE9">
            <w:pPr>
              <w:jc w:val="center"/>
              <w:rPr>
                <w:rFonts w:ascii="Calibri" w:hAnsi="Calibri"/>
                <w:b/>
                <w:color w:val="000000"/>
              </w:rPr>
            </w:pPr>
            <w:r>
              <w:rPr>
                <w:rFonts w:ascii="Calibri" w:hAnsi="Calibri"/>
                <w:b/>
                <w:color w:val="000000"/>
              </w:rPr>
              <w:t>9988</w:t>
            </w:r>
          </w:p>
        </w:tc>
        <w:tc>
          <w:tcPr>
            <w:tcW w:w="133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237AE9" w:rsidRPr="00082ABA" w:rsidRDefault="00312059" w:rsidP="00237AE9">
            <w:pPr>
              <w:jc w:val="center"/>
              <w:rPr>
                <w:rFonts w:ascii="Calibri" w:hAnsi="Calibri"/>
                <w:b/>
                <w:color w:val="000000"/>
              </w:rPr>
            </w:pPr>
            <w:r>
              <w:rPr>
                <w:rFonts w:ascii="Calibri" w:hAnsi="Calibri"/>
                <w:b/>
                <w:color w:val="000000"/>
              </w:rPr>
              <w:t>10784</w:t>
            </w:r>
          </w:p>
        </w:tc>
        <w:tc>
          <w:tcPr>
            <w:tcW w:w="133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237AE9" w:rsidRPr="00082ABA" w:rsidRDefault="00312059" w:rsidP="00237AE9">
            <w:pPr>
              <w:jc w:val="center"/>
              <w:rPr>
                <w:rFonts w:ascii="Calibri" w:hAnsi="Calibri"/>
                <w:b/>
                <w:color w:val="000000"/>
              </w:rPr>
            </w:pPr>
            <w:r>
              <w:rPr>
                <w:rFonts w:ascii="Calibri" w:hAnsi="Calibri"/>
                <w:b/>
                <w:color w:val="000000"/>
              </w:rPr>
              <w:t>11651</w:t>
            </w:r>
          </w:p>
        </w:tc>
        <w:tc>
          <w:tcPr>
            <w:tcW w:w="133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237AE9" w:rsidRPr="00082ABA" w:rsidRDefault="00312059" w:rsidP="00237AE9">
            <w:pPr>
              <w:jc w:val="center"/>
              <w:rPr>
                <w:rFonts w:ascii="Calibri" w:hAnsi="Calibri"/>
                <w:b/>
                <w:color w:val="000000"/>
              </w:rPr>
            </w:pPr>
            <w:r>
              <w:rPr>
                <w:rFonts w:ascii="Calibri" w:hAnsi="Calibri"/>
                <w:b/>
                <w:color w:val="000000"/>
              </w:rPr>
              <w:t>45728</w:t>
            </w:r>
          </w:p>
        </w:tc>
      </w:tr>
    </w:tbl>
    <w:p w:rsidR="004F0172" w:rsidRDefault="004F0172" w:rsidP="00773FE1">
      <w:pPr>
        <w:pStyle w:val="AralkYok"/>
        <w:ind w:firstLine="708"/>
        <w:rPr>
          <w:rFonts w:ascii="Times New Roman" w:hAnsi="Times New Roman" w:cs="Times New Roman"/>
          <w:sz w:val="24"/>
          <w:szCs w:val="24"/>
        </w:rPr>
      </w:pPr>
    </w:p>
    <w:p w:rsidR="00632CA9" w:rsidRDefault="001E1D65" w:rsidP="00773FE1">
      <w:pPr>
        <w:pStyle w:val="AralkYok"/>
        <w:ind w:firstLine="708"/>
        <w:rPr>
          <w:rFonts w:ascii="Times New Roman" w:hAnsi="Times New Roman" w:cs="Times New Roman"/>
          <w:sz w:val="24"/>
          <w:szCs w:val="24"/>
        </w:rPr>
      </w:pPr>
      <w:r>
        <w:rPr>
          <w:rFonts w:ascii="Times New Roman" w:hAnsi="Times New Roman" w:cs="Times New Roman"/>
          <w:sz w:val="24"/>
          <w:szCs w:val="24"/>
        </w:rPr>
        <w:t>Hedef stratejilerini gerçekleştirmek üzere öngörülen faaliyetlerin tahmini bütçelerinden yola çıkılarak stratejilerin yaklaşık maliyetleri ortaya konmuştur.Bütün stratejik hedefler için ilgili stratejilerin yaklaşık maliyetleri toplanarak tahmini stratejik hedef maliyetleri hesaplanmıştır.Bütün stratejik amaçlar için ilgili stratejik hedeflerin yaklaşık maliyetleri toplanarak tahmini stratejik amaç maliyeti belirlenmiştir</w:t>
      </w:r>
      <w:r w:rsidR="00832C96">
        <w:rPr>
          <w:rFonts w:ascii="Times New Roman" w:hAnsi="Times New Roman" w:cs="Times New Roman"/>
          <w:sz w:val="24"/>
          <w:szCs w:val="24"/>
        </w:rPr>
        <w:t>.</w:t>
      </w:r>
    </w:p>
    <w:p w:rsidR="004F0172" w:rsidRDefault="004F0172" w:rsidP="004B58E2">
      <w:pPr>
        <w:spacing w:after="0"/>
        <w:jc w:val="left"/>
        <w:rPr>
          <w:b/>
        </w:rPr>
      </w:pPr>
    </w:p>
    <w:p w:rsidR="004F0172" w:rsidRDefault="004F0172" w:rsidP="004B58E2">
      <w:pPr>
        <w:spacing w:after="0"/>
        <w:jc w:val="left"/>
        <w:rPr>
          <w:b/>
        </w:rPr>
      </w:pPr>
    </w:p>
    <w:p w:rsidR="004F0172" w:rsidRDefault="004F0172" w:rsidP="004B58E2">
      <w:pPr>
        <w:spacing w:after="0"/>
        <w:jc w:val="left"/>
        <w:rPr>
          <w:b/>
        </w:rPr>
      </w:pPr>
    </w:p>
    <w:p w:rsidR="004F0172" w:rsidRDefault="004F0172" w:rsidP="004B58E2">
      <w:pPr>
        <w:spacing w:after="0"/>
        <w:jc w:val="left"/>
        <w:rPr>
          <w:b/>
        </w:rPr>
      </w:pPr>
    </w:p>
    <w:p w:rsidR="004F0172" w:rsidRDefault="004F0172" w:rsidP="004B58E2">
      <w:pPr>
        <w:spacing w:after="0"/>
        <w:jc w:val="left"/>
        <w:rPr>
          <w:b/>
        </w:rPr>
      </w:pPr>
    </w:p>
    <w:p w:rsidR="004F0172" w:rsidRDefault="004F0172" w:rsidP="004B58E2">
      <w:pPr>
        <w:spacing w:after="0"/>
        <w:jc w:val="left"/>
        <w:rPr>
          <w:b/>
        </w:rPr>
      </w:pPr>
    </w:p>
    <w:p w:rsidR="004F0172" w:rsidRDefault="004F0172" w:rsidP="004B58E2">
      <w:pPr>
        <w:spacing w:after="0"/>
        <w:jc w:val="left"/>
        <w:rPr>
          <w:b/>
        </w:rPr>
      </w:pPr>
    </w:p>
    <w:p w:rsidR="004F0172" w:rsidRDefault="004F0172" w:rsidP="004B58E2">
      <w:pPr>
        <w:spacing w:after="0"/>
        <w:jc w:val="left"/>
        <w:rPr>
          <w:b/>
        </w:rPr>
      </w:pPr>
    </w:p>
    <w:p w:rsidR="004F0172" w:rsidRDefault="004F0172" w:rsidP="004B58E2">
      <w:pPr>
        <w:spacing w:after="0"/>
        <w:jc w:val="left"/>
        <w:rPr>
          <w:b/>
        </w:rPr>
      </w:pPr>
    </w:p>
    <w:p w:rsidR="004F0172" w:rsidRDefault="004F0172" w:rsidP="004B58E2">
      <w:pPr>
        <w:spacing w:after="0"/>
        <w:jc w:val="left"/>
        <w:rPr>
          <w:b/>
        </w:rPr>
      </w:pPr>
    </w:p>
    <w:p w:rsidR="004F5947" w:rsidRPr="00082ABA" w:rsidRDefault="007722A1" w:rsidP="004B58E2">
      <w:pPr>
        <w:spacing w:after="0"/>
        <w:jc w:val="left"/>
        <w:rPr>
          <w:b/>
        </w:rPr>
      </w:pPr>
      <w:r w:rsidRPr="00082ABA">
        <w:rPr>
          <w:b/>
        </w:rPr>
        <w:lastRenderedPageBreak/>
        <w:t>Tablo:</w:t>
      </w:r>
      <w:r w:rsidR="0004324C" w:rsidRPr="00082ABA">
        <w:rPr>
          <w:b/>
        </w:rPr>
        <w:t xml:space="preserve"> </w:t>
      </w:r>
      <w:r w:rsidR="00082ABA" w:rsidRPr="00082ABA">
        <w:rPr>
          <w:b/>
        </w:rPr>
        <w:t>3</w:t>
      </w:r>
      <w:r w:rsidR="00D5256A">
        <w:rPr>
          <w:b/>
        </w:rPr>
        <w:t>4</w:t>
      </w:r>
      <w:r w:rsidR="0004324C" w:rsidRPr="00082ABA">
        <w:rPr>
          <w:b/>
        </w:rPr>
        <w:t xml:space="preserve"> </w:t>
      </w:r>
      <w:r w:rsidR="0041734E">
        <w:rPr>
          <w:b/>
          <w:bCs/>
        </w:rPr>
        <w:t>Çapahasan İlkokulu</w:t>
      </w:r>
      <w:r w:rsidR="001A5812" w:rsidRPr="00082ABA">
        <w:rPr>
          <w:b/>
        </w:rPr>
        <w:t xml:space="preserve"> 2015</w:t>
      </w:r>
      <w:r w:rsidR="00082ABA">
        <w:rPr>
          <w:b/>
        </w:rPr>
        <w:t xml:space="preserve"> – </w:t>
      </w:r>
      <w:r w:rsidR="001A5812" w:rsidRPr="00082ABA">
        <w:rPr>
          <w:b/>
        </w:rPr>
        <w:t>2019 Stratejik Planı Amaç – Hedef Tahmini Maliyet Tablosu</w:t>
      </w:r>
    </w:p>
    <w:tbl>
      <w:tblPr>
        <w:tblStyle w:val="TabloKlavuzu"/>
        <w:tblW w:w="9420" w:type="dxa"/>
        <w:shd w:val="clear" w:color="auto" w:fill="FFFFFF" w:themeFill="background1"/>
        <w:tblLook w:val="04A0" w:firstRow="1" w:lastRow="0" w:firstColumn="1" w:lastColumn="0" w:noHBand="0" w:noVBand="1"/>
      </w:tblPr>
      <w:tblGrid>
        <w:gridCol w:w="2224"/>
        <w:gridCol w:w="1410"/>
        <w:gridCol w:w="1552"/>
        <w:gridCol w:w="1412"/>
        <w:gridCol w:w="1410"/>
        <w:gridCol w:w="1412"/>
      </w:tblGrid>
      <w:tr w:rsidR="00A70A68" w:rsidTr="00FF0463">
        <w:trPr>
          <w:trHeight w:val="287"/>
        </w:trPr>
        <w:tc>
          <w:tcPr>
            <w:tcW w:w="9420" w:type="dxa"/>
            <w:gridSpan w:val="6"/>
            <w:shd w:val="clear" w:color="auto" w:fill="C2D69B" w:themeFill="accent3" w:themeFillTint="99"/>
          </w:tcPr>
          <w:p w:rsidR="00A70A68" w:rsidRPr="00A70A68" w:rsidRDefault="00312059" w:rsidP="00A70A68">
            <w:pPr>
              <w:jc w:val="center"/>
              <w:rPr>
                <w:b/>
                <w:sz w:val="22"/>
                <w:szCs w:val="22"/>
              </w:rPr>
            </w:pPr>
            <w:r>
              <w:rPr>
                <w:b/>
                <w:bCs/>
                <w:sz w:val="22"/>
                <w:szCs w:val="22"/>
              </w:rPr>
              <w:t>ÇAPAHASAN İLKOKULU</w:t>
            </w:r>
            <w:r w:rsidR="00082ABA" w:rsidRPr="00237AE9">
              <w:rPr>
                <w:b/>
                <w:bCs/>
                <w:sz w:val="22"/>
                <w:szCs w:val="22"/>
              </w:rPr>
              <w:t xml:space="preserve"> 2015 – 2019 </w:t>
            </w:r>
            <w:r w:rsidR="00A70A68" w:rsidRPr="00B56702">
              <w:rPr>
                <w:b/>
                <w:sz w:val="22"/>
                <w:szCs w:val="22"/>
              </w:rPr>
              <w:t>STRATEJİK PLANI AMAÇ – HEDEF TAHMİNİ MALİYET TABLOSU</w:t>
            </w:r>
          </w:p>
        </w:tc>
      </w:tr>
      <w:tr w:rsidR="00D2272D" w:rsidTr="00FF0463">
        <w:trPr>
          <w:trHeight w:val="278"/>
        </w:trPr>
        <w:tc>
          <w:tcPr>
            <w:tcW w:w="2224" w:type="dxa"/>
            <w:shd w:val="clear" w:color="auto" w:fill="D6E3BC" w:themeFill="accent3" w:themeFillTint="66"/>
          </w:tcPr>
          <w:p w:rsidR="00B95C49" w:rsidRDefault="00B95C49" w:rsidP="005B3C5C"/>
        </w:tc>
        <w:tc>
          <w:tcPr>
            <w:tcW w:w="1410" w:type="dxa"/>
            <w:shd w:val="clear" w:color="auto" w:fill="D6E3BC" w:themeFill="accent3" w:themeFillTint="66"/>
            <w:vAlign w:val="center"/>
          </w:tcPr>
          <w:p w:rsidR="00D2272D" w:rsidRDefault="00B95C49" w:rsidP="00D2272D">
            <w:pPr>
              <w:jc w:val="center"/>
              <w:rPr>
                <w:b/>
                <w:sz w:val="24"/>
                <w:szCs w:val="24"/>
              </w:rPr>
            </w:pPr>
            <w:r w:rsidRPr="00766A97">
              <w:rPr>
                <w:b/>
                <w:sz w:val="24"/>
                <w:szCs w:val="24"/>
              </w:rPr>
              <w:t>Planın</w:t>
            </w:r>
          </w:p>
          <w:p w:rsidR="00B95C49" w:rsidRPr="00766A97" w:rsidRDefault="00B95C49" w:rsidP="00D2272D">
            <w:pPr>
              <w:jc w:val="center"/>
              <w:rPr>
                <w:b/>
                <w:sz w:val="24"/>
                <w:szCs w:val="24"/>
              </w:rPr>
            </w:pPr>
            <w:r w:rsidRPr="00766A97">
              <w:rPr>
                <w:b/>
                <w:sz w:val="24"/>
                <w:szCs w:val="24"/>
              </w:rPr>
              <w:t>1.Yılı</w:t>
            </w:r>
          </w:p>
        </w:tc>
        <w:tc>
          <w:tcPr>
            <w:tcW w:w="1552" w:type="dxa"/>
            <w:shd w:val="clear" w:color="auto" w:fill="D6E3BC" w:themeFill="accent3" w:themeFillTint="66"/>
            <w:vAlign w:val="center"/>
          </w:tcPr>
          <w:p w:rsidR="00D2272D" w:rsidRDefault="00B95C49" w:rsidP="00D2272D">
            <w:pPr>
              <w:jc w:val="center"/>
              <w:rPr>
                <w:b/>
                <w:sz w:val="24"/>
                <w:szCs w:val="24"/>
              </w:rPr>
            </w:pPr>
            <w:r w:rsidRPr="00766A97">
              <w:rPr>
                <w:b/>
                <w:sz w:val="24"/>
                <w:szCs w:val="24"/>
              </w:rPr>
              <w:t>Planın</w:t>
            </w:r>
          </w:p>
          <w:p w:rsidR="00B95C49" w:rsidRPr="00D2272D" w:rsidRDefault="00B95C49" w:rsidP="00D2272D">
            <w:pPr>
              <w:jc w:val="center"/>
              <w:rPr>
                <w:b/>
                <w:sz w:val="24"/>
                <w:szCs w:val="24"/>
              </w:rPr>
            </w:pPr>
            <w:r w:rsidRPr="00766A97">
              <w:rPr>
                <w:b/>
                <w:sz w:val="24"/>
                <w:szCs w:val="24"/>
              </w:rPr>
              <w:t>2.Yılı</w:t>
            </w:r>
          </w:p>
        </w:tc>
        <w:tc>
          <w:tcPr>
            <w:tcW w:w="1412" w:type="dxa"/>
            <w:shd w:val="clear" w:color="auto" w:fill="D6E3BC" w:themeFill="accent3" w:themeFillTint="66"/>
            <w:vAlign w:val="center"/>
          </w:tcPr>
          <w:p w:rsidR="00D2272D" w:rsidRDefault="00B95C49" w:rsidP="00D2272D">
            <w:pPr>
              <w:jc w:val="center"/>
              <w:rPr>
                <w:b/>
                <w:sz w:val="24"/>
                <w:szCs w:val="24"/>
              </w:rPr>
            </w:pPr>
            <w:r w:rsidRPr="00766A97">
              <w:rPr>
                <w:b/>
                <w:sz w:val="24"/>
                <w:szCs w:val="24"/>
              </w:rPr>
              <w:t>Planın</w:t>
            </w:r>
          </w:p>
          <w:p w:rsidR="00B95C49" w:rsidRPr="00D2272D" w:rsidRDefault="00B95C49" w:rsidP="00D2272D">
            <w:pPr>
              <w:jc w:val="center"/>
              <w:rPr>
                <w:b/>
                <w:sz w:val="24"/>
                <w:szCs w:val="24"/>
              </w:rPr>
            </w:pPr>
            <w:r w:rsidRPr="00766A97">
              <w:rPr>
                <w:b/>
                <w:sz w:val="24"/>
                <w:szCs w:val="24"/>
              </w:rPr>
              <w:t>3.Yılı</w:t>
            </w:r>
          </w:p>
        </w:tc>
        <w:tc>
          <w:tcPr>
            <w:tcW w:w="1410" w:type="dxa"/>
            <w:shd w:val="clear" w:color="auto" w:fill="D6E3BC" w:themeFill="accent3" w:themeFillTint="66"/>
            <w:vAlign w:val="center"/>
          </w:tcPr>
          <w:p w:rsidR="00D2272D" w:rsidRDefault="00B95C49" w:rsidP="00D2272D">
            <w:pPr>
              <w:jc w:val="center"/>
              <w:rPr>
                <w:b/>
                <w:sz w:val="24"/>
                <w:szCs w:val="24"/>
              </w:rPr>
            </w:pPr>
            <w:r w:rsidRPr="00766A97">
              <w:rPr>
                <w:b/>
                <w:sz w:val="24"/>
                <w:szCs w:val="24"/>
              </w:rPr>
              <w:t>Planın</w:t>
            </w:r>
          </w:p>
          <w:p w:rsidR="00B95C49" w:rsidRPr="00D2272D" w:rsidRDefault="00B95C49" w:rsidP="00D2272D">
            <w:pPr>
              <w:jc w:val="center"/>
              <w:rPr>
                <w:b/>
                <w:sz w:val="24"/>
                <w:szCs w:val="24"/>
              </w:rPr>
            </w:pPr>
            <w:r w:rsidRPr="00766A97">
              <w:rPr>
                <w:b/>
                <w:sz w:val="24"/>
                <w:szCs w:val="24"/>
              </w:rPr>
              <w:t>4.Yılı</w:t>
            </w:r>
          </w:p>
        </w:tc>
        <w:tc>
          <w:tcPr>
            <w:tcW w:w="1412" w:type="dxa"/>
            <w:shd w:val="clear" w:color="auto" w:fill="D6E3BC" w:themeFill="accent3" w:themeFillTint="66"/>
            <w:vAlign w:val="center"/>
          </w:tcPr>
          <w:p w:rsidR="00D2272D" w:rsidRDefault="00B95C49" w:rsidP="00D2272D">
            <w:pPr>
              <w:jc w:val="center"/>
              <w:rPr>
                <w:b/>
                <w:sz w:val="24"/>
                <w:szCs w:val="24"/>
              </w:rPr>
            </w:pPr>
            <w:r w:rsidRPr="00766A97">
              <w:rPr>
                <w:b/>
                <w:sz w:val="24"/>
                <w:szCs w:val="24"/>
              </w:rPr>
              <w:t>Planın</w:t>
            </w:r>
          </w:p>
          <w:p w:rsidR="00B95C49" w:rsidRPr="00D2272D" w:rsidRDefault="00B95C49" w:rsidP="00D2272D">
            <w:pPr>
              <w:jc w:val="center"/>
              <w:rPr>
                <w:b/>
                <w:sz w:val="24"/>
                <w:szCs w:val="24"/>
              </w:rPr>
            </w:pPr>
            <w:r w:rsidRPr="00766A97">
              <w:rPr>
                <w:b/>
                <w:sz w:val="24"/>
                <w:szCs w:val="24"/>
              </w:rPr>
              <w:t>5.Yılı</w:t>
            </w:r>
          </w:p>
        </w:tc>
      </w:tr>
      <w:tr w:rsidR="00D2272D" w:rsidTr="00FF0463">
        <w:trPr>
          <w:trHeight w:val="419"/>
        </w:trPr>
        <w:tc>
          <w:tcPr>
            <w:tcW w:w="2224" w:type="dxa"/>
            <w:shd w:val="clear" w:color="auto" w:fill="EAF1DD" w:themeFill="accent3" w:themeFillTint="33"/>
            <w:vAlign w:val="center"/>
          </w:tcPr>
          <w:p w:rsidR="005561D8" w:rsidRPr="00FF0463" w:rsidRDefault="000A7998" w:rsidP="00D2272D">
            <w:pPr>
              <w:jc w:val="center"/>
              <w:rPr>
                <w:b/>
                <w:sz w:val="22"/>
                <w:szCs w:val="22"/>
              </w:rPr>
            </w:pPr>
            <w:r w:rsidRPr="00FF0463">
              <w:rPr>
                <w:b/>
                <w:sz w:val="22"/>
                <w:szCs w:val="22"/>
              </w:rPr>
              <w:t>Stratejik Amaç 1</w:t>
            </w:r>
          </w:p>
        </w:tc>
        <w:tc>
          <w:tcPr>
            <w:tcW w:w="1410" w:type="dxa"/>
            <w:shd w:val="clear" w:color="auto" w:fill="EAF1DD" w:themeFill="accent3" w:themeFillTint="33"/>
            <w:vAlign w:val="center"/>
          </w:tcPr>
          <w:p w:rsidR="000A7998" w:rsidRPr="003772EF" w:rsidRDefault="00DB5A8D" w:rsidP="00D2272D">
            <w:pPr>
              <w:jc w:val="center"/>
              <w:rPr>
                <w:b/>
              </w:rPr>
            </w:pPr>
            <w:r>
              <w:rPr>
                <w:b/>
              </w:rPr>
              <w:t>500</w:t>
            </w:r>
          </w:p>
        </w:tc>
        <w:tc>
          <w:tcPr>
            <w:tcW w:w="1552" w:type="dxa"/>
            <w:shd w:val="clear" w:color="auto" w:fill="EAF1DD" w:themeFill="accent3" w:themeFillTint="33"/>
            <w:vAlign w:val="center"/>
          </w:tcPr>
          <w:p w:rsidR="000A7998" w:rsidRPr="003772EF" w:rsidRDefault="00DB5A8D" w:rsidP="00D2272D">
            <w:pPr>
              <w:jc w:val="center"/>
              <w:rPr>
                <w:b/>
              </w:rPr>
            </w:pPr>
            <w:r>
              <w:rPr>
                <w:b/>
              </w:rPr>
              <w:t>500</w:t>
            </w:r>
          </w:p>
        </w:tc>
        <w:tc>
          <w:tcPr>
            <w:tcW w:w="1412" w:type="dxa"/>
            <w:shd w:val="clear" w:color="auto" w:fill="EAF1DD" w:themeFill="accent3" w:themeFillTint="33"/>
            <w:vAlign w:val="center"/>
          </w:tcPr>
          <w:p w:rsidR="000A7998" w:rsidRPr="003772EF" w:rsidRDefault="00DB5A8D" w:rsidP="00D2272D">
            <w:pPr>
              <w:jc w:val="center"/>
              <w:rPr>
                <w:b/>
              </w:rPr>
            </w:pPr>
            <w:r>
              <w:rPr>
                <w:b/>
              </w:rPr>
              <w:t>600</w:t>
            </w:r>
          </w:p>
        </w:tc>
        <w:tc>
          <w:tcPr>
            <w:tcW w:w="1410" w:type="dxa"/>
            <w:shd w:val="clear" w:color="auto" w:fill="EAF1DD" w:themeFill="accent3" w:themeFillTint="33"/>
            <w:vAlign w:val="center"/>
          </w:tcPr>
          <w:p w:rsidR="000A7998" w:rsidRPr="003772EF" w:rsidRDefault="00DB5A8D" w:rsidP="00D2272D">
            <w:pPr>
              <w:jc w:val="center"/>
              <w:rPr>
                <w:b/>
              </w:rPr>
            </w:pPr>
            <w:r>
              <w:rPr>
                <w:b/>
              </w:rPr>
              <w:t>650</w:t>
            </w:r>
          </w:p>
        </w:tc>
        <w:tc>
          <w:tcPr>
            <w:tcW w:w="1412" w:type="dxa"/>
            <w:shd w:val="clear" w:color="auto" w:fill="EAF1DD" w:themeFill="accent3" w:themeFillTint="33"/>
            <w:vAlign w:val="center"/>
          </w:tcPr>
          <w:p w:rsidR="000A7998" w:rsidRPr="003772EF" w:rsidRDefault="00DB5A8D" w:rsidP="00D2272D">
            <w:pPr>
              <w:jc w:val="center"/>
              <w:rPr>
                <w:b/>
              </w:rPr>
            </w:pPr>
            <w:r>
              <w:rPr>
                <w:b/>
              </w:rPr>
              <w:t>700</w:t>
            </w:r>
          </w:p>
        </w:tc>
      </w:tr>
      <w:tr w:rsidR="00DB5A8D" w:rsidTr="00FF0463">
        <w:trPr>
          <w:trHeight w:val="419"/>
        </w:trPr>
        <w:tc>
          <w:tcPr>
            <w:tcW w:w="2224" w:type="dxa"/>
            <w:shd w:val="clear" w:color="auto" w:fill="FFFFFF" w:themeFill="background1"/>
            <w:vAlign w:val="center"/>
          </w:tcPr>
          <w:p w:rsidR="00DB5A8D" w:rsidRPr="00FF0463" w:rsidRDefault="00DB5A8D" w:rsidP="00D2272D">
            <w:pPr>
              <w:jc w:val="center"/>
              <w:rPr>
                <w:b/>
                <w:sz w:val="22"/>
                <w:szCs w:val="22"/>
              </w:rPr>
            </w:pPr>
            <w:r w:rsidRPr="00FF0463">
              <w:rPr>
                <w:b/>
                <w:sz w:val="22"/>
                <w:szCs w:val="22"/>
              </w:rPr>
              <w:t>Stratejik Hedef 1.1</w:t>
            </w:r>
          </w:p>
        </w:tc>
        <w:tc>
          <w:tcPr>
            <w:tcW w:w="1410" w:type="dxa"/>
            <w:shd w:val="clear" w:color="auto" w:fill="FFFFFF" w:themeFill="background1"/>
            <w:vAlign w:val="center"/>
          </w:tcPr>
          <w:p w:rsidR="00DB5A8D" w:rsidRPr="003772EF" w:rsidRDefault="00DB5A8D" w:rsidP="004D38A6">
            <w:pPr>
              <w:jc w:val="center"/>
              <w:rPr>
                <w:b/>
              </w:rPr>
            </w:pPr>
            <w:r>
              <w:rPr>
                <w:b/>
              </w:rPr>
              <w:t>500</w:t>
            </w:r>
          </w:p>
        </w:tc>
        <w:tc>
          <w:tcPr>
            <w:tcW w:w="1552" w:type="dxa"/>
            <w:shd w:val="clear" w:color="auto" w:fill="FFFFFF" w:themeFill="background1"/>
            <w:vAlign w:val="center"/>
          </w:tcPr>
          <w:p w:rsidR="00DB5A8D" w:rsidRPr="003772EF" w:rsidRDefault="00DB5A8D" w:rsidP="004D38A6">
            <w:pPr>
              <w:jc w:val="center"/>
              <w:rPr>
                <w:b/>
              </w:rPr>
            </w:pPr>
            <w:r>
              <w:rPr>
                <w:b/>
              </w:rPr>
              <w:t>500</w:t>
            </w:r>
          </w:p>
        </w:tc>
        <w:tc>
          <w:tcPr>
            <w:tcW w:w="1412" w:type="dxa"/>
            <w:shd w:val="clear" w:color="auto" w:fill="FFFFFF" w:themeFill="background1"/>
            <w:vAlign w:val="center"/>
          </w:tcPr>
          <w:p w:rsidR="00DB5A8D" w:rsidRPr="003772EF" w:rsidRDefault="00DB5A8D" w:rsidP="004D38A6">
            <w:pPr>
              <w:jc w:val="center"/>
              <w:rPr>
                <w:b/>
              </w:rPr>
            </w:pPr>
            <w:r>
              <w:rPr>
                <w:b/>
              </w:rPr>
              <w:t>600</w:t>
            </w:r>
          </w:p>
        </w:tc>
        <w:tc>
          <w:tcPr>
            <w:tcW w:w="1410" w:type="dxa"/>
            <w:shd w:val="clear" w:color="auto" w:fill="FFFFFF" w:themeFill="background1"/>
            <w:vAlign w:val="center"/>
          </w:tcPr>
          <w:p w:rsidR="00DB5A8D" w:rsidRPr="003772EF" w:rsidRDefault="00DB5A8D" w:rsidP="004D38A6">
            <w:pPr>
              <w:jc w:val="center"/>
              <w:rPr>
                <w:b/>
              </w:rPr>
            </w:pPr>
            <w:r>
              <w:rPr>
                <w:b/>
              </w:rPr>
              <w:t>650</w:t>
            </w:r>
          </w:p>
        </w:tc>
        <w:tc>
          <w:tcPr>
            <w:tcW w:w="1412" w:type="dxa"/>
            <w:shd w:val="clear" w:color="auto" w:fill="FFFFFF" w:themeFill="background1"/>
            <w:vAlign w:val="center"/>
          </w:tcPr>
          <w:p w:rsidR="00DB5A8D" w:rsidRPr="003772EF" w:rsidRDefault="00DB5A8D" w:rsidP="004D38A6">
            <w:pPr>
              <w:jc w:val="center"/>
              <w:rPr>
                <w:b/>
              </w:rPr>
            </w:pPr>
            <w:r>
              <w:rPr>
                <w:b/>
              </w:rPr>
              <w:t>700</w:t>
            </w:r>
          </w:p>
        </w:tc>
      </w:tr>
      <w:tr w:rsidR="00DB5A8D" w:rsidTr="00FF0463">
        <w:trPr>
          <w:trHeight w:val="419"/>
        </w:trPr>
        <w:tc>
          <w:tcPr>
            <w:tcW w:w="2224" w:type="dxa"/>
            <w:shd w:val="clear" w:color="auto" w:fill="EAF1DD" w:themeFill="accent3" w:themeFillTint="33"/>
            <w:vAlign w:val="center"/>
          </w:tcPr>
          <w:p w:rsidR="00DB5A8D" w:rsidRPr="00FF0463" w:rsidRDefault="00DB5A8D" w:rsidP="00D2272D">
            <w:pPr>
              <w:jc w:val="center"/>
              <w:rPr>
                <w:b/>
                <w:sz w:val="22"/>
                <w:szCs w:val="22"/>
              </w:rPr>
            </w:pPr>
            <w:r w:rsidRPr="00FF0463">
              <w:rPr>
                <w:b/>
                <w:sz w:val="22"/>
                <w:szCs w:val="22"/>
              </w:rPr>
              <w:t>Stratejik Amaç 2</w:t>
            </w:r>
          </w:p>
        </w:tc>
        <w:tc>
          <w:tcPr>
            <w:tcW w:w="1410" w:type="dxa"/>
            <w:shd w:val="clear" w:color="auto" w:fill="EAF1DD" w:themeFill="accent3" w:themeFillTint="33"/>
            <w:vAlign w:val="center"/>
          </w:tcPr>
          <w:p w:rsidR="00DB5A8D" w:rsidRPr="003772EF" w:rsidRDefault="00DB5A8D" w:rsidP="00D2272D">
            <w:pPr>
              <w:jc w:val="center"/>
              <w:rPr>
                <w:b/>
              </w:rPr>
            </w:pPr>
            <w:r>
              <w:rPr>
                <w:b/>
              </w:rPr>
              <w:t>1000</w:t>
            </w:r>
          </w:p>
        </w:tc>
        <w:tc>
          <w:tcPr>
            <w:tcW w:w="1552" w:type="dxa"/>
            <w:shd w:val="clear" w:color="auto" w:fill="EAF1DD" w:themeFill="accent3" w:themeFillTint="33"/>
            <w:vAlign w:val="center"/>
          </w:tcPr>
          <w:p w:rsidR="00DB5A8D" w:rsidRPr="003772EF" w:rsidRDefault="00DB5A8D" w:rsidP="00D2272D">
            <w:pPr>
              <w:jc w:val="center"/>
              <w:rPr>
                <w:b/>
              </w:rPr>
            </w:pPr>
            <w:r>
              <w:rPr>
                <w:b/>
              </w:rPr>
              <w:t>1100</w:t>
            </w:r>
          </w:p>
        </w:tc>
        <w:tc>
          <w:tcPr>
            <w:tcW w:w="1412" w:type="dxa"/>
            <w:shd w:val="clear" w:color="auto" w:fill="EAF1DD" w:themeFill="accent3" w:themeFillTint="33"/>
            <w:vAlign w:val="center"/>
          </w:tcPr>
          <w:p w:rsidR="00DB5A8D" w:rsidRPr="003772EF" w:rsidRDefault="00DB5A8D" w:rsidP="00D2272D">
            <w:pPr>
              <w:jc w:val="center"/>
              <w:rPr>
                <w:b/>
              </w:rPr>
            </w:pPr>
            <w:r>
              <w:rPr>
                <w:b/>
              </w:rPr>
              <w:t>1200</w:t>
            </w:r>
          </w:p>
        </w:tc>
        <w:tc>
          <w:tcPr>
            <w:tcW w:w="1410" w:type="dxa"/>
            <w:shd w:val="clear" w:color="auto" w:fill="EAF1DD" w:themeFill="accent3" w:themeFillTint="33"/>
            <w:vAlign w:val="center"/>
          </w:tcPr>
          <w:p w:rsidR="00DB5A8D" w:rsidRPr="003772EF" w:rsidRDefault="00DB5A8D" w:rsidP="00D2272D">
            <w:pPr>
              <w:jc w:val="center"/>
              <w:rPr>
                <w:b/>
              </w:rPr>
            </w:pPr>
            <w:r>
              <w:rPr>
                <w:b/>
              </w:rPr>
              <w:t>1300</w:t>
            </w:r>
          </w:p>
        </w:tc>
        <w:tc>
          <w:tcPr>
            <w:tcW w:w="1412" w:type="dxa"/>
            <w:shd w:val="clear" w:color="auto" w:fill="EAF1DD" w:themeFill="accent3" w:themeFillTint="33"/>
            <w:vAlign w:val="center"/>
          </w:tcPr>
          <w:p w:rsidR="00DB5A8D" w:rsidRPr="003772EF" w:rsidRDefault="00DB5A8D" w:rsidP="00D2272D">
            <w:pPr>
              <w:jc w:val="center"/>
              <w:rPr>
                <w:b/>
              </w:rPr>
            </w:pPr>
            <w:r>
              <w:rPr>
                <w:b/>
              </w:rPr>
              <w:t>1400</w:t>
            </w:r>
          </w:p>
        </w:tc>
      </w:tr>
      <w:tr w:rsidR="00DB5A8D" w:rsidTr="00FF0463">
        <w:trPr>
          <w:trHeight w:val="419"/>
        </w:trPr>
        <w:tc>
          <w:tcPr>
            <w:tcW w:w="2224" w:type="dxa"/>
            <w:shd w:val="clear" w:color="auto" w:fill="FFFFFF" w:themeFill="background1"/>
            <w:vAlign w:val="center"/>
          </w:tcPr>
          <w:p w:rsidR="00DB5A8D" w:rsidRPr="00FF0463" w:rsidRDefault="00DB5A8D" w:rsidP="00D2272D">
            <w:pPr>
              <w:jc w:val="center"/>
              <w:rPr>
                <w:b/>
                <w:sz w:val="22"/>
                <w:szCs w:val="22"/>
              </w:rPr>
            </w:pPr>
            <w:r w:rsidRPr="00FF0463">
              <w:rPr>
                <w:b/>
                <w:sz w:val="22"/>
                <w:szCs w:val="22"/>
              </w:rPr>
              <w:t>Stratejik Hedef 2.1</w:t>
            </w:r>
          </w:p>
        </w:tc>
        <w:tc>
          <w:tcPr>
            <w:tcW w:w="1410" w:type="dxa"/>
            <w:shd w:val="clear" w:color="auto" w:fill="FFFFFF" w:themeFill="background1"/>
            <w:vAlign w:val="center"/>
          </w:tcPr>
          <w:p w:rsidR="00DB5A8D" w:rsidRDefault="00DB5A8D" w:rsidP="00D2272D">
            <w:pPr>
              <w:jc w:val="center"/>
            </w:pPr>
            <w:r>
              <w:t>500</w:t>
            </w:r>
          </w:p>
        </w:tc>
        <w:tc>
          <w:tcPr>
            <w:tcW w:w="1552" w:type="dxa"/>
            <w:shd w:val="clear" w:color="auto" w:fill="FFFFFF" w:themeFill="background1"/>
            <w:vAlign w:val="center"/>
          </w:tcPr>
          <w:p w:rsidR="00DB5A8D" w:rsidRDefault="00DB5A8D" w:rsidP="00D2272D">
            <w:pPr>
              <w:jc w:val="center"/>
            </w:pPr>
            <w:r>
              <w:t>550</w:t>
            </w:r>
          </w:p>
        </w:tc>
        <w:tc>
          <w:tcPr>
            <w:tcW w:w="1412" w:type="dxa"/>
            <w:shd w:val="clear" w:color="auto" w:fill="FFFFFF" w:themeFill="background1"/>
            <w:vAlign w:val="center"/>
          </w:tcPr>
          <w:p w:rsidR="00DB5A8D" w:rsidRDefault="00DB5A8D" w:rsidP="00D2272D">
            <w:pPr>
              <w:jc w:val="center"/>
            </w:pPr>
            <w:r>
              <w:t>600</w:t>
            </w:r>
          </w:p>
        </w:tc>
        <w:tc>
          <w:tcPr>
            <w:tcW w:w="1410" w:type="dxa"/>
            <w:shd w:val="clear" w:color="auto" w:fill="FFFFFF" w:themeFill="background1"/>
            <w:vAlign w:val="center"/>
          </w:tcPr>
          <w:p w:rsidR="00DB5A8D" w:rsidRDefault="00DB5A8D" w:rsidP="00D2272D">
            <w:pPr>
              <w:jc w:val="center"/>
            </w:pPr>
            <w:r>
              <w:t>650</w:t>
            </w:r>
          </w:p>
        </w:tc>
        <w:tc>
          <w:tcPr>
            <w:tcW w:w="1412" w:type="dxa"/>
            <w:shd w:val="clear" w:color="auto" w:fill="FFFFFF" w:themeFill="background1"/>
            <w:vAlign w:val="center"/>
          </w:tcPr>
          <w:p w:rsidR="00DB5A8D" w:rsidRDefault="00DB5A8D" w:rsidP="00D2272D">
            <w:pPr>
              <w:jc w:val="center"/>
            </w:pPr>
            <w:r>
              <w:t>700</w:t>
            </w:r>
          </w:p>
        </w:tc>
      </w:tr>
      <w:tr w:rsidR="00DB5A8D" w:rsidTr="00FF0463">
        <w:trPr>
          <w:trHeight w:val="419"/>
        </w:trPr>
        <w:tc>
          <w:tcPr>
            <w:tcW w:w="2224" w:type="dxa"/>
            <w:shd w:val="clear" w:color="auto" w:fill="FFFFFF" w:themeFill="background1"/>
            <w:vAlign w:val="center"/>
          </w:tcPr>
          <w:p w:rsidR="00DB5A8D" w:rsidRPr="00FF0463" w:rsidRDefault="00DB5A8D" w:rsidP="00D2272D">
            <w:pPr>
              <w:jc w:val="center"/>
              <w:rPr>
                <w:b/>
                <w:sz w:val="22"/>
                <w:szCs w:val="22"/>
              </w:rPr>
            </w:pPr>
            <w:r w:rsidRPr="00FF0463">
              <w:rPr>
                <w:b/>
                <w:sz w:val="22"/>
                <w:szCs w:val="22"/>
              </w:rPr>
              <w:t>Stratejik Hedef 2.2</w:t>
            </w:r>
          </w:p>
        </w:tc>
        <w:tc>
          <w:tcPr>
            <w:tcW w:w="1410" w:type="dxa"/>
            <w:shd w:val="clear" w:color="auto" w:fill="FFFFFF" w:themeFill="background1"/>
            <w:vAlign w:val="center"/>
          </w:tcPr>
          <w:p w:rsidR="00DB5A8D" w:rsidRDefault="00DB5A8D" w:rsidP="004D38A6">
            <w:pPr>
              <w:jc w:val="center"/>
            </w:pPr>
            <w:r>
              <w:t>500</w:t>
            </w:r>
          </w:p>
        </w:tc>
        <w:tc>
          <w:tcPr>
            <w:tcW w:w="1552" w:type="dxa"/>
            <w:shd w:val="clear" w:color="auto" w:fill="FFFFFF" w:themeFill="background1"/>
            <w:vAlign w:val="center"/>
          </w:tcPr>
          <w:p w:rsidR="00DB5A8D" w:rsidRDefault="00DB5A8D" w:rsidP="004D38A6">
            <w:pPr>
              <w:jc w:val="center"/>
            </w:pPr>
            <w:r>
              <w:t>550</w:t>
            </w:r>
          </w:p>
        </w:tc>
        <w:tc>
          <w:tcPr>
            <w:tcW w:w="1412" w:type="dxa"/>
            <w:shd w:val="clear" w:color="auto" w:fill="FFFFFF" w:themeFill="background1"/>
            <w:vAlign w:val="center"/>
          </w:tcPr>
          <w:p w:rsidR="00DB5A8D" w:rsidRDefault="00DB5A8D" w:rsidP="004D38A6">
            <w:pPr>
              <w:jc w:val="center"/>
            </w:pPr>
            <w:r>
              <w:t>600</w:t>
            </w:r>
          </w:p>
        </w:tc>
        <w:tc>
          <w:tcPr>
            <w:tcW w:w="1410" w:type="dxa"/>
            <w:shd w:val="clear" w:color="auto" w:fill="FFFFFF" w:themeFill="background1"/>
            <w:vAlign w:val="center"/>
          </w:tcPr>
          <w:p w:rsidR="00DB5A8D" w:rsidRDefault="00DB5A8D" w:rsidP="004D38A6">
            <w:pPr>
              <w:jc w:val="center"/>
            </w:pPr>
            <w:r>
              <w:t>650</w:t>
            </w:r>
          </w:p>
        </w:tc>
        <w:tc>
          <w:tcPr>
            <w:tcW w:w="1412" w:type="dxa"/>
            <w:shd w:val="clear" w:color="auto" w:fill="FFFFFF" w:themeFill="background1"/>
            <w:vAlign w:val="center"/>
          </w:tcPr>
          <w:p w:rsidR="00DB5A8D" w:rsidRDefault="00DB5A8D" w:rsidP="004D38A6">
            <w:pPr>
              <w:jc w:val="center"/>
            </w:pPr>
            <w:r>
              <w:t>700</w:t>
            </w:r>
          </w:p>
        </w:tc>
      </w:tr>
      <w:tr w:rsidR="00DB5A8D" w:rsidTr="00363C42">
        <w:trPr>
          <w:trHeight w:val="419"/>
        </w:trPr>
        <w:tc>
          <w:tcPr>
            <w:tcW w:w="2224" w:type="dxa"/>
            <w:shd w:val="clear" w:color="auto" w:fill="EAF1DD" w:themeFill="accent3" w:themeFillTint="33"/>
            <w:vAlign w:val="center"/>
          </w:tcPr>
          <w:p w:rsidR="00DB5A8D" w:rsidRPr="00FF0463" w:rsidRDefault="00DB5A8D" w:rsidP="00D2272D">
            <w:pPr>
              <w:jc w:val="center"/>
              <w:rPr>
                <w:b/>
                <w:sz w:val="22"/>
                <w:szCs w:val="22"/>
              </w:rPr>
            </w:pPr>
            <w:r w:rsidRPr="00FF0463">
              <w:rPr>
                <w:b/>
                <w:sz w:val="22"/>
                <w:szCs w:val="22"/>
              </w:rPr>
              <w:t>Stratejik Amaç 3</w:t>
            </w:r>
          </w:p>
        </w:tc>
        <w:tc>
          <w:tcPr>
            <w:tcW w:w="1410" w:type="dxa"/>
            <w:shd w:val="clear" w:color="auto" w:fill="EAF1DD" w:themeFill="accent3" w:themeFillTint="33"/>
            <w:vAlign w:val="center"/>
          </w:tcPr>
          <w:p w:rsidR="00DB5A8D" w:rsidRPr="003772EF" w:rsidRDefault="00DB5A8D" w:rsidP="00D2272D">
            <w:pPr>
              <w:jc w:val="center"/>
              <w:rPr>
                <w:b/>
              </w:rPr>
            </w:pPr>
            <w:r>
              <w:rPr>
                <w:b/>
              </w:rPr>
              <w:t>2100</w:t>
            </w:r>
          </w:p>
        </w:tc>
        <w:tc>
          <w:tcPr>
            <w:tcW w:w="1552" w:type="dxa"/>
            <w:shd w:val="clear" w:color="auto" w:fill="EAF1DD" w:themeFill="accent3" w:themeFillTint="33"/>
            <w:vAlign w:val="center"/>
          </w:tcPr>
          <w:p w:rsidR="00DB5A8D" w:rsidRPr="003772EF" w:rsidRDefault="00DB5A8D" w:rsidP="00D2272D">
            <w:pPr>
              <w:jc w:val="center"/>
              <w:rPr>
                <w:b/>
              </w:rPr>
            </w:pPr>
            <w:r>
              <w:rPr>
                <w:b/>
              </w:rPr>
              <w:t>2400</w:t>
            </w:r>
          </w:p>
        </w:tc>
        <w:tc>
          <w:tcPr>
            <w:tcW w:w="1412" w:type="dxa"/>
            <w:shd w:val="clear" w:color="auto" w:fill="EAF1DD" w:themeFill="accent3" w:themeFillTint="33"/>
            <w:vAlign w:val="center"/>
          </w:tcPr>
          <w:p w:rsidR="00DB5A8D" w:rsidRPr="003772EF" w:rsidRDefault="00DB5A8D" w:rsidP="00D2272D">
            <w:pPr>
              <w:jc w:val="center"/>
              <w:rPr>
                <w:b/>
              </w:rPr>
            </w:pPr>
            <w:r>
              <w:rPr>
                <w:b/>
              </w:rPr>
              <w:t>2600</w:t>
            </w:r>
          </w:p>
        </w:tc>
        <w:tc>
          <w:tcPr>
            <w:tcW w:w="1410" w:type="dxa"/>
            <w:shd w:val="clear" w:color="auto" w:fill="EAF1DD" w:themeFill="accent3" w:themeFillTint="33"/>
            <w:vAlign w:val="center"/>
          </w:tcPr>
          <w:p w:rsidR="00DB5A8D" w:rsidRPr="003772EF" w:rsidRDefault="00DB5A8D" w:rsidP="00D2272D">
            <w:pPr>
              <w:jc w:val="center"/>
              <w:rPr>
                <w:b/>
              </w:rPr>
            </w:pPr>
            <w:r>
              <w:rPr>
                <w:b/>
              </w:rPr>
              <w:t>2800</w:t>
            </w:r>
          </w:p>
        </w:tc>
        <w:tc>
          <w:tcPr>
            <w:tcW w:w="1412" w:type="dxa"/>
            <w:shd w:val="clear" w:color="auto" w:fill="EAF1DD" w:themeFill="accent3" w:themeFillTint="33"/>
            <w:vAlign w:val="center"/>
          </w:tcPr>
          <w:p w:rsidR="00DB5A8D" w:rsidRPr="003772EF" w:rsidRDefault="00DB5A8D" w:rsidP="00D2272D">
            <w:pPr>
              <w:jc w:val="center"/>
              <w:rPr>
                <w:b/>
              </w:rPr>
            </w:pPr>
            <w:r>
              <w:rPr>
                <w:b/>
              </w:rPr>
              <w:t>3000</w:t>
            </w:r>
          </w:p>
        </w:tc>
      </w:tr>
      <w:tr w:rsidR="00DB5A8D" w:rsidTr="00363C42">
        <w:trPr>
          <w:trHeight w:val="419"/>
        </w:trPr>
        <w:tc>
          <w:tcPr>
            <w:tcW w:w="2224" w:type="dxa"/>
            <w:shd w:val="clear" w:color="auto" w:fill="FFFFFF" w:themeFill="background1"/>
            <w:vAlign w:val="center"/>
          </w:tcPr>
          <w:p w:rsidR="00DB5A8D" w:rsidRPr="00FF0463" w:rsidRDefault="00DB5A8D" w:rsidP="00D2272D">
            <w:pPr>
              <w:jc w:val="center"/>
              <w:rPr>
                <w:b/>
                <w:sz w:val="22"/>
                <w:szCs w:val="22"/>
              </w:rPr>
            </w:pPr>
            <w:r w:rsidRPr="00FF0463">
              <w:rPr>
                <w:b/>
                <w:sz w:val="22"/>
                <w:szCs w:val="22"/>
              </w:rPr>
              <w:t>Stratejik Hedef 3.1</w:t>
            </w:r>
          </w:p>
        </w:tc>
        <w:tc>
          <w:tcPr>
            <w:tcW w:w="1410" w:type="dxa"/>
            <w:shd w:val="clear" w:color="auto" w:fill="FFFFFF" w:themeFill="background1"/>
            <w:vAlign w:val="center"/>
          </w:tcPr>
          <w:p w:rsidR="00DB5A8D" w:rsidRDefault="00DB5A8D" w:rsidP="00D2272D">
            <w:pPr>
              <w:jc w:val="center"/>
            </w:pPr>
            <w:r>
              <w:t>700</w:t>
            </w:r>
          </w:p>
        </w:tc>
        <w:tc>
          <w:tcPr>
            <w:tcW w:w="1552" w:type="dxa"/>
            <w:shd w:val="clear" w:color="auto" w:fill="FFFFFF" w:themeFill="background1"/>
            <w:vAlign w:val="center"/>
          </w:tcPr>
          <w:p w:rsidR="00DB5A8D" w:rsidRDefault="00DB5A8D" w:rsidP="00D2272D">
            <w:pPr>
              <w:jc w:val="center"/>
            </w:pPr>
            <w:r>
              <w:t>850</w:t>
            </w:r>
          </w:p>
        </w:tc>
        <w:tc>
          <w:tcPr>
            <w:tcW w:w="1412" w:type="dxa"/>
            <w:shd w:val="clear" w:color="auto" w:fill="FFFFFF" w:themeFill="background1"/>
            <w:vAlign w:val="center"/>
          </w:tcPr>
          <w:p w:rsidR="00DB5A8D" w:rsidRDefault="00DB5A8D" w:rsidP="00D2272D">
            <w:pPr>
              <w:jc w:val="center"/>
            </w:pPr>
            <w:r>
              <w:t>850</w:t>
            </w:r>
          </w:p>
        </w:tc>
        <w:tc>
          <w:tcPr>
            <w:tcW w:w="1410" w:type="dxa"/>
            <w:shd w:val="clear" w:color="auto" w:fill="FFFFFF" w:themeFill="background1"/>
            <w:vAlign w:val="center"/>
          </w:tcPr>
          <w:p w:rsidR="00DB5A8D" w:rsidRDefault="00DB5A8D" w:rsidP="00D2272D">
            <w:pPr>
              <w:jc w:val="center"/>
            </w:pPr>
            <w:r>
              <w:t>950</w:t>
            </w:r>
          </w:p>
        </w:tc>
        <w:tc>
          <w:tcPr>
            <w:tcW w:w="1412" w:type="dxa"/>
            <w:shd w:val="clear" w:color="auto" w:fill="FFFFFF" w:themeFill="background1"/>
            <w:vAlign w:val="center"/>
          </w:tcPr>
          <w:p w:rsidR="00DB5A8D" w:rsidRDefault="00DB5A8D" w:rsidP="00D2272D">
            <w:pPr>
              <w:jc w:val="center"/>
            </w:pPr>
            <w:r>
              <w:t>1000</w:t>
            </w:r>
          </w:p>
        </w:tc>
      </w:tr>
      <w:tr w:rsidR="00DB5A8D" w:rsidTr="00FF0463">
        <w:trPr>
          <w:trHeight w:val="419"/>
        </w:trPr>
        <w:tc>
          <w:tcPr>
            <w:tcW w:w="2224" w:type="dxa"/>
            <w:shd w:val="clear" w:color="auto" w:fill="FFFFFF" w:themeFill="background1"/>
            <w:vAlign w:val="center"/>
          </w:tcPr>
          <w:p w:rsidR="00DB5A8D" w:rsidRPr="00FF0463" w:rsidRDefault="00DB5A8D" w:rsidP="00D2272D">
            <w:pPr>
              <w:jc w:val="center"/>
              <w:rPr>
                <w:b/>
                <w:sz w:val="22"/>
                <w:szCs w:val="22"/>
              </w:rPr>
            </w:pPr>
            <w:r w:rsidRPr="00FF0463">
              <w:rPr>
                <w:b/>
                <w:sz w:val="22"/>
                <w:szCs w:val="22"/>
              </w:rPr>
              <w:t>Stratejik Hedef 3.2</w:t>
            </w:r>
          </w:p>
        </w:tc>
        <w:tc>
          <w:tcPr>
            <w:tcW w:w="1410" w:type="dxa"/>
            <w:shd w:val="clear" w:color="auto" w:fill="FFFFFF" w:themeFill="background1"/>
            <w:vAlign w:val="center"/>
          </w:tcPr>
          <w:p w:rsidR="00DB5A8D" w:rsidRDefault="00DB5A8D" w:rsidP="00D2272D">
            <w:pPr>
              <w:jc w:val="center"/>
            </w:pPr>
            <w:r>
              <w:t>800</w:t>
            </w:r>
          </w:p>
        </w:tc>
        <w:tc>
          <w:tcPr>
            <w:tcW w:w="1552" w:type="dxa"/>
            <w:shd w:val="clear" w:color="auto" w:fill="FFFFFF" w:themeFill="background1"/>
            <w:vAlign w:val="center"/>
          </w:tcPr>
          <w:p w:rsidR="00DB5A8D" w:rsidRDefault="00DB5A8D" w:rsidP="00D2272D">
            <w:pPr>
              <w:jc w:val="center"/>
            </w:pPr>
            <w:r>
              <w:t>900</w:t>
            </w:r>
          </w:p>
        </w:tc>
        <w:tc>
          <w:tcPr>
            <w:tcW w:w="1412" w:type="dxa"/>
            <w:shd w:val="clear" w:color="auto" w:fill="FFFFFF" w:themeFill="background1"/>
            <w:vAlign w:val="center"/>
          </w:tcPr>
          <w:p w:rsidR="00DB5A8D" w:rsidRDefault="00DB5A8D" w:rsidP="00D2272D">
            <w:pPr>
              <w:jc w:val="center"/>
            </w:pPr>
            <w:r>
              <w:t>950</w:t>
            </w:r>
          </w:p>
        </w:tc>
        <w:tc>
          <w:tcPr>
            <w:tcW w:w="1410" w:type="dxa"/>
            <w:shd w:val="clear" w:color="auto" w:fill="FFFFFF" w:themeFill="background1"/>
            <w:vAlign w:val="center"/>
          </w:tcPr>
          <w:p w:rsidR="00DB5A8D" w:rsidRDefault="00DB5A8D" w:rsidP="00D2272D">
            <w:pPr>
              <w:jc w:val="center"/>
            </w:pPr>
            <w:r>
              <w:t>1000</w:t>
            </w:r>
          </w:p>
        </w:tc>
        <w:tc>
          <w:tcPr>
            <w:tcW w:w="1412" w:type="dxa"/>
            <w:shd w:val="clear" w:color="auto" w:fill="FFFFFF" w:themeFill="background1"/>
            <w:vAlign w:val="center"/>
          </w:tcPr>
          <w:p w:rsidR="00DB5A8D" w:rsidRDefault="00DB5A8D" w:rsidP="00D2272D">
            <w:pPr>
              <w:jc w:val="center"/>
            </w:pPr>
            <w:r>
              <w:t>1100</w:t>
            </w:r>
          </w:p>
        </w:tc>
      </w:tr>
      <w:tr w:rsidR="00DB5A8D" w:rsidTr="00FF0463">
        <w:trPr>
          <w:trHeight w:val="419"/>
        </w:trPr>
        <w:tc>
          <w:tcPr>
            <w:tcW w:w="2224" w:type="dxa"/>
            <w:shd w:val="clear" w:color="auto" w:fill="FFFFFF" w:themeFill="background1"/>
            <w:vAlign w:val="center"/>
          </w:tcPr>
          <w:p w:rsidR="00DB5A8D" w:rsidRPr="00FF0463" w:rsidRDefault="00DB5A8D" w:rsidP="00D2272D">
            <w:pPr>
              <w:jc w:val="center"/>
              <w:rPr>
                <w:b/>
                <w:sz w:val="22"/>
                <w:szCs w:val="22"/>
              </w:rPr>
            </w:pPr>
            <w:r w:rsidRPr="00FF0463">
              <w:rPr>
                <w:b/>
                <w:sz w:val="22"/>
                <w:szCs w:val="22"/>
              </w:rPr>
              <w:t>Stratejik Hedef 3.3</w:t>
            </w:r>
          </w:p>
        </w:tc>
        <w:tc>
          <w:tcPr>
            <w:tcW w:w="1410" w:type="dxa"/>
            <w:shd w:val="clear" w:color="auto" w:fill="FFFFFF" w:themeFill="background1"/>
            <w:vAlign w:val="center"/>
          </w:tcPr>
          <w:p w:rsidR="00DB5A8D" w:rsidRDefault="00DB5A8D" w:rsidP="00D2272D">
            <w:pPr>
              <w:jc w:val="center"/>
            </w:pPr>
            <w:r>
              <w:t>600</w:t>
            </w:r>
          </w:p>
        </w:tc>
        <w:tc>
          <w:tcPr>
            <w:tcW w:w="1552" w:type="dxa"/>
            <w:shd w:val="clear" w:color="auto" w:fill="FFFFFF" w:themeFill="background1"/>
            <w:vAlign w:val="center"/>
          </w:tcPr>
          <w:p w:rsidR="00DB5A8D" w:rsidRDefault="00DB5A8D" w:rsidP="00D2272D">
            <w:pPr>
              <w:jc w:val="center"/>
            </w:pPr>
            <w:r>
              <w:t>650</w:t>
            </w:r>
          </w:p>
        </w:tc>
        <w:tc>
          <w:tcPr>
            <w:tcW w:w="1412" w:type="dxa"/>
            <w:shd w:val="clear" w:color="auto" w:fill="FFFFFF" w:themeFill="background1"/>
            <w:vAlign w:val="center"/>
          </w:tcPr>
          <w:p w:rsidR="00DB5A8D" w:rsidRDefault="00DB5A8D" w:rsidP="00D2272D">
            <w:pPr>
              <w:jc w:val="center"/>
            </w:pPr>
            <w:r>
              <w:t>800</w:t>
            </w:r>
          </w:p>
        </w:tc>
        <w:tc>
          <w:tcPr>
            <w:tcW w:w="1410" w:type="dxa"/>
            <w:shd w:val="clear" w:color="auto" w:fill="FFFFFF" w:themeFill="background1"/>
            <w:vAlign w:val="center"/>
          </w:tcPr>
          <w:p w:rsidR="00DB5A8D" w:rsidRDefault="00DB5A8D" w:rsidP="00D2272D">
            <w:pPr>
              <w:jc w:val="center"/>
            </w:pPr>
            <w:r>
              <w:t>850</w:t>
            </w:r>
          </w:p>
        </w:tc>
        <w:tc>
          <w:tcPr>
            <w:tcW w:w="1412" w:type="dxa"/>
            <w:shd w:val="clear" w:color="auto" w:fill="FFFFFF" w:themeFill="background1"/>
            <w:vAlign w:val="center"/>
          </w:tcPr>
          <w:p w:rsidR="00DB5A8D" w:rsidRDefault="00DB5A8D" w:rsidP="00D2272D">
            <w:pPr>
              <w:jc w:val="center"/>
            </w:pPr>
            <w:r>
              <w:t>900</w:t>
            </w:r>
          </w:p>
        </w:tc>
      </w:tr>
      <w:tr w:rsidR="00DB5A8D" w:rsidTr="001B51F2">
        <w:trPr>
          <w:trHeight w:val="419"/>
        </w:trPr>
        <w:tc>
          <w:tcPr>
            <w:tcW w:w="2224" w:type="dxa"/>
            <w:shd w:val="clear" w:color="auto" w:fill="D6E3BC" w:themeFill="accent3" w:themeFillTint="66"/>
            <w:vAlign w:val="center"/>
          </w:tcPr>
          <w:p w:rsidR="00DB5A8D" w:rsidRPr="007B25AA" w:rsidRDefault="00DB5A8D" w:rsidP="00D2272D">
            <w:pPr>
              <w:jc w:val="center"/>
              <w:rPr>
                <w:b/>
              </w:rPr>
            </w:pPr>
            <w:r w:rsidRPr="00EE05F2">
              <w:rPr>
                <w:b/>
              </w:rPr>
              <w:t>TOPLAM</w:t>
            </w:r>
          </w:p>
        </w:tc>
        <w:tc>
          <w:tcPr>
            <w:tcW w:w="1410" w:type="dxa"/>
            <w:shd w:val="clear" w:color="auto" w:fill="D6E3BC" w:themeFill="accent3" w:themeFillTint="66"/>
            <w:vAlign w:val="center"/>
          </w:tcPr>
          <w:p w:rsidR="00DB5A8D" w:rsidRPr="005561D8" w:rsidRDefault="00DB5A8D" w:rsidP="00D2272D">
            <w:pPr>
              <w:jc w:val="center"/>
              <w:rPr>
                <w:b/>
                <w:sz w:val="22"/>
                <w:szCs w:val="22"/>
              </w:rPr>
            </w:pPr>
            <w:r>
              <w:rPr>
                <w:b/>
                <w:sz w:val="22"/>
                <w:szCs w:val="22"/>
              </w:rPr>
              <w:t>3600</w:t>
            </w:r>
          </w:p>
        </w:tc>
        <w:tc>
          <w:tcPr>
            <w:tcW w:w="1552" w:type="dxa"/>
            <w:shd w:val="clear" w:color="auto" w:fill="D6E3BC" w:themeFill="accent3" w:themeFillTint="66"/>
            <w:vAlign w:val="center"/>
          </w:tcPr>
          <w:p w:rsidR="00DB5A8D" w:rsidRPr="005561D8" w:rsidRDefault="00DB5A8D" w:rsidP="00D2272D">
            <w:pPr>
              <w:jc w:val="center"/>
              <w:rPr>
                <w:b/>
                <w:sz w:val="22"/>
                <w:szCs w:val="22"/>
              </w:rPr>
            </w:pPr>
            <w:r>
              <w:rPr>
                <w:b/>
                <w:sz w:val="22"/>
                <w:szCs w:val="22"/>
              </w:rPr>
              <w:t>4000</w:t>
            </w:r>
          </w:p>
        </w:tc>
        <w:tc>
          <w:tcPr>
            <w:tcW w:w="1412" w:type="dxa"/>
            <w:shd w:val="clear" w:color="auto" w:fill="D6E3BC" w:themeFill="accent3" w:themeFillTint="66"/>
            <w:vAlign w:val="center"/>
          </w:tcPr>
          <w:p w:rsidR="00DB5A8D" w:rsidRPr="005561D8" w:rsidRDefault="00DB5A8D" w:rsidP="00D2272D">
            <w:pPr>
              <w:jc w:val="center"/>
              <w:rPr>
                <w:b/>
                <w:sz w:val="22"/>
                <w:szCs w:val="22"/>
              </w:rPr>
            </w:pPr>
            <w:r>
              <w:rPr>
                <w:b/>
                <w:sz w:val="22"/>
                <w:szCs w:val="22"/>
              </w:rPr>
              <w:t>4400</w:t>
            </w:r>
          </w:p>
        </w:tc>
        <w:tc>
          <w:tcPr>
            <w:tcW w:w="1410" w:type="dxa"/>
            <w:shd w:val="clear" w:color="auto" w:fill="D6E3BC" w:themeFill="accent3" w:themeFillTint="66"/>
            <w:vAlign w:val="center"/>
          </w:tcPr>
          <w:p w:rsidR="00DB5A8D" w:rsidRPr="005561D8" w:rsidRDefault="00DB5A8D" w:rsidP="00D2272D">
            <w:pPr>
              <w:jc w:val="center"/>
              <w:rPr>
                <w:b/>
                <w:sz w:val="22"/>
                <w:szCs w:val="22"/>
              </w:rPr>
            </w:pPr>
            <w:r>
              <w:rPr>
                <w:b/>
                <w:sz w:val="22"/>
                <w:szCs w:val="22"/>
              </w:rPr>
              <w:t>4750</w:t>
            </w:r>
          </w:p>
        </w:tc>
        <w:tc>
          <w:tcPr>
            <w:tcW w:w="1412" w:type="dxa"/>
            <w:shd w:val="clear" w:color="auto" w:fill="D6E3BC" w:themeFill="accent3" w:themeFillTint="66"/>
            <w:vAlign w:val="center"/>
          </w:tcPr>
          <w:p w:rsidR="00DB5A8D" w:rsidRPr="005561D8" w:rsidRDefault="00DB5A8D" w:rsidP="00D2272D">
            <w:pPr>
              <w:jc w:val="center"/>
              <w:rPr>
                <w:b/>
                <w:sz w:val="22"/>
                <w:szCs w:val="22"/>
              </w:rPr>
            </w:pPr>
            <w:r>
              <w:rPr>
                <w:b/>
                <w:sz w:val="22"/>
                <w:szCs w:val="22"/>
              </w:rPr>
              <w:t>5100</w:t>
            </w:r>
          </w:p>
        </w:tc>
      </w:tr>
    </w:tbl>
    <w:p w:rsidR="00773FE1" w:rsidRDefault="00773FE1" w:rsidP="001E1D65">
      <w:pPr>
        <w:pStyle w:val="AralkYok"/>
        <w:ind w:firstLine="708"/>
        <w:rPr>
          <w:rFonts w:ascii="Times New Roman" w:hAnsi="Times New Roman" w:cs="Times New Roman"/>
          <w:sz w:val="22"/>
          <w:szCs w:val="22"/>
        </w:rPr>
      </w:pPr>
    </w:p>
    <w:p w:rsidR="001E1D65" w:rsidRPr="00BF483B" w:rsidRDefault="001E1D65" w:rsidP="001E1D65">
      <w:pPr>
        <w:pStyle w:val="AralkYok"/>
        <w:ind w:firstLine="708"/>
        <w:rPr>
          <w:rFonts w:ascii="Times New Roman" w:hAnsi="Times New Roman" w:cs="Times New Roman"/>
          <w:sz w:val="22"/>
          <w:szCs w:val="22"/>
        </w:rPr>
      </w:pPr>
      <w:r w:rsidRPr="00BF483B">
        <w:rPr>
          <w:rFonts w:ascii="Times New Roman" w:hAnsi="Times New Roman" w:cs="Times New Roman"/>
          <w:sz w:val="22"/>
          <w:szCs w:val="22"/>
        </w:rPr>
        <w:t>Stratejik amaçların yaklaşık maliyetleri toplanarak stratejik amaçların toplam tahmini maliyeti hesaplanmıştır.</w:t>
      </w:r>
      <w:r w:rsidR="006F1CA2" w:rsidRPr="00BF483B">
        <w:rPr>
          <w:rFonts w:ascii="Times New Roman" w:hAnsi="Times New Roman" w:cs="Times New Roman"/>
          <w:sz w:val="22"/>
          <w:szCs w:val="22"/>
        </w:rPr>
        <w:t xml:space="preserve"> </w:t>
      </w:r>
      <w:r w:rsidRPr="00BF483B">
        <w:rPr>
          <w:rFonts w:ascii="Times New Roman" w:hAnsi="Times New Roman" w:cs="Times New Roman"/>
          <w:sz w:val="22"/>
          <w:szCs w:val="22"/>
        </w:rPr>
        <w:t>Stratejik plan beş yıllık toplam tahmini kaynak miktarının stratejik amaçların toplam tahmini maliyetinden farkı genel yönetim giderleri olarak gösterilmiştir. Stratejik amaçlar maliyetler toplamının stratejik plan tahmini bütçesinden büyük olmadığı görülmüştür.</w:t>
      </w:r>
      <w:r w:rsidR="006F1CA2" w:rsidRPr="00BF483B">
        <w:rPr>
          <w:rFonts w:ascii="Times New Roman" w:hAnsi="Times New Roman" w:cs="Times New Roman"/>
          <w:sz w:val="22"/>
          <w:szCs w:val="22"/>
        </w:rPr>
        <w:t xml:space="preserve"> </w:t>
      </w:r>
      <w:r w:rsidRPr="00BF483B">
        <w:rPr>
          <w:rFonts w:ascii="Times New Roman" w:hAnsi="Times New Roman" w:cs="Times New Roman"/>
          <w:sz w:val="22"/>
          <w:szCs w:val="22"/>
        </w:rPr>
        <w:t>Ayrıca stratejik amaçların,</w:t>
      </w:r>
      <w:r w:rsidR="0029086B" w:rsidRPr="00BF483B">
        <w:rPr>
          <w:rFonts w:ascii="Times New Roman" w:hAnsi="Times New Roman" w:cs="Times New Roman"/>
          <w:sz w:val="22"/>
          <w:szCs w:val="22"/>
        </w:rPr>
        <w:t xml:space="preserve"> </w:t>
      </w:r>
      <w:r w:rsidRPr="00BF483B">
        <w:rPr>
          <w:rFonts w:ascii="Times New Roman" w:hAnsi="Times New Roman" w:cs="Times New Roman"/>
          <w:sz w:val="22"/>
          <w:szCs w:val="22"/>
        </w:rPr>
        <w:t>stratejik hedeflerin ve stratejik a</w:t>
      </w:r>
      <w:r w:rsidR="00B21470" w:rsidRPr="00BF483B">
        <w:rPr>
          <w:rFonts w:ascii="Times New Roman" w:hAnsi="Times New Roman" w:cs="Times New Roman"/>
          <w:sz w:val="22"/>
          <w:szCs w:val="22"/>
        </w:rPr>
        <w:t xml:space="preserve">maçlar </w:t>
      </w:r>
      <w:r w:rsidRPr="00BF483B">
        <w:rPr>
          <w:rFonts w:ascii="Times New Roman" w:hAnsi="Times New Roman" w:cs="Times New Roman"/>
          <w:sz w:val="22"/>
          <w:szCs w:val="22"/>
        </w:rPr>
        <w:t xml:space="preserve">maliyetleri </w:t>
      </w:r>
      <w:r w:rsidR="00D2272D" w:rsidRPr="00BF483B">
        <w:rPr>
          <w:rFonts w:ascii="Times New Roman" w:hAnsi="Times New Roman" w:cs="Times New Roman"/>
          <w:sz w:val="22"/>
          <w:szCs w:val="22"/>
        </w:rPr>
        <w:t>toplamının stratejik</w:t>
      </w:r>
      <w:r w:rsidRPr="00BF483B">
        <w:rPr>
          <w:rFonts w:ascii="Times New Roman" w:hAnsi="Times New Roman" w:cs="Times New Roman"/>
          <w:sz w:val="22"/>
          <w:szCs w:val="22"/>
        </w:rPr>
        <w:t xml:space="preserve"> plan tahmini bütçeye oranı </w:t>
      </w:r>
      <w:r w:rsidR="00D2272D" w:rsidRPr="00BF483B">
        <w:rPr>
          <w:rFonts w:ascii="Times New Roman" w:hAnsi="Times New Roman" w:cs="Times New Roman"/>
          <w:sz w:val="22"/>
          <w:szCs w:val="22"/>
        </w:rPr>
        <w:t>ayrı hesaplanmıştır</w:t>
      </w:r>
      <w:r w:rsidRPr="00BF483B">
        <w:rPr>
          <w:rFonts w:ascii="Times New Roman" w:hAnsi="Times New Roman" w:cs="Times New Roman"/>
          <w:sz w:val="22"/>
          <w:szCs w:val="22"/>
        </w:rPr>
        <w:t xml:space="preserve">. </w:t>
      </w:r>
    </w:p>
    <w:p w:rsidR="00773FE1" w:rsidRDefault="00773FE1" w:rsidP="004A5EEE">
      <w:pPr>
        <w:pStyle w:val="AralkYok"/>
        <w:rPr>
          <w:rFonts w:ascii="Times New Roman" w:hAnsi="Times New Roman" w:cs="Times New Roman"/>
          <w:sz w:val="24"/>
          <w:szCs w:val="24"/>
        </w:rPr>
      </w:pPr>
    </w:p>
    <w:p w:rsidR="00B95C49" w:rsidRPr="001A5812" w:rsidRDefault="007722A1" w:rsidP="004A6C8C">
      <w:pPr>
        <w:spacing w:after="0"/>
        <w:rPr>
          <w:b/>
          <w:bCs/>
          <w:sz w:val="22"/>
          <w:szCs w:val="22"/>
        </w:rPr>
      </w:pPr>
      <w:r>
        <w:rPr>
          <w:b/>
        </w:rPr>
        <w:t>Tablo:</w:t>
      </w:r>
      <w:r w:rsidR="0004324C">
        <w:rPr>
          <w:b/>
        </w:rPr>
        <w:t xml:space="preserve"> </w:t>
      </w:r>
      <w:r w:rsidR="00FF0463">
        <w:rPr>
          <w:b/>
        </w:rPr>
        <w:t>3</w:t>
      </w:r>
      <w:r w:rsidR="00D5256A">
        <w:rPr>
          <w:b/>
        </w:rPr>
        <w:t>5</w:t>
      </w:r>
      <w:r w:rsidR="0004324C">
        <w:rPr>
          <w:b/>
        </w:rPr>
        <w:t xml:space="preserve"> </w:t>
      </w:r>
      <w:r w:rsidR="0041734E">
        <w:rPr>
          <w:b/>
          <w:bCs/>
        </w:rPr>
        <w:t>Çapahasan İlkokulu</w:t>
      </w:r>
      <w:r w:rsidR="00FF0463" w:rsidRPr="00082ABA">
        <w:rPr>
          <w:b/>
        </w:rPr>
        <w:t xml:space="preserve"> 2015</w:t>
      </w:r>
      <w:r w:rsidR="00FF0463">
        <w:rPr>
          <w:b/>
        </w:rPr>
        <w:t xml:space="preserve"> – </w:t>
      </w:r>
      <w:r w:rsidR="00FF0463" w:rsidRPr="00082ABA">
        <w:rPr>
          <w:b/>
        </w:rPr>
        <w:t xml:space="preserve">2019 </w:t>
      </w:r>
      <w:r w:rsidR="001A5812" w:rsidRPr="001A5812">
        <w:rPr>
          <w:b/>
          <w:bCs/>
        </w:rPr>
        <w:t>Stratejik Planı Tahmini Maliyet Tablosu</w:t>
      </w:r>
    </w:p>
    <w:tbl>
      <w:tblPr>
        <w:tblStyle w:val="TabloKlavuzu"/>
        <w:tblW w:w="9675" w:type="dxa"/>
        <w:tblLook w:val="04A0" w:firstRow="1" w:lastRow="0" w:firstColumn="1" w:lastColumn="0" w:noHBand="0" w:noVBand="1"/>
      </w:tblPr>
      <w:tblGrid>
        <w:gridCol w:w="4186"/>
        <w:gridCol w:w="2954"/>
        <w:gridCol w:w="2535"/>
      </w:tblGrid>
      <w:tr w:rsidR="00E754A9" w:rsidRPr="00FF0463" w:rsidTr="00363C42">
        <w:trPr>
          <w:trHeight w:val="409"/>
        </w:trPr>
        <w:tc>
          <w:tcPr>
            <w:tcW w:w="9674" w:type="dxa"/>
            <w:gridSpan w:val="3"/>
            <w:shd w:val="clear" w:color="auto" w:fill="C2D69B" w:themeFill="accent3" w:themeFillTint="99"/>
            <w:vAlign w:val="center"/>
          </w:tcPr>
          <w:p w:rsidR="00F87874" w:rsidRPr="00FF0463" w:rsidRDefault="00312059" w:rsidP="00FF0463">
            <w:pPr>
              <w:jc w:val="center"/>
              <w:rPr>
                <w:b/>
                <w:bCs/>
                <w:sz w:val="22"/>
                <w:szCs w:val="22"/>
              </w:rPr>
            </w:pPr>
            <w:r>
              <w:rPr>
                <w:b/>
                <w:bCs/>
                <w:sz w:val="22"/>
                <w:szCs w:val="22"/>
              </w:rPr>
              <w:t>ÇAPAHASAN İLKOKULU</w:t>
            </w:r>
            <w:r w:rsidR="00FF0463" w:rsidRPr="00FF0463">
              <w:rPr>
                <w:b/>
                <w:bCs/>
                <w:sz w:val="22"/>
                <w:szCs w:val="22"/>
              </w:rPr>
              <w:t xml:space="preserve"> 2015 – 2019 </w:t>
            </w:r>
            <w:r w:rsidR="001E6BF7" w:rsidRPr="00FF0463">
              <w:rPr>
                <w:b/>
                <w:bCs/>
                <w:sz w:val="22"/>
                <w:szCs w:val="22"/>
              </w:rPr>
              <w:t xml:space="preserve">STRATEJİK PLANI </w:t>
            </w:r>
            <w:r w:rsidR="00FD46D9" w:rsidRPr="00FF0463">
              <w:rPr>
                <w:b/>
                <w:bCs/>
                <w:sz w:val="22"/>
                <w:szCs w:val="22"/>
              </w:rPr>
              <w:t>TAHMİNİ MALİYET</w:t>
            </w:r>
            <w:r w:rsidR="00733342" w:rsidRPr="00FF0463">
              <w:rPr>
                <w:b/>
                <w:bCs/>
                <w:sz w:val="22"/>
                <w:szCs w:val="22"/>
              </w:rPr>
              <w:t xml:space="preserve"> </w:t>
            </w:r>
            <w:r w:rsidR="001E1D65" w:rsidRPr="00FF0463">
              <w:rPr>
                <w:b/>
                <w:bCs/>
                <w:sz w:val="22"/>
                <w:szCs w:val="22"/>
              </w:rPr>
              <w:t>TABLO</w:t>
            </w:r>
            <w:r w:rsidR="00733342" w:rsidRPr="00FF0463">
              <w:rPr>
                <w:b/>
                <w:bCs/>
                <w:sz w:val="22"/>
                <w:szCs w:val="22"/>
              </w:rPr>
              <w:t>SU</w:t>
            </w:r>
          </w:p>
        </w:tc>
      </w:tr>
      <w:tr w:rsidR="00FF0463" w:rsidRPr="00FF0463" w:rsidTr="00FF0463">
        <w:trPr>
          <w:trHeight w:val="409"/>
        </w:trPr>
        <w:tc>
          <w:tcPr>
            <w:tcW w:w="4186" w:type="dxa"/>
            <w:shd w:val="clear" w:color="auto" w:fill="auto"/>
            <w:vAlign w:val="center"/>
          </w:tcPr>
          <w:p w:rsidR="00B95C49" w:rsidRPr="00FF0463" w:rsidRDefault="00B95C49" w:rsidP="00FF0463">
            <w:pPr>
              <w:jc w:val="center"/>
              <w:rPr>
                <w:b/>
                <w:sz w:val="22"/>
                <w:szCs w:val="22"/>
              </w:rPr>
            </w:pPr>
          </w:p>
        </w:tc>
        <w:tc>
          <w:tcPr>
            <w:tcW w:w="2954" w:type="dxa"/>
            <w:shd w:val="clear" w:color="auto" w:fill="auto"/>
            <w:vAlign w:val="center"/>
          </w:tcPr>
          <w:p w:rsidR="00B95C49" w:rsidRPr="00FF0463" w:rsidRDefault="00B95C49" w:rsidP="00FF0463">
            <w:pPr>
              <w:jc w:val="center"/>
              <w:rPr>
                <w:b/>
                <w:sz w:val="22"/>
                <w:szCs w:val="22"/>
              </w:rPr>
            </w:pPr>
            <w:r w:rsidRPr="00FF0463">
              <w:rPr>
                <w:b/>
                <w:sz w:val="22"/>
                <w:szCs w:val="22"/>
              </w:rPr>
              <w:t>TAHMİNİ MALİYET</w:t>
            </w:r>
          </w:p>
          <w:p w:rsidR="00B95C49" w:rsidRPr="00FF0463" w:rsidRDefault="00B95C49" w:rsidP="00FF0463">
            <w:pPr>
              <w:jc w:val="center"/>
              <w:rPr>
                <w:b/>
                <w:sz w:val="22"/>
                <w:szCs w:val="22"/>
              </w:rPr>
            </w:pPr>
            <w:r w:rsidRPr="00FF0463">
              <w:rPr>
                <w:b/>
                <w:sz w:val="22"/>
                <w:szCs w:val="22"/>
              </w:rPr>
              <w:t>( 2015-2019) (TL)</w:t>
            </w:r>
          </w:p>
        </w:tc>
        <w:tc>
          <w:tcPr>
            <w:tcW w:w="2535" w:type="dxa"/>
            <w:shd w:val="clear" w:color="auto" w:fill="auto"/>
            <w:vAlign w:val="center"/>
          </w:tcPr>
          <w:p w:rsidR="00B95C49" w:rsidRPr="00FF0463" w:rsidRDefault="00B95C49" w:rsidP="00FF0463">
            <w:pPr>
              <w:jc w:val="center"/>
              <w:rPr>
                <w:b/>
                <w:sz w:val="22"/>
                <w:szCs w:val="22"/>
              </w:rPr>
            </w:pPr>
            <w:r w:rsidRPr="00FF0463">
              <w:rPr>
                <w:b/>
                <w:sz w:val="22"/>
                <w:szCs w:val="22"/>
              </w:rPr>
              <w:t>ORAN</w:t>
            </w:r>
          </w:p>
        </w:tc>
      </w:tr>
      <w:tr w:rsidR="00FF0463" w:rsidRPr="00FF0463" w:rsidTr="00363C42">
        <w:trPr>
          <w:trHeight w:val="409"/>
        </w:trPr>
        <w:tc>
          <w:tcPr>
            <w:tcW w:w="4186" w:type="dxa"/>
            <w:shd w:val="clear" w:color="auto" w:fill="D6E3BC" w:themeFill="accent3" w:themeFillTint="66"/>
            <w:vAlign w:val="center"/>
          </w:tcPr>
          <w:p w:rsidR="00B95C49" w:rsidRPr="00FF0463" w:rsidRDefault="00B95C49" w:rsidP="00FF0463">
            <w:pPr>
              <w:jc w:val="right"/>
              <w:rPr>
                <w:b/>
                <w:sz w:val="22"/>
                <w:szCs w:val="22"/>
              </w:rPr>
            </w:pPr>
            <w:r w:rsidRPr="00FF0463">
              <w:rPr>
                <w:b/>
                <w:sz w:val="22"/>
                <w:szCs w:val="22"/>
              </w:rPr>
              <w:t>Stratejik Amaç 1</w:t>
            </w:r>
          </w:p>
        </w:tc>
        <w:tc>
          <w:tcPr>
            <w:tcW w:w="2954" w:type="dxa"/>
            <w:shd w:val="clear" w:color="auto" w:fill="D6E3BC" w:themeFill="accent3" w:themeFillTint="66"/>
            <w:vAlign w:val="center"/>
          </w:tcPr>
          <w:p w:rsidR="00B95C49" w:rsidRPr="00FF0463" w:rsidRDefault="00DB5A8D" w:rsidP="00FF0463">
            <w:pPr>
              <w:jc w:val="right"/>
              <w:rPr>
                <w:b/>
                <w:sz w:val="22"/>
                <w:szCs w:val="22"/>
              </w:rPr>
            </w:pPr>
            <w:r>
              <w:rPr>
                <w:b/>
                <w:sz w:val="22"/>
                <w:szCs w:val="22"/>
              </w:rPr>
              <w:t>2950</w:t>
            </w:r>
          </w:p>
        </w:tc>
        <w:tc>
          <w:tcPr>
            <w:tcW w:w="2535" w:type="dxa"/>
            <w:shd w:val="clear" w:color="auto" w:fill="D6E3BC" w:themeFill="accent3" w:themeFillTint="66"/>
            <w:vAlign w:val="center"/>
          </w:tcPr>
          <w:p w:rsidR="00B95C49" w:rsidRPr="00FF0463" w:rsidRDefault="00AB50BA" w:rsidP="00FF0463">
            <w:pPr>
              <w:jc w:val="right"/>
              <w:rPr>
                <w:b/>
                <w:sz w:val="22"/>
                <w:szCs w:val="22"/>
              </w:rPr>
            </w:pPr>
            <w:r>
              <w:rPr>
                <w:b/>
                <w:sz w:val="22"/>
                <w:szCs w:val="22"/>
              </w:rPr>
              <w:t>%8,98</w:t>
            </w:r>
          </w:p>
        </w:tc>
      </w:tr>
      <w:tr w:rsidR="00FF0463" w:rsidRPr="00FF0463" w:rsidTr="00FF0463">
        <w:trPr>
          <w:trHeight w:val="409"/>
        </w:trPr>
        <w:tc>
          <w:tcPr>
            <w:tcW w:w="4186" w:type="dxa"/>
            <w:shd w:val="clear" w:color="auto" w:fill="auto"/>
            <w:vAlign w:val="center"/>
          </w:tcPr>
          <w:p w:rsidR="00B95C49" w:rsidRPr="00FF0463" w:rsidRDefault="00621412" w:rsidP="00FF0463">
            <w:pPr>
              <w:jc w:val="right"/>
              <w:rPr>
                <w:b/>
                <w:sz w:val="22"/>
                <w:szCs w:val="22"/>
              </w:rPr>
            </w:pPr>
            <w:r w:rsidRPr="00FF0463">
              <w:rPr>
                <w:b/>
                <w:sz w:val="22"/>
                <w:szCs w:val="22"/>
              </w:rPr>
              <w:t>Stratejik Hedef</w:t>
            </w:r>
            <w:r w:rsidR="00B95C49" w:rsidRPr="00FF0463">
              <w:rPr>
                <w:b/>
                <w:sz w:val="22"/>
                <w:szCs w:val="22"/>
              </w:rPr>
              <w:t xml:space="preserve"> 1.1</w:t>
            </w:r>
          </w:p>
        </w:tc>
        <w:tc>
          <w:tcPr>
            <w:tcW w:w="2954" w:type="dxa"/>
            <w:shd w:val="clear" w:color="auto" w:fill="auto"/>
            <w:vAlign w:val="center"/>
          </w:tcPr>
          <w:p w:rsidR="00B95C49" w:rsidRPr="00FF0463" w:rsidRDefault="00DB5A8D" w:rsidP="00DB5A8D">
            <w:pPr>
              <w:jc w:val="right"/>
              <w:rPr>
                <w:sz w:val="22"/>
                <w:szCs w:val="22"/>
              </w:rPr>
            </w:pPr>
            <w:r>
              <w:rPr>
                <w:sz w:val="22"/>
                <w:szCs w:val="22"/>
              </w:rPr>
              <w:t>2950</w:t>
            </w:r>
          </w:p>
        </w:tc>
        <w:tc>
          <w:tcPr>
            <w:tcW w:w="2535" w:type="dxa"/>
            <w:shd w:val="clear" w:color="auto" w:fill="auto"/>
            <w:vAlign w:val="center"/>
          </w:tcPr>
          <w:p w:rsidR="00B95C49" w:rsidRPr="00FF0463" w:rsidRDefault="00AB50BA" w:rsidP="00FF0463">
            <w:pPr>
              <w:jc w:val="right"/>
              <w:rPr>
                <w:sz w:val="22"/>
                <w:szCs w:val="22"/>
              </w:rPr>
            </w:pPr>
            <w:r>
              <w:rPr>
                <w:sz w:val="22"/>
                <w:szCs w:val="22"/>
              </w:rPr>
              <w:t>%8,98</w:t>
            </w:r>
          </w:p>
        </w:tc>
      </w:tr>
      <w:tr w:rsidR="00FF0463" w:rsidRPr="00FF0463" w:rsidTr="00363C42">
        <w:trPr>
          <w:trHeight w:val="409"/>
        </w:trPr>
        <w:tc>
          <w:tcPr>
            <w:tcW w:w="4186" w:type="dxa"/>
            <w:shd w:val="clear" w:color="auto" w:fill="D6E3BC" w:themeFill="accent3" w:themeFillTint="66"/>
            <w:vAlign w:val="center"/>
          </w:tcPr>
          <w:p w:rsidR="00B95C49" w:rsidRPr="00FF0463" w:rsidRDefault="00B95C49" w:rsidP="00FF0463">
            <w:pPr>
              <w:jc w:val="right"/>
              <w:rPr>
                <w:b/>
                <w:sz w:val="22"/>
                <w:szCs w:val="22"/>
              </w:rPr>
            </w:pPr>
            <w:r w:rsidRPr="00FF0463">
              <w:rPr>
                <w:b/>
                <w:sz w:val="22"/>
                <w:szCs w:val="22"/>
              </w:rPr>
              <w:t>Stratejik Amaç 2</w:t>
            </w:r>
          </w:p>
        </w:tc>
        <w:tc>
          <w:tcPr>
            <w:tcW w:w="2954" w:type="dxa"/>
            <w:shd w:val="clear" w:color="auto" w:fill="D6E3BC" w:themeFill="accent3" w:themeFillTint="66"/>
            <w:vAlign w:val="center"/>
          </w:tcPr>
          <w:p w:rsidR="00B95C49" w:rsidRPr="00FF0463" w:rsidRDefault="00DB5A8D" w:rsidP="00DB5A8D">
            <w:pPr>
              <w:jc w:val="right"/>
              <w:rPr>
                <w:b/>
                <w:sz w:val="22"/>
                <w:szCs w:val="22"/>
              </w:rPr>
            </w:pPr>
            <w:r>
              <w:rPr>
                <w:b/>
                <w:sz w:val="22"/>
                <w:szCs w:val="22"/>
              </w:rPr>
              <w:t>6000</w:t>
            </w:r>
          </w:p>
        </w:tc>
        <w:tc>
          <w:tcPr>
            <w:tcW w:w="2535" w:type="dxa"/>
            <w:shd w:val="clear" w:color="auto" w:fill="D6E3BC" w:themeFill="accent3" w:themeFillTint="66"/>
            <w:vAlign w:val="center"/>
          </w:tcPr>
          <w:p w:rsidR="00B95C49" w:rsidRPr="00FF0463" w:rsidRDefault="00AB50BA" w:rsidP="00FF0463">
            <w:pPr>
              <w:jc w:val="right"/>
              <w:rPr>
                <w:b/>
                <w:sz w:val="22"/>
                <w:szCs w:val="22"/>
              </w:rPr>
            </w:pPr>
            <w:r>
              <w:rPr>
                <w:b/>
                <w:sz w:val="22"/>
                <w:szCs w:val="22"/>
              </w:rPr>
              <w:t>%18,26</w:t>
            </w:r>
          </w:p>
        </w:tc>
      </w:tr>
      <w:tr w:rsidR="00FF0463" w:rsidRPr="00FF0463" w:rsidTr="00FF0463">
        <w:trPr>
          <w:trHeight w:val="409"/>
        </w:trPr>
        <w:tc>
          <w:tcPr>
            <w:tcW w:w="4186" w:type="dxa"/>
            <w:shd w:val="clear" w:color="auto" w:fill="auto"/>
            <w:vAlign w:val="center"/>
          </w:tcPr>
          <w:p w:rsidR="00B95C49" w:rsidRPr="00FF0463" w:rsidRDefault="00B95C49" w:rsidP="00FF0463">
            <w:pPr>
              <w:jc w:val="right"/>
              <w:rPr>
                <w:b/>
                <w:sz w:val="22"/>
                <w:szCs w:val="22"/>
              </w:rPr>
            </w:pPr>
            <w:r w:rsidRPr="00FF0463">
              <w:rPr>
                <w:b/>
                <w:sz w:val="22"/>
                <w:szCs w:val="22"/>
              </w:rPr>
              <w:t>Stratejik Hedef 2.</w:t>
            </w:r>
            <w:r w:rsidR="00556F2C" w:rsidRPr="00FF0463">
              <w:rPr>
                <w:b/>
                <w:sz w:val="22"/>
                <w:szCs w:val="22"/>
              </w:rPr>
              <w:t>1</w:t>
            </w:r>
          </w:p>
        </w:tc>
        <w:tc>
          <w:tcPr>
            <w:tcW w:w="2954" w:type="dxa"/>
            <w:shd w:val="clear" w:color="auto" w:fill="auto"/>
            <w:vAlign w:val="center"/>
          </w:tcPr>
          <w:p w:rsidR="00B95C49" w:rsidRPr="00FF0463" w:rsidRDefault="00DB5A8D" w:rsidP="00FF0463">
            <w:pPr>
              <w:jc w:val="right"/>
              <w:rPr>
                <w:sz w:val="22"/>
                <w:szCs w:val="22"/>
              </w:rPr>
            </w:pPr>
            <w:r>
              <w:rPr>
                <w:sz w:val="22"/>
                <w:szCs w:val="22"/>
              </w:rPr>
              <w:t>3000</w:t>
            </w:r>
          </w:p>
        </w:tc>
        <w:tc>
          <w:tcPr>
            <w:tcW w:w="2535" w:type="dxa"/>
            <w:shd w:val="clear" w:color="auto" w:fill="auto"/>
            <w:vAlign w:val="center"/>
          </w:tcPr>
          <w:p w:rsidR="00B95C49" w:rsidRPr="00FF0463" w:rsidRDefault="00DB5A8D" w:rsidP="00FF0463">
            <w:pPr>
              <w:jc w:val="right"/>
              <w:rPr>
                <w:sz w:val="22"/>
                <w:szCs w:val="22"/>
              </w:rPr>
            </w:pPr>
            <w:r>
              <w:rPr>
                <w:sz w:val="22"/>
                <w:szCs w:val="22"/>
              </w:rPr>
              <w:t>%9,13</w:t>
            </w:r>
          </w:p>
        </w:tc>
      </w:tr>
      <w:tr w:rsidR="00FF0463" w:rsidRPr="00FF0463" w:rsidTr="00FF0463">
        <w:trPr>
          <w:trHeight w:val="409"/>
        </w:trPr>
        <w:tc>
          <w:tcPr>
            <w:tcW w:w="4186" w:type="dxa"/>
            <w:shd w:val="clear" w:color="auto" w:fill="auto"/>
            <w:vAlign w:val="center"/>
          </w:tcPr>
          <w:p w:rsidR="00B95C49" w:rsidRPr="00FF0463" w:rsidRDefault="00B95C49" w:rsidP="00FF0463">
            <w:pPr>
              <w:jc w:val="right"/>
              <w:rPr>
                <w:b/>
                <w:sz w:val="22"/>
                <w:szCs w:val="22"/>
              </w:rPr>
            </w:pPr>
            <w:r w:rsidRPr="00FF0463">
              <w:rPr>
                <w:b/>
                <w:sz w:val="22"/>
                <w:szCs w:val="22"/>
              </w:rPr>
              <w:t>Stratejik Hedef 2.2</w:t>
            </w:r>
          </w:p>
        </w:tc>
        <w:tc>
          <w:tcPr>
            <w:tcW w:w="2954" w:type="dxa"/>
            <w:shd w:val="clear" w:color="auto" w:fill="auto"/>
            <w:vAlign w:val="center"/>
          </w:tcPr>
          <w:p w:rsidR="00B95C49" w:rsidRPr="00FF0463" w:rsidRDefault="00DB5A8D" w:rsidP="00FF0463">
            <w:pPr>
              <w:jc w:val="right"/>
              <w:rPr>
                <w:sz w:val="22"/>
                <w:szCs w:val="22"/>
              </w:rPr>
            </w:pPr>
            <w:r>
              <w:rPr>
                <w:sz w:val="22"/>
                <w:szCs w:val="22"/>
              </w:rPr>
              <w:t>3000</w:t>
            </w:r>
          </w:p>
        </w:tc>
        <w:tc>
          <w:tcPr>
            <w:tcW w:w="2535" w:type="dxa"/>
            <w:shd w:val="clear" w:color="auto" w:fill="auto"/>
            <w:vAlign w:val="center"/>
          </w:tcPr>
          <w:p w:rsidR="00B95C49" w:rsidRPr="00FF0463" w:rsidRDefault="00DB5A8D" w:rsidP="00FF0463">
            <w:pPr>
              <w:jc w:val="right"/>
              <w:rPr>
                <w:sz w:val="22"/>
                <w:szCs w:val="22"/>
              </w:rPr>
            </w:pPr>
            <w:r>
              <w:rPr>
                <w:sz w:val="22"/>
                <w:szCs w:val="22"/>
              </w:rPr>
              <w:t>%9,13</w:t>
            </w:r>
          </w:p>
        </w:tc>
      </w:tr>
      <w:tr w:rsidR="00FF0463" w:rsidRPr="00FF0463" w:rsidTr="00363C42">
        <w:trPr>
          <w:trHeight w:val="409"/>
        </w:trPr>
        <w:tc>
          <w:tcPr>
            <w:tcW w:w="4186" w:type="dxa"/>
            <w:shd w:val="clear" w:color="auto" w:fill="D6E3BC" w:themeFill="accent3" w:themeFillTint="66"/>
            <w:vAlign w:val="center"/>
          </w:tcPr>
          <w:p w:rsidR="00B95C49" w:rsidRPr="00FF0463" w:rsidRDefault="00B95C49" w:rsidP="00FF0463">
            <w:pPr>
              <w:jc w:val="right"/>
              <w:rPr>
                <w:b/>
                <w:sz w:val="22"/>
                <w:szCs w:val="22"/>
              </w:rPr>
            </w:pPr>
            <w:r w:rsidRPr="00FF0463">
              <w:rPr>
                <w:b/>
                <w:sz w:val="22"/>
                <w:szCs w:val="22"/>
              </w:rPr>
              <w:t>Stratejik Amaç 3</w:t>
            </w:r>
          </w:p>
        </w:tc>
        <w:tc>
          <w:tcPr>
            <w:tcW w:w="2954" w:type="dxa"/>
            <w:shd w:val="clear" w:color="auto" w:fill="D6E3BC" w:themeFill="accent3" w:themeFillTint="66"/>
            <w:vAlign w:val="center"/>
          </w:tcPr>
          <w:p w:rsidR="00B95C49" w:rsidRPr="00FF0463" w:rsidRDefault="00DB5A8D" w:rsidP="00FF0463">
            <w:pPr>
              <w:jc w:val="right"/>
              <w:rPr>
                <w:b/>
                <w:sz w:val="22"/>
                <w:szCs w:val="22"/>
              </w:rPr>
            </w:pPr>
            <w:r>
              <w:rPr>
                <w:b/>
                <w:sz w:val="22"/>
                <w:szCs w:val="22"/>
              </w:rPr>
              <w:t>12900</w:t>
            </w:r>
          </w:p>
        </w:tc>
        <w:tc>
          <w:tcPr>
            <w:tcW w:w="2535" w:type="dxa"/>
            <w:shd w:val="clear" w:color="auto" w:fill="D6E3BC" w:themeFill="accent3" w:themeFillTint="66"/>
            <w:vAlign w:val="center"/>
          </w:tcPr>
          <w:p w:rsidR="00B95C49" w:rsidRPr="00FF0463" w:rsidRDefault="00DB5A8D" w:rsidP="00FF0463">
            <w:pPr>
              <w:jc w:val="right"/>
              <w:rPr>
                <w:b/>
                <w:sz w:val="22"/>
                <w:szCs w:val="22"/>
              </w:rPr>
            </w:pPr>
            <w:r>
              <w:rPr>
                <w:b/>
                <w:sz w:val="22"/>
                <w:szCs w:val="22"/>
              </w:rPr>
              <w:t>%39,26</w:t>
            </w:r>
          </w:p>
        </w:tc>
      </w:tr>
      <w:tr w:rsidR="00FF0463" w:rsidRPr="00FF0463" w:rsidTr="00FF0463">
        <w:trPr>
          <w:trHeight w:val="409"/>
        </w:trPr>
        <w:tc>
          <w:tcPr>
            <w:tcW w:w="4186" w:type="dxa"/>
            <w:shd w:val="clear" w:color="auto" w:fill="auto"/>
            <w:vAlign w:val="center"/>
          </w:tcPr>
          <w:p w:rsidR="00B95C49" w:rsidRPr="00FF0463" w:rsidRDefault="00B95C49" w:rsidP="00FF0463">
            <w:pPr>
              <w:jc w:val="right"/>
              <w:rPr>
                <w:b/>
                <w:sz w:val="22"/>
                <w:szCs w:val="22"/>
              </w:rPr>
            </w:pPr>
            <w:r w:rsidRPr="00FF0463">
              <w:rPr>
                <w:b/>
                <w:sz w:val="22"/>
                <w:szCs w:val="22"/>
              </w:rPr>
              <w:t>Stratejik Hedef 3.</w:t>
            </w:r>
            <w:r w:rsidR="00556F2C" w:rsidRPr="00FF0463">
              <w:rPr>
                <w:b/>
                <w:sz w:val="22"/>
                <w:szCs w:val="22"/>
              </w:rPr>
              <w:t>1</w:t>
            </w:r>
          </w:p>
        </w:tc>
        <w:tc>
          <w:tcPr>
            <w:tcW w:w="2954" w:type="dxa"/>
            <w:shd w:val="clear" w:color="auto" w:fill="auto"/>
            <w:vAlign w:val="center"/>
          </w:tcPr>
          <w:p w:rsidR="00B95C49" w:rsidRPr="00FF0463" w:rsidRDefault="00DB5A8D" w:rsidP="00FF0463">
            <w:pPr>
              <w:jc w:val="right"/>
              <w:rPr>
                <w:sz w:val="22"/>
                <w:szCs w:val="22"/>
              </w:rPr>
            </w:pPr>
            <w:r>
              <w:rPr>
                <w:sz w:val="22"/>
                <w:szCs w:val="22"/>
              </w:rPr>
              <w:t>4350</w:t>
            </w:r>
          </w:p>
        </w:tc>
        <w:tc>
          <w:tcPr>
            <w:tcW w:w="2535" w:type="dxa"/>
            <w:shd w:val="clear" w:color="auto" w:fill="auto"/>
            <w:vAlign w:val="center"/>
          </w:tcPr>
          <w:p w:rsidR="00B95C49" w:rsidRPr="00FF0463" w:rsidRDefault="00DB5A8D" w:rsidP="00FF0463">
            <w:pPr>
              <w:jc w:val="right"/>
              <w:rPr>
                <w:sz w:val="22"/>
                <w:szCs w:val="22"/>
              </w:rPr>
            </w:pPr>
            <w:r>
              <w:rPr>
                <w:sz w:val="22"/>
                <w:szCs w:val="22"/>
              </w:rPr>
              <w:t>%13,25</w:t>
            </w:r>
          </w:p>
        </w:tc>
      </w:tr>
      <w:tr w:rsidR="00FF0463" w:rsidRPr="00FF0463" w:rsidTr="00FF0463">
        <w:trPr>
          <w:trHeight w:val="409"/>
        </w:trPr>
        <w:tc>
          <w:tcPr>
            <w:tcW w:w="4186" w:type="dxa"/>
            <w:shd w:val="clear" w:color="auto" w:fill="auto"/>
            <w:vAlign w:val="center"/>
          </w:tcPr>
          <w:p w:rsidR="00B95C49" w:rsidRPr="00FF0463" w:rsidRDefault="00B95C49" w:rsidP="00FF0463">
            <w:pPr>
              <w:jc w:val="right"/>
              <w:rPr>
                <w:b/>
                <w:sz w:val="22"/>
                <w:szCs w:val="22"/>
              </w:rPr>
            </w:pPr>
            <w:r w:rsidRPr="00FF0463">
              <w:rPr>
                <w:b/>
                <w:sz w:val="22"/>
                <w:szCs w:val="22"/>
              </w:rPr>
              <w:t>Stratejik Hedef 3.2</w:t>
            </w:r>
          </w:p>
        </w:tc>
        <w:tc>
          <w:tcPr>
            <w:tcW w:w="2954" w:type="dxa"/>
            <w:shd w:val="clear" w:color="auto" w:fill="auto"/>
            <w:vAlign w:val="center"/>
          </w:tcPr>
          <w:p w:rsidR="00B95C49" w:rsidRPr="00FF0463" w:rsidRDefault="00DB5A8D" w:rsidP="00FF0463">
            <w:pPr>
              <w:jc w:val="right"/>
              <w:rPr>
                <w:sz w:val="22"/>
                <w:szCs w:val="22"/>
              </w:rPr>
            </w:pPr>
            <w:r>
              <w:rPr>
                <w:sz w:val="22"/>
                <w:szCs w:val="22"/>
              </w:rPr>
              <w:t>4750</w:t>
            </w:r>
          </w:p>
        </w:tc>
        <w:tc>
          <w:tcPr>
            <w:tcW w:w="2535" w:type="dxa"/>
            <w:shd w:val="clear" w:color="auto" w:fill="auto"/>
            <w:vAlign w:val="center"/>
          </w:tcPr>
          <w:p w:rsidR="00B95C49" w:rsidRPr="00FF0463" w:rsidRDefault="00DB5A8D" w:rsidP="00FF0463">
            <w:pPr>
              <w:jc w:val="right"/>
              <w:rPr>
                <w:sz w:val="22"/>
                <w:szCs w:val="22"/>
              </w:rPr>
            </w:pPr>
            <w:r>
              <w:rPr>
                <w:sz w:val="22"/>
                <w:szCs w:val="22"/>
              </w:rPr>
              <w:t>%14,45</w:t>
            </w:r>
          </w:p>
        </w:tc>
      </w:tr>
      <w:tr w:rsidR="00FF0463" w:rsidRPr="00FF0463" w:rsidTr="00FF0463">
        <w:trPr>
          <w:trHeight w:val="409"/>
        </w:trPr>
        <w:tc>
          <w:tcPr>
            <w:tcW w:w="4186" w:type="dxa"/>
            <w:shd w:val="clear" w:color="auto" w:fill="auto"/>
            <w:vAlign w:val="center"/>
          </w:tcPr>
          <w:p w:rsidR="00B95C49" w:rsidRPr="00FF0463" w:rsidRDefault="00621412" w:rsidP="00FF0463">
            <w:pPr>
              <w:jc w:val="right"/>
              <w:rPr>
                <w:b/>
                <w:sz w:val="22"/>
                <w:szCs w:val="22"/>
              </w:rPr>
            </w:pPr>
            <w:r w:rsidRPr="00FF0463">
              <w:rPr>
                <w:b/>
                <w:sz w:val="22"/>
                <w:szCs w:val="22"/>
              </w:rPr>
              <w:t>Stratejik Hedef</w:t>
            </w:r>
            <w:r w:rsidR="00B95C49" w:rsidRPr="00FF0463">
              <w:rPr>
                <w:b/>
                <w:sz w:val="22"/>
                <w:szCs w:val="22"/>
              </w:rPr>
              <w:t xml:space="preserve"> 3.3</w:t>
            </w:r>
          </w:p>
        </w:tc>
        <w:tc>
          <w:tcPr>
            <w:tcW w:w="2954" w:type="dxa"/>
            <w:shd w:val="clear" w:color="auto" w:fill="auto"/>
            <w:vAlign w:val="center"/>
          </w:tcPr>
          <w:p w:rsidR="00B95C49" w:rsidRPr="00FF0463" w:rsidRDefault="00DB5A8D" w:rsidP="00FF0463">
            <w:pPr>
              <w:jc w:val="right"/>
              <w:rPr>
                <w:sz w:val="22"/>
                <w:szCs w:val="22"/>
              </w:rPr>
            </w:pPr>
            <w:r>
              <w:rPr>
                <w:sz w:val="22"/>
                <w:szCs w:val="22"/>
              </w:rPr>
              <w:t>3800</w:t>
            </w:r>
          </w:p>
        </w:tc>
        <w:tc>
          <w:tcPr>
            <w:tcW w:w="2535" w:type="dxa"/>
            <w:shd w:val="clear" w:color="auto" w:fill="auto"/>
            <w:vAlign w:val="center"/>
          </w:tcPr>
          <w:p w:rsidR="00B95C49" w:rsidRPr="00FF0463" w:rsidRDefault="00DB5A8D" w:rsidP="00FF0463">
            <w:pPr>
              <w:jc w:val="right"/>
              <w:rPr>
                <w:sz w:val="22"/>
                <w:szCs w:val="22"/>
              </w:rPr>
            </w:pPr>
            <w:r>
              <w:rPr>
                <w:sz w:val="22"/>
                <w:szCs w:val="22"/>
              </w:rPr>
              <w:t>%11,56</w:t>
            </w:r>
          </w:p>
        </w:tc>
      </w:tr>
      <w:tr w:rsidR="00FF0463" w:rsidRPr="00FF0463" w:rsidTr="00363C42">
        <w:trPr>
          <w:trHeight w:val="409"/>
        </w:trPr>
        <w:tc>
          <w:tcPr>
            <w:tcW w:w="4186" w:type="dxa"/>
            <w:shd w:val="clear" w:color="auto" w:fill="D6E3BC" w:themeFill="accent3" w:themeFillTint="66"/>
            <w:vAlign w:val="center"/>
          </w:tcPr>
          <w:p w:rsidR="00B95C49" w:rsidRPr="00FF0463" w:rsidRDefault="00B95C49" w:rsidP="00FF0463">
            <w:pPr>
              <w:jc w:val="right"/>
              <w:rPr>
                <w:b/>
                <w:sz w:val="22"/>
                <w:szCs w:val="22"/>
              </w:rPr>
            </w:pPr>
            <w:r w:rsidRPr="00FF0463">
              <w:rPr>
                <w:b/>
                <w:sz w:val="22"/>
                <w:szCs w:val="22"/>
              </w:rPr>
              <w:t>Stratejik Amaç Maliyetleri Toplamı</w:t>
            </w:r>
          </w:p>
        </w:tc>
        <w:tc>
          <w:tcPr>
            <w:tcW w:w="2954" w:type="dxa"/>
            <w:shd w:val="clear" w:color="auto" w:fill="D6E3BC" w:themeFill="accent3" w:themeFillTint="66"/>
            <w:vAlign w:val="center"/>
          </w:tcPr>
          <w:p w:rsidR="00B95C49" w:rsidRPr="00FF0463" w:rsidRDefault="00312059" w:rsidP="00312059">
            <w:pPr>
              <w:jc w:val="center"/>
              <w:rPr>
                <w:b/>
                <w:sz w:val="22"/>
                <w:szCs w:val="22"/>
              </w:rPr>
            </w:pPr>
            <w:r>
              <w:rPr>
                <w:b/>
                <w:sz w:val="22"/>
                <w:szCs w:val="22"/>
              </w:rPr>
              <w:t>41000</w:t>
            </w:r>
          </w:p>
        </w:tc>
        <w:tc>
          <w:tcPr>
            <w:tcW w:w="2535" w:type="dxa"/>
            <w:shd w:val="clear" w:color="auto" w:fill="D6E3BC" w:themeFill="accent3" w:themeFillTint="66"/>
            <w:vAlign w:val="center"/>
          </w:tcPr>
          <w:p w:rsidR="00556F2C" w:rsidRPr="00FF0463" w:rsidRDefault="00312059" w:rsidP="00FF0463">
            <w:pPr>
              <w:jc w:val="right"/>
              <w:rPr>
                <w:b/>
                <w:sz w:val="22"/>
                <w:szCs w:val="22"/>
              </w:rPr>
            </w:pPr>
            <w:r>
              <w:rPr>
                <w:b/>
                <w:sz w:val="22"/>
                <w:szCs w:val="22"/>
              </w:rPr>
              <w:t>%90</w:t>
            </w:r>
          </w:p>
        </w:tc>
      </w:tr>
      <w:tr w:rsidR="00FF0463" w:rsidRPr="00FF0463" w:rsidTr="00FF0463">
        <w:trPr>
          <w:trHeight w:val="409"/>
        </w:trPr>
        <w:tc>
          <w:tcPr>
            <w:tcW w:w="4186" w:type="dxa"/>
            <w:shd w:val="clear" w:color="auto" w:fill="auto"/>
            <w:vAlign w:val="center"/>
          </w:tcPr>
          <w:p w:rsidR="00B95C49" w:rsidRPr="00FF0463" w:rsidRDefault="00B95C49" w:rsidP="00FF0463">
            <w:pPr>
              <w:jc w:val="right"/>
              <w:rPr>
                <w:b/>
                <w:sz w:val="22"/>
                <w:szCs w:val="22"/>
              </w:rPr>
            </w:pPr>
            <w:r w:rsidRPr="00FF0463">
              <w:rPr>
                <w:b/>
                <w:sz w:val="22"/>
                <w:szCs w:val="22"/>
              </w:rPr>
              <w:t>Genel Yönetim Gideri</w:t>
            </w:r>
          </w:p>
        </w:tc>
        <w:tc>
          <w:tcPr>
            <w:tcW w:w="2954" w:type="dxa"/>
            <w:shd w:val="clear" w:color="auto" w:fill="auto"/>
            <w:vAlign w:val="center"/>
          </w:tcPr>
          <w:p w:rsidR="00B95C49" w:rsidRPr="00FF0463" w:rsidRDefault="00312059" w:rsidP="00FF0463">
            <w:pPr>
              <w:jc w:val="right"/>
              <w:rPr>
                <w:b/>
                <w:sz w:val="22"/>
                <w:szCs w:val="22"/>
              </w:rPr>
            </w:pPr>
            <w:r>
              <w:rPr>
                <w:b/>
                <w:sz w:val="22"/>
                <w:szCs w:val="22"/>
              </w:rPr>
              <w:t>4728</w:t>
            </w:r>
          </w:p>
        </w:tc>
        <w:tc>
          <w:tcPr>
            <w:tcW w:w="2535" w:type="dxa"/>
            <w:shd w:val="clear" w:color="auto" w:fill="auto"/>
            <w:vAlign w:val="center"/>
          </w:tcPr>
          <w:p w:rsidR="00B95C49" w:rsidRPr="00FF0463" w:rsidRDefault="00312059" w:rsidP="00FF0463">
            <w:pPr>
              <w:jc w:val="right"/>
              <w:rPr>
                <w:b/>
                <w:sz w:val="22"/>
                <w:szCs w:val="22"/>
              </w:rPr>
            </w:pPr>
            <w:r>
              <w:rPr>
                <w:b/>
                <w:sz w:val="22"/>
                <w:szCs w:val="22"/>
              </w:rPr>
              <w:t>%10</w:t>
            </w:r>
          </w:p>
        </w:tc>
      </w:tr>
      <w:tr w:rsidR="00FF0463" w:rsidRPr="00FF0463" w:rsidTr="00363C42">
        <w:trPr>
          <w:trHeight w:val="409"/>
        </w:trPr>
        <w:tc>
          <w:tcPr>
            <w:tcW w:w="4186" w:type="dxa"/>
            <w:shd w:val="clear" w:color="auto" w:fill="D6E3BC" w:themeFill="accent3" w:themeFillTint="66"/>
            <w:vAlign w:val="center"/>
          </w:tcPr>
          <w:p w:rsidR="00B95C49" w:rsidRPr="00FF0463" w:rsidRDefault="00B95C49" w:rsidP="00FF0463">
            <w:pPr>
              <w:jc w:val="right"/>
              <w:rPr>
                <w:b/>
                <w:sz w:val="22"/>
                <w:szCs w:val="22"/>
              </w:rPr>
            </w:pPr>
            <w:r w:rsidRPr="00FF0463">
              <w:rPr>
                <w:b/>
                <w:sz w:val="22"/>
                <w:szCs w:val="22"/>
              </w:rPr>
              <w:t>GENEL TOPLAM</w:t>
            </w:r>
          </w:p>
        </w:tc>
        <w:tc>
          <w:tcPr>
            <w:tcW w:w="2954" w:type="dxa"/>
            <w:shd w:val="clear" w:color="auto" w:fill="D6E3BC" w:themeFill="accent3" w:themeFillTint="66"/>
            <w:vAlign w:val="center"/>
          </w:tcPr>
          <w:p w:rsidR="00B95C49" w:rsidRPr="00DB5A8D" w:rsidRDefault="00312059" w:rsidP="00FF0463">
            <w:pPr>
              <w:jc w:val="right"/>
              <w:rPr>
                <w:b/>
                <w:sz w:val="22"/>
                <w:szCs w:val="22"/>
              </w:rPr>
            </w:pPr>
            <w:r>
              <w:rPr>
                <w:b/>
                <w:sz w:val="22"/>
                <w:szCs w:val="22"/>
              </w:rPr>
              <w:t>45728</w:t>
            </w:r>
          </w:p>
        </w:tc>
        <w:tc>
          <w:tcPr>
            <w:tcW w:w="2535" w:type="dxa"/>
            <w:shd w:val="clear" w:color="auto" w:fill="D6E3BC" w:themeFill="accent3" w:themeFillTint="66"/>
            <w:vAlign w:val="center"/>
          </w:tcPr>
          <w:p w:rsidR="00B95C49" w:rsidRPr="00DB5A8D" w:rsidRDefault="00DB5A8D" w:rsidP="00FF0463">
            <w:pPr>
              <w:jc w:val="right"/>
              <w:rPr>
                <w:b/>
                <w:sz w:val="22"/>
                <w:szCs w:val="22"/>
              </w:rPr>
            </w:pPr>
            <w:r>
              <w:rPr>
                <w:b/>
                <w:sz w:val="22"/>
                <w:szCs w:val="22"/>
              </w:rPr>
              <w:t>%100</w:t>
            </w:r>
          </w:p>
        </w:tc>
      </w:tr>
    </w:tbl>
    <w:p w:rsidR="00FD4035" w:rsidRDefault="00FD4035" w:rsidP="004A5EEE">
      <w:pPr>
        <w:pStyle w:val="AralkYok"/>
        <w:rPr>
          <w:rFonts w:ascii="Times New Roman" w:hAnsi="Times New Roman" w:cs="Times New Roman"/>
          <w:sz w:val="24"/>
          <w:szCs w:val="24"/>
        </w:rPr>
      </w:pPr>
      <w:r w:rsidRPr="00FD4035">
        <w:rPr>
          <w:rFonts w:ascii="Times New Roman" w:hAnsi="Times New Roman" w:cs="Times New Roman"/>
          <w:noProof/>
          <w:sz w:val="24"/>
          <w:szCs w:val="24"/>
          <w:lang w:eastAsia="tr-TR"/>
        </w:rPr>
        <w:lastRenderedPageBreak/>
        <w:drawing>
          <wp:inline distT="0" distB="0" distL="0" distR="0" wp14:anchorId="4F493926" wp14:editId="472247E9">
            <wp:extent cx="5939790" cy="438150"/>
            <wp:effectExtent l="57150" t="57150" r="99060" b="114300"/>
            <wp:docPr id="242"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9" r:lo="rId300" r:qs="rId301" r:cs="rId302"/>
              </a:graphicData>
            </a:graphic>
          </wp:inline>
        </w:drawing>
      </w:r>
    </w:p>
    <w:p w:rsidR="00D6644F" w:rsidRDefault="00D6644F" w:rsidP="004A5EEE">
      <w:pPr>
        <w:pStyle w:val="AralkYok"/>
        <w:rPr>
          <w:rFonts w:ascii="Times New Roman" w:hAnsi="Times New Roman" w:cs="Times New Roman"/>
          <w:sz w:val="24"/>
          <w:szCs w:val="24"/>
        </w:rPr>
      </w:pPr>
    </w:p>
    <w:p w:rsidR="00D6644F" w:rsidRDefault="00D6644F" w:rsidP="004A5EEE">
      <w:pPr>
        <w:pStyle w:val="AralkYok"/>
        <w:rPr>
          <w:rFonts w:ascii="Times New Roman" w:hAnsi="Times New Roman" w:cs="Times New Roman"/>
          <w:sz w:val="24"/>
          <w:szCs w:val="24"/>
        </w:rPr>
      </w:pPr>
      <w:r w:rsidRPr="00D6644F">
        <w:rPr>
          <w:rFonts w:ascii="Times New Roman" w:hAnsi="Times New Roman" w:cs="Times New Roman"/>
          <w:noProof/>
          <w:sz w:val="24"/>
          <w:szCs w:val="24"/>
          <w:lang w:eastAsia="tr-TR"/>
        </w:rPr>
        <w:drawing>
          <wp:inline distT="0" distB="0" distL="0" distR="0" wp14:anchorId="092D9F13" wp14:editId="363C3ED2">
            <wp:extent cx="6019800" cy="523875"/>
            <wp:effectExtent l="19050" t="0" r="38100" b="28575"/>
            <wp:docPr id="10"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4" r:lo="rId305" r:qs="rId306" r:cs="rId307"/>
              </a:graphicData>
            </a:graphic>
          </wp:inline>
        </w:drawing>
      </w:r>
    </w:p>
    <w:p w:rsidR="005E344F" w:rsidRDefault="005E344F" w:rsidP="005E344F">
      <w:pPr>
        <w:ind w:firstLine="708"/>
        <w:rPr>
          <w:rFonts w:ascii="Times New Roman" w:hAnsi="Times New Roman"/>
          <w:sz w:val="22"/>
          <w:szCs w:val="22"/>
        </w:rPr>
      </w:pPr>
      <w:r>
        <w:rPr>
          <w:rFonts w:ascii="Times New Roman" w:hAnsi="Times New Roman"/>
          <w:sz w:val="22"/>
          <w:szCs w:val="22"/>
        </w:rPr>
        <w:t xml:space="preserve">2005 yılında yürürlüğe giren 5018 sayılı Kamu Mali Yönetimi ve Kontrol Kanunu ile  stratejik planlama kamu kurumlarına  yasal zorunluluk getirmiştir. </w:t>
      </w:r>
      <w:r w:rsidR="00F430AD">
        <w:rPr>
          <w:rFonts w:ascii="Times New Roman" w:hAnsi="Times New Roman"/>
          <w:sz w:val="22"/>
          <w:szCs w:val="22"/>
        </w:rPr>
        <w:t xml:space="preserve">Çapahasan İlkokulu Müdürlüğü </w:t>
      </w:r>
      <w:r>
        <w:rPr>
          <w:rFonts w:ascii="Times New Roman" w:hAnsi="Times New Roman"/>
          <w:sz w:val="22"/>
          <w:szCs w:val="22"/>
        </w:rPr>
        <w:t>bu yasa çerçevesinde ilk stratejik planı olan 2010-2014 stratejik planını 2009 yılının aralık ayında tamamlayarak  hayata geçirmiştir.</w:t>
      </w:r>
    </w:p>
    <w:p w:rsidR="005E344F" w:rsidRDefault="005E344F" w:rsidP="005E344F">
      <w:pPr>
        <w:ind w:firstLine="708"/>
        <w:rPr>
          <w:rFonts w:ascii="Times New Roman" w:hAnsi="Times New Roman"/>
          <w:sz w:val="22"/>
          <w:szCs w:val="22"/>
        </w:rPr>
      </w:pPr>
      <w:r>
        <w:rPr>
          <w:rFonts w:ascii="Times New Roman" w:hAnsi="Times New Roman"/>
          <w:sz w:val="22"/>
          <w:szCs w:val="22"/>
        </w:rPr>
        <w:t>2010-2014 stratejik planı, paydaşlara yapılan bilgilendirme çalışmaları ile baş</w:t>
      </w:r>
      <w:r w:rsidR="00F430AD">
        <w:rPr>
          <w:rFonts w:ascii="Times New Roman" w:hAnsi="Times New Roman"/>
          <w:sz w:val="22"/>
          <w:szCs w:val="22"/>
        </w:rPr>
        <w:t xml:space="preserve">lamış; Okul Müdürlüğümüz yönetici, </w:t>
      </w:r>
      <w:r>
        <w:rPr>
          <w:rFonts w:ascii="Times New Roman" w:hAnsi="Times New Roman"/>
          <w:sz w:val="22"/>
          <w:szCs w:val="22"/>
        </w:rPr>
        <w:t>öğretmenimiz ve idarecimizin çeşitli yöntemlerle görüşlerinin alınması ile p</w:t>
      </w:r>
      <w:r w:rsidR="00F430AD">
        <w:rPr>
          <w:rFonts w:ascii="Times New Roman" w:hAnsi="Times New Roman"/>
          <w:sz w:val="22"/>
          <w:szCs w:val="22"/>
        </w:rPr>
        <w:t>lana katılımcılık sağlanmıştır.Ö</w:t>
      </w:r>
      <w:r>
        <w:rPr>
          <w:rFonts w:ascii="Times New Roman" w:hAnsi="Times New Roman"/>
          <w:sz w:val="22"/>
          <w:szCs w:val="22"/>
        </w:rPr>
        <w:t>zverili çalışmaları sonucu  ile plan tamamlanmıştır.</w:t>
      </w:r>
    </w:p>
    <w:p w:rsidR="00F430AD" w:rsidRPr="00632CA9" w:rsidRDefault="00F430AD" w:rsidP="00632CA9">
      <w:pPr>
        <w:tabs>
          <w:tab w:val="left" w:pos="426"/>
        </w:tabs>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sidRPr="00F430AD">
        <w:rPr>
          <w:rFonts w:ascii="Times New Roman" w:eastAsia="Times New Roman" w:hAnsi="Times New Roman" w:cs="Times New Roman"/>
          <w:sz w:val="22"/>
          <w:szCs w:val="22"/>
        </w:rPr>
        <w:t>İlçe Millli Eğitim Müdürlüğümüzün 2010-2014 Stratejik Planı gerçekleşme durumu ölçülebilen hedefl</w:t>
      </w:r>
      <w:r>
        <w:rPr>
          <w:rFonts w:ascii="Times New Roman" w:eastAsia="Times New Roman" w:hAnsi="Times New Roman" w:cs="Times New Roman"/>
          <w:sz w:val="22"/>
          <w:szCs w:val="22"/>
        </w:rPr>
        <w:t xml:space="preserve">erine bakıldığında sınavlarda başarı gösteren öğrenci sayısı oranı, </w:t>
      </w:r>
      <w:r w:rsidRPr="00F430AD">
        <w:rPr>
          <w:rFonts w:ascii="Times New Roman" w:eastAsia="Times New Roman" w:hAnsi="Times New Roman" w:cs="Times New Roman"/>
          <w:sz w:val="22"/>
          <w:szCs w:val="22"/>
        </w:rPr>
        <w:t xml:space="preserve">eğitim kalitesi, </w:t>
      </w:r>
      <w:r>
        <w:rPr>
          <w:rFonts w:ascii="Times New Roman" w:eastAsia="Times New Roman" w:hAnsi="Times New Roman" w:cs="Times New Roman"/>
          <w:sz w:val="22"/>
          <w:szCs w:val="22"/>
        </w:rPr>
        <w:t>devamsızlık oranlarındaki düşüş</w:t>
      </w:r>
      <w:r w:rsidRPr="00F430AD">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İl ve İlçe çapındaki sportif başarılar,okulumuzun beyaz bayrak alması,</w:t>
      </w:r>
      <w:r w:rsidRPr="00F430AD">
        <w:rPr>
          <w:rFonts w:ascii="Times New Roman" w:eastAsia="Times New Roman" w:hAnsi="Times New Roman" w:cs="Times New Roman"/>
          <w:sz w:val="22"/>
          <w:szCs w:val="22"/>
        </w:rPr>
        <w:t xml:space="preserve"> plan dönemi hedeflerine ulaşıldığı; </w:t>
      </w:r>
      <w:r>
        <w:rPr>
          <w:rFonts w:ascii="Times New Roman" w:eastAsia="Times New Roman" w:hAnsi="Times New Roman" w:cs="Times New Roman"/>
          <w:sz w:val="22"/>
          <w:szCs w:val="22"/>
        </w:rPr>
        <w:t xml:space="preserve">Velilere verilen aile eğitimi semineri,bağımlılıkla mücadele kursu,Çapahasan okuyor projesi ile </w:t>
      </w:r>
      <w:r w:rsidRPr="00F430AD">
        <w:rPr>
          <w:rFonts w:ascii="Times New Roman" w:eastAsia="Times New Roman" w:hAnsi="Times New Roman" w:cs="Times New Roman"/>
          <w:sz w:val="22"/>
          <w:szCs w:val="22"/>
        </w:rPr>
        <w:t>plan dönemi hedeflerine yaklaşıldığı görülmektedir.</w:t>
      </w:r>
    </w:p>
    <w:p w:rsidR="00D6644F" w:rsidRPr="00FD4035" w:rsidRDefault="00D6644F" w:rsidP="004A5EEE">
      <w:pPr>
        <w:pStyle w:val="AralkYok"/>
        <w:rPr>
          <w:rFonts w:ascii="Times New Roman" w:hAnsi="Times New Roman" w:cs="Times New Roman"/>
          <w:sz w:val="24"/>
          <w:szCs w:val="24"/>
        </w:rPr>
      </w:pPr>
    </w:p>
    <w:p w:rsidR="00FD4035" w:rsidRPr="00BF483B" w:rsidRDefault="00FD4035" w:rsidP="00FD4035">
      <w:pPr>
        <w:ind w:firstLine="708"/>
        <w:rPr>
          <w:rFonts w:ascii="Times New Roman" w:hAnsi="Times New Roman" w:cs="Times New Roman"/>
          <w:sz w:val="22"/>
          <w:szCs w:val="22"/>
        </w:rPr>
      </w:pPr>
      <w:r w:rsidRPr="00BF483B">
        <w:rPr>
          <w:rFonts w:ascii="Times New Roman" w:hAnsi="Times New Roman" w:cs="Times New Roman"/>
          <w:sz w:val="22"/>
          <w:szCs w:val="22"/>
        </w:rPr>
        <w:t>İzlem</w:t>
      </w:r>
      <w:r w:rsidR="00B40DF2">
        <w:rPr>
          <w:rFonts w:ascii="Times New Roman" w:hAnsi="Times New Roman" w:cs="Times New Roman"/>
          <w:sz w:val="22"/>
          <w:szCs w:val="22"/>
        </w:rPr>
        <w:t xml:space="preserve">e </w:t>
      </w:r>
      <w:r w:rsidRPr="00BF483B">
        <w:rPr>
          <w:rFonts w:ascii="Times New Roman" w:hAnsi="Times New Roman" w:cs="Times New Roman"/>
          <w:sz w:val="22"/>
          <w:szCs w:val="22"/>
        </w:rPr>
        <w:t>stratejik plan uygulamasının sistematik olarak</w:t>
      </w:r>
      <w:r w:rsidR="000476E0" w:rsidRPr="00BF483B">
        <w:rPr>
          <w:rFonts w:ascii="Times New Roman" w:hAnsi="Times New Roman" w:cs="Times New Roman"/>
          <w:sz w:val="22"/>
          <w:szCs w:val="22"/>
        </w:rPr>
        <w:t xml:space="preserve"> takip edilmesi ve raporlanmasıdır. D</w:t>
      </w:r>
      <w:r w:rsidRPr="00BF483B">
        <w:rPr>
          <w:rFonts w:ascii="Times New Roman" w:hAnsi="Times New Roman" w:cs="Times New Roman"/>
          <w:sz w:val="22"/>
          <w:szCs w:val="22"/>
        </w:rPr>
        <w:t>eğerlendirme ise uygulama sonuçlarının amaç v</w:t>
      </w:r>
      <w:r w:rsidR="000476E0" w:rsidRPr="00BF483B">
        <w:rPr>
          <w:rFonts w:ascii="Times New Roman" w:hAnsi="Times New Roman" w:cs="Times New Roman"/>
          <w:sz w:val="22"/>
          <w:szCs w:val="22"/>
        </w:rPr>
        <w:t xml:space="preserve">e hedeflere kıyasla ölçülmesi ile söz konusu amaç ile </w:t>
      </w:r>
      <w:r w:rsidRPr="00BF483B">
        <w:rPr>
          <w:rFonts w:ascii="Times New Roman" w:hAnsi="Times New Roman" w:cs="Times New Roman"/>
          <w:sz w:val="22"/>
          <w:szCs w:val="22"/>
        </w:rPr>
        <w:t>hedeflerin tutarlılık ve uygunluğunun analizi</w:t>
      </w:r>
      <w:r w:rsidR="000476E0" w:rsidRPr="00BF483B">
        <w:rPr>
          <w:rFonts w:ascii="Times New Roman" w:hAnsi="Times New Roman" w:cs="Times New Roman"/>
          <w:sz w:val="22"/>
          <w:szCs w:val="22"/>
        </w:rPr>
        <w:t xml:space="preserve"> olarak tanımlanmaktadır.</w:t>
      </w:r>
    </w:p>
    <w:p w:rsidR="00FD4035" w:rsidRPr="00BF483B" w:rsidRDefault="00FD4035" w:rsidP="000476E0">
      <w:pPr>
        <w:ind w:firstLine="708"/>
        <w:rPr>
          <w:rFonts w:ascii="Times New Roman" w:hAnsi="Times New Roman" w:cs="Times New Roman"/>
          <w:sz w:val="22"/>
          <w:szCs w:val="22"/>
        </w:rPr>
      </w:pPr>
      <w:r w:rsidRPr="00BF483B">
        <w:rPr>
          <w:rFonts w:ascii="Times New Roman" w:hAnsi="Times New Roman" w:cs="Times New Roman"/>
          <w:sz w:val="22"/>
          <w:szCs w:val="22"/>
        </w:rPr>
        <w:t xml:space="preserve">Stratejik planda ortaya konulan hedeflere ilişkin olarak yıllık iş planlarının oluşturulması ve hedeflere ilişkin somut göstergelerin geliştirilmesi önem arz etmektedir. Diğer taraftan, stratejik planın gerçekleştirilmesinde etkili bir izleme ve değerlendirme sisteminin kurulması temel kritik başarı faktörü olarak görünmektedir. </w:t>
      </w:r>
    </w:p>
    <w:p w:rsidR="00FD4035" w:rsidRPr="00BF483B" w:rsidRDefault="00FD4035" w:rsidP="000476E0">
      <w:pPr>
        <w:ind w:firstLine="708"/>
        <w:rPr>
          <w:rFonts w:ascii="Times New Roman" w:hAnsi="Times New Roman" w:cs="Times New Roman"/>
          <w:sz w:val="22"/>
          <w:szCs w:val="22"/>
        </w:rPr>
      </w:pPr>
      <w:r w:rsidRPr="00BF483B">
        <w:rPr>
          <w:rFonts w:ascii="Times New Roman" w:hAnsi="Times New Roman" w:cs="Times New Roman"/>
          <w:sz w:val="22"/>
          <w:szCs w:val="22"/>
        </w:rPr>
        <w:t xml:space="preserve">5018 sayılı kanun çerçevesinde hazırlanan yıllık raporların yanı sıra yıl içindeki uygulamaların takibine </w:t>
      </w:r>
      <w:r w:rsidR="004D38A6" w:rsidRPr="00BF483B">
        <w:rPr>
          <w:rFonts w:ascii="Times New Roman" w:hAnsi="Times New Roman" w:cs="Times New Roman"/>
          <w:sz w:val="22"/>
          <w:szCs w:val="22"/>
        </w:rPr>
        <w:t>imkân</w:t>
      </w:r>
      <w:r w:rsidRPr="00BF483B">
        <w:rPr>
          <w:rFonts w:ascii="Times New Roman" w:hAnsi="Times New Roman" w:cs="Times New Roman"/>
          <w:sz w:val="22"/>
          <w:szCs w:val="22"/>
        </w:rPr>
        <w:t xml:space="preserve"> tanıyacak belirli periyotları içeren raporlama ile uygulamaların izlenmesi ve gerekli değerlendirmelerin yapılarak faaliyetlerin sürekli olarak iyileştirilmesinin sağlanması öngörülmektedir.</w:t>
      </w:r>
    </w:p>
    <w:p w:rsidR="00A73395" w:rsidRPr="00BF483B" w:rsidRDefault="0041734E" w:rsidP="004D3793">
      <w:pPr>
        <w:ind w:firstLine="708"/>
        <w:rPr>
          <w:rFonts w:ascii="Times New Roman" w:hAnsi="Times New Roman" w:cs="Times New Roman"/>
          <w:sz w:val="22"/>
          <w:szCs w:val="22"/>
        </w:rPr>
      </w:pPr>
      <w:r>
        <w:rPr>
          <w:rFonts w:ascii="Times New Roman" w:hAnsi="Times New Roman" w:cs="Times New Roman"/>
          <w:sz w:val="22"/>
          <w:szCs w:val="22"/>
        </w:rPr>
        <w:t>Çapahasan İlkokulu</w:t>
      </w:r>
      <w:r w:rsidR="001E6BF7" w:rsidRPr="00BF483B">
        <w:rPr>
          <w:rFonts w:ascii="Times New Roman" w:hAnsi="Times New Roman" w:cs="Times New Roman"/>
          <w:sz w:val="22"/>
          <w:szCs w:val="22"/>
        </w:rPr>
        <w:t xml:space="preserve"> 2015</w:t>
      </w:r>
      <w:r w:rsidR="004D38A6">
        <w:rPr>
          <w:rFonts w:ascii="Times New Roman" w:hAnsi="Times New Roman" w:cs="Times New Roman"/>
          <w:sz w:val="22"/>
          <w:szCs w:val="22"/>
        </w:rPr>
        <w:t>–</w:t>
      </w:r>
      <w:r w:rsidR="00FD4035" w:rsidRPr="00BF483B">
        <w:rPr>
          <w:rFonts w:ascii="Times New Roman" w:hAnsi="Times New Roman" w:cs="Times New Roman"/>
          <w:sz w:val="22"/>
          <w:szCs w:val="22"/>
        </w:rPr>
        <w:t>2019 Stratejik Planı İzleme ve Değerlendirme Modeli’nin çerçevesini;</w:t>
      </w:r>
    </w:p>
    <w:p w:rsidR="00FD4035" w:rsidRPr="00BF483B" w:rsidRDefault="0041734E" w:rsidP="008B4D70">
      <w:pPr>
        <w:pStyle w:val="ListeParagraf"/>
        <w:numPr>
          <w:ilvl w:val="0"/>
          <w:numId w:val="4"/>
        </w:numPr>
        <w:rPr>
          <w:rFonts w:ascii="Times New Roman" w:hAnsi="Times New Roman" w:cs="Times New Roman"/>
          <w:sz w:val="22"/>
          <w:szCs w:val="22"/>
        </w:rPr>
      </w:pPr>
      <w:r>
        <w:rPr>
          <w:rFonts w:ascii="Times New Roman" w:hAnsi="Times New Roman" w:cs="Times New Roman"/>
          <w:sz w:val="22"/>
          <w:szCs w:val="22"/>
        </w:rPr>
        <w:t>Çapahasan İlkokulu</w:t>
      </w:r>
      <w:r w:rsidR="004D38A6" w:rsidRPr="00BF483B">
        <w:rPr>
          <w:rFonts w:ascii="Times New Roman" w:hAnsi="Times New Roman" w:cs="Times New Roman"/>
          <w:sz w:val="22"/>
          <w:szCs w:val="22"/>
        </w:rPr>
        <w:t xml:space="preserve"> 2015</w:t>
      </w:r>
      <w:r w:rsidR="004D38A6">
        <w:rPr>
          <w:rFonts w:ascii="Times New Roman" w:hAnsi="Times New Roman" w:cs="Times New Roman"/>
          <w:sz w:val="22"/>
          <w:szCs w:val="22"/>
        </w:rPr>
        <w:t>–</w:t>
      </w:r>
      <w:r w:rsidR="004D38A6" w:rsidRPr="00BF483B">
        <w:rPr>
          <w:rFonts w:ascii="Times New Roman" w:hAnsi="Times New Roman" w:cs="Times New Roman"/>
          <w:sz w:val="22"/>
          <w:szCs w:val="22"/>
        </w:rPr>
        <w:t xml:space="preserve">2019 Stratejik Planı </w:t>
      </w:r>
      <w:r w:rsidR="00FD4035" w:rsidRPr="00BF483B">
        <w:rPr>
          <w:rFonts w:ascii="Times New Roman" w:hAnsi="Times New Roman" w:cs="Times New Roman"/>
          <w:sz w:val="22"/>
          <w:szCs w:val="22"/>
        </w:rPr>
        <w:t>ve performans programlarında yer alan performans göstergelerinin gerçekleşme durumlarının tespit edilmesi,</w:t>
      </w:r>
    </w:p>
    <w:p w:rsidR="00FD4035" w:rsidRPr="00BF483B" w:rsidRDefault="00FD4035" w:rsidP="008B4D70">
      <w:pPr>
        <w:pStyle w:val="ListeParagraf"/>
        <w:numPr>
          <w:ilvl w:val="0"/>
          <w:numId w:val="4"/>
        </w:numPr>
        <w:rPr>
          <w:rFonts w:ascii="Times New Roman" w:hAnsi="Times New Roman" w:cs="Times New Roman"/>
          <w:sz w:val="22"/>
          <w:szCs w:val="22"/>
        </w:rPr>
      </w:pPr>
      <w:r w:rsidRPr="00BF483B">
        <w:rPr>
          <w:rFonts w:ascii="Times New Roman" w:hAnsi="Times New Roman" w:cs="Times New Roman"/>
          <w:sz w:val="22"/>
          <w:szCs w:val="22"/>
        </w:rPr>
        <w:t>Performans göstergelerinin gerçekleşme durumlarının hedeflerle kıyaslanması,</w:t>
      </w:r>
    </w:p>
    <w:p w:rsidR="00FD4035" w:rsidRPr="00BF483B" w:rsidRDefault="00FD4035" w:rsidP="008B4D70">
      <w:pPr>
        <w:pStyle w:val="ListeParagraf"/>
        <w:numPr>
          <w:ilvl w:val="0"/>
          <w:numId w:val="4"/>
        </w:numPr>
        <w:rPr>
          <w:rFonts w:ascii="Times New Roman" w:hAnsi="Times New Roman" w:cs="Times New Roman"/>
          <w:sz w:val="22"/>
          <w:szCs w:val="22"/>
        </w:rPr>
      </w:pPr>
      <w:r w:rsidRPr="00BF483B">
        <w:rPr>
          <w:rFonts w:ascii="Times New Roman" w:hAnsi="Times New Roman" w:cs="Times New Roman"/>
          <w:sz w:val="22"/>
          <w:szCs w:val="22"/>
        </w:rPr>
        <w:t>Sonuçların raporlanması ve paydaşlarla paylaşımı,</w:t>
      </w:r>
    </w:p>
    <w:p w:rsidR="001917E3" w:rsidRPr="00632CA9" w:rsidRDefault="00FD4035" w:rsidP="00632CA9">
      <w:pPr>
        <w:pStyle w:val="ListeParagraf"/>
        <w:numPr>
          <w:ilvl w:val="0"/>
          <w:numId w:val="4"/>
        </w:numPr>
        <w:rPr>
          <w:rFonts w:ascii="Times New Roman" w:hAnsi="Times New Roman" w:cs="Times New Roman"/>
          <w:sz w:val="22"/>
          <w:szCs w:val="22"/>
        </w:rPr>
      </w:pPr>
      <w:r w:rsidRPr="00BF483B">
        <w:rPr>
          <w:rFonts w:ascii="Times New Roman" w:hAnsi="Times New Roman" w:cs="Times New Roman"/>
          <w:sz w:val="22"/>
          <w:szCs w:val="22"/>
        </w:rPr>
        <w:t>Gerekli tedbirlerin alınması</w:t>
      </w:r>
      <w:r w:rsidR="00327C6F" w:rsidRPr="00BF483B">
        <w:rPr>
          <w:rFonts w:ascii="Times New Roman" w:hAnsi="Times New Roman" w:cs="Times New Roman"/>
          <w:sz w:val="22"/>
          <w:szCs w:val="22"/>
        </w:rPr>
        <w:t xml:space="preserve"> </w:t>
      </w:r>
      <w:r w:rsidRPr="00BF483B">
        <w:rPr>
          <w:rFonts w:ascii="Times New Roman" w:hAnsi="Times New Roman" w:cs="Times New Roman"/>
          <w:sz w:val="22"/>
          <w:szCs w:val="22"/>
        </w:rPr>
        <w:t>süreçleri oluşturmaktadır</w:t>
      </w:r>
      <w:r w:rsidR="001917E3" w:rsidRPr="00BF483B">
        <w:rPr>
          <w:rFonts w:ascii="Times New Roman" w:hAnsi="Times New Roman" w:cs="Times New Roman"/>
          <w:sz w:val="22"/>
          <w:szCs w:val="22"/>
        </w:rPr>
        <w:t>.</w:t>
      </w:r>
    </w:p>
    <w:p w:rsidR="00FD4035" w:rsidRPr="00BF483B" w:rsidRDefault="00AE13D4" w:rsidP="00AE13D4">
      <w:pPr>
        <w:ind w:firstLine="708"/>
        <w:rPr>
          <w:rFonts w:ascii="Times New Roman" w:hAnsi="Times New Roman" w:cs="Times New Roman"/>
          <w:sz w:val="22"/>
          <w:szCs w:val="22"/>
        </w:rPr>
      </w:pPr>
      <w:r w:rsidRPr="00BF483B">
        <w:rPr>
          <w:rFonts w:ascii="Times New Roman" w:hAnsi="Times New Roman" w:cs="Times New Roman"/>
          <w:sz w:val="22"/>
          <w:szCs w:val="22"/>
        </w:rPr>
        <w:t>Müdürlüğümüz 2015</w:t>
      </w:r>
      <w:r w:rsidR="00BF58A6" w:rsidRPr="00BF483B">
        <w:rPr>
          <w:rFonts w:ascii="Times New Roman" w:hAnsi="Times New Roman" w:cs="Times New Roman"/>
          <w:sz w:val="22"/>
          <w:szCs w:val="22"/>
        </w:rPr>
        <w:t>-2019 Stratejik Planı</w:t>
      </w:r>
      <w:r w:rsidR="00FD4035" w:rsidRPr="00BF483B">
        <w:rPr>
          <w:rFonts w:ascii="Times New Roman" w:hAnsi="Times New Roman" w:cs="Times New Roman"/>
          <w:sz w:val="22"/>
          <w:szCs w:val="22"/>
        </w:rPr>
        <w:t>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 tedbirlerin alınması sağlanacaktır.</w:t>
      </w:r>
    </w:p>
    <w:p w:rsidR="003772EF" w:rsidRPr="00BF483B" w:rsidRDefault="00FD4035" w:rsidP="003772EF">
      <w:pPr>
        <w:ind w:firstLine="708"/>
        <w:rPr>
          <w:rFonts w:ascii="Times New Roman" w:hAnsi="Times New Roman" w:cs="Times New Roman"/>
          <w:sz w:val="22"/>
          <w:szCs w:val="22"/>
        </w:rPr>
      </w:pPr>
      <w:r w:rsidRPr="00BF483B">
        <w:rPr>
          <w:rFonts w:ascii="Times New Roman" w:hAnsi="Times New Roman" w:cs="Times New Roman"/>
          <w:sz w:val="22"/>
          <w:szCs w:val="22"/>
        </w:rPr>
        <w:lastRenderedPageBreak/>
        <w:t>Yılın tamamını kapsayan ikinci izleme dâhilinde; Müdürlüğümüz strateji geliştirme birimi tarafından performans programlarında yer alan performans göstergelerinin yılsonu gerçekleşme durumları tespit edilecektir.</w:t>
      </w:r>
      <w:r w:rsidR="00080D6A">
        <w:rPr>
          <w:rFonts w:ascii="Times New Roman" w:hAnsi="Times New Roman" w:cs="Times New Roman"/>
          <w:sz w:val="22"/>
          <w:szCs w:val="22"/>
        </w:rPr>
        <w:t>Göstergelerin yılsonu gerçekleşme durumları kamuoyu ile paylaşılacaktır.</w:t>
      </w:r>
      <w:r w:rsidRPr="00BF483B">
        <w:rPr>
          <w:rFonts w:ascii="Times New Roman" w:hAnsi="Times New Roman" w:cs="Times New Roman"/>
          <w:sz w:val="22"/>
          <w:szCs w:val="22"/>
        </w:rPr>
        <w:t xml:space="preserve"> </w:t>
      </w:r>
      <w:r w:rsidR="00AE13D4" w:rsidRPr="00BF483B">
        <w:rPr>
          <w:rFonts w:ascii="Times New Roman" w:hAnsi="Times New Roman" w:cs="Times New Roman"/>
          <w:sz w:val="22"/>
          <w:szCs w:val="22"/>
        </w:rPr>
        <w:t>Yılsonu</w:t>
      </w:r>
      <w:r w:rsidRPr="00BF483B">
        <w:rPr>
          <w:rFonts w:ascii="Times New Roman" w:hAnsi="Times New Roman" w:cs="Times New Roman"/>
          <w:sz w:val="22"/>
          <w:szCs w:val="22"/>
        </w:rPr>
        <w:t xml:space="preserve"> gerçekleşme durumları, varsa gösterge hedeflerinden sapmalar ve bunların nedenleri üst yönetici </w:t>
      </w:r>
      <w:r w:rsidR="00AE13D4" w:rsidRPr="00BF483B">
        <w:rPr>
          <w:rFonts w:ascii="Times New Roman" w:hAnsi="Times New Roman" w:cs="Times New Roman"/>
          <w:sz w:val="22"/>
          <w:szCs w:val="22"/>
        </w:rPr>
        <w:t>başkanlığında birim</w:t>
      </w:r>
      <w:r w:rsidRPr="00BF483B">
        <w:rPr>
          <w:rFonts w:ascii="Times New Roman" w:hAnsi="Times New Roman" w:cs="Times New Roman"/>
          <w:sz w:val="22"/>
          <w:szCs w:val="22"/>
        </w:rPr>
        <w:t xml:space="preserve"> yöneticilerince değerlendirilerek gerekli tedbirlerin alınması sağlanacaktır. </w:t>
      </w:r>
    </w:p>
    <w:p w:rsidR="00312059" w:rsidRDefault="00B12808" w:rsidP="00632CA9">
      <w:pPr>
        <w:spacing w:line="360" w:lineRule="auto"/>
        <w:ind w:firstLine="709"/>
        <w:rPr>
          <w:rFonts w:ascii="Times New Roman" w:hAnsi="Times New Roman" w:cs="Times New Roman"/>
          <w:sz w:val="22"/>
          <w:szCs w:val="22"/>
        </w:rPr>
      </w:pPr>
      <w:r w:rsidRPr="00B12808">
        <w:rPr>
          <w:rFonts w:ascii="Times New Roman" w:hAnsi="Times New Roman" w:cs="Times New Roman"/>
          <w:sz w:val="22"/>
          <w:szCs w:val="22"/>
        </w:rPr>
        <w:t>Ayrıca, Okul/Kurum/Bakanlık düzeyinde stratejik hedeflerin gerçekleşme yüzdesi Bakanlık izleme-değerlendirme sistemi üzerinden takip edilecek ve göstergelerin gerçekleşme durumları düzenli olarak kamuoyu ile paylaşılacaktır.</w:t>
      </w:r>
    </w:p>
    <w:p w:rsidR="00533C9E" w:rsidRDefault="00533C9E" w:rsidP="00632CA9">
      <w:pPr>
        <w:spacing w:line="360" w:lineRule="auto"/>
        <w:ind w:firstLine="709"/>
        <w:rPr>
          <w:rFonts w:ascii="Times New Roman" w:hAnsi="Times New Roman" w:cs="Times New Roman"/>
          <w:sz w:val="22"/>
          <w:szCs w:val="22"/>
        </w:rPr>
      </w:pPr>
    </w:p>
    <w:p w:rsidR="00533C9E" w:rsidRPr="00632CA9" w:rsidRDefault="00533C9E" w:rsidP="00632CA9">
      <w:pPr>
        <w:spacing w:line="360" w:lineRule="auto"/>
        <w:ind w:firstLine="709"/>
        <w:rPr>
          <w:rFonts w:ascii="Times New Roman" w:hAnsi="Times New Roman" w:cs="Times New Roman"/>
          <w:sz w:val="22"/>
          <w:szCs w:val="22"/>
        </w:rPr>
      </w:pPr>
    </w:p>
    <w:p w:rsidR="001C2094" w:rsidRPr="00E06052" w:rsidRDefault="00535C97" w:rsidP="0004324C">
      <w:pPr>
        <w:spacing w:after="0"/>
        <w:rPr>
          <w:b/>
        </w:rPr>
      </w:pPr>
      <w:r>
        <w:rPr>
          <w:b/>
        </w:rPr>
        <w:t>Tablo:</w:t>
      </w:r>
      <w:r w:rsidR="0004324C">
        <w:rPr>
          <w:b/>
        </w:rPr>
        <w:t xml:space="preserve"> </w:t>
      </w:r>
      <w:r w:rsidR="00D5256A">
        <w:rPr>
          <w:b/>
        </w:rPr>
        <w:t>36</w:t>
      </w:r>
      <w:r w:rsidR="004D38A6">
        <w:rPr>
          <w:b/>
        </w:rPr>
        <w:t xml:space="preserve"> </w:t>
      </w:r>
      <w:r w:rsidR="0041734E">
        <w:rPr>
          <w:b/>
        </w:rPr>
        <w:t>Çapahasan İlkokulu</w:t>
      </w:r>
      <w:r w:rsidR="004D38A6" w:rsidRPr="004D38A6">
        <w:rPr>
          <w:b/>
        </w:rPr>
        <w:t xml:space="preserve"> Stratejik Planı</w:t>
      </w:r>
      <w:r w:rsidR="001A5812">
        <w:rPr>
          <w:b/>
        </w:rPr>
        <w:t xml:space="preserve"> İzleme Değerlendirme Süreci</w:t>
      </w:r>
    </w:p>
    <w:tbl>
      <w:tblPr>
        <w:tblStyle w:val="TabloKlavuzu"/>
        <w:tblpPr w:leftFromText="141" w:rightFromText="141" w:vertAnchor="text" w:horzAnchor="margin" w:tblpY="38"/>
        <w:tblW w:w="0" w:type="auto"/>
        <w:tblLayout w:type="fixed"/>
        <w:tblLook w:val="04A0" w:firstRow="1" w:lastRow="0" w:firstColumn="1" w:lastColumn="0" w:noHBand="0" w:noVBand="1"/>
      </w:tblPr>
      <w:tblGrid>
        <w:gridCol w:w="1951"/>
        <w:gridCol w:w="2126"/>
        <w:gridCol w:w="3969"/>
        <w:gridCol w:w="1242"/>
      </w:tblGrid>
      <w:tr w:rsidR="001C2094" w:rsidRPr="00AE13D4" w:rsidTr="00504417">
        <w:tc>
          <w:tcPr>
            <w:tcW w:w="1951" w:type="dxa"/>
            <w:shd w:val="clear" w:color="auto" w:fill="C2D69B" w:themeFill="accent3" w:themeFillTint="99"/>
            <w:vAlign w:val="center"/>
          </w:tcPr>
          <w:p w:rsidR="001C2094" w:rsidRPr="00AE13D4" w:rsidRDefault="001C2094" w:rsidP="0004324C">
            <w:pPr>
              <w:jc w:val="center"/>
              <w:rPr>
                <w:rFonts w:ascii="Times New Roman" w:hAnsi="Times New Roman" w:cs="Times New Roman"/>
                <w:b/>
                <w:sz w:val="24"/>
                <w:szCs w:val="24"/>
              </w:rPr>
            </w:pPr>
            <w:r w:rsidRPr="00AE13D4">
              <w:rPr>
                <w:rFonts w:ascii="Times New Roman" w:hAnsi="Times New Roman" w:cs="Times New Roman"/>
                <w:b/>
                <w:sz w:val="24"/>
                <w:szCs w:val="24"/>
              </w:rPr>
              <w:t>İzleme Değerlendirme</w:t>
            </w:r>
          </w:p>
          <w:p w:rsidR="001C2094" w:rsidRPr="00AE13D4" w:rsidRDefault="001C2094" w:rsidP="00C330FD">
            <w:pPr>
              <w:jc w:val="center"/>
              <w:rPr>
                <w:rFonts w:ascii="Times New Roman" w:hAnsi="Times New Roman" w:cs="Times New Roman"/>
                <w:b/>
                <w:sz w:val="24"/>
                <w:szCs w:val="24"/>
              </w:rPr>
            </w:pPr>
            <w:r w:rsidRPr="00AE13D4">
              <w:rPr>
                <w:rFonts w:ascii="Times New Roman" w:hAnsi="Times New Roman" w:cs="Times New Roman"/>
                <w:b/>
                <w:sz w:val="24"/>
                <w:szCs w:val="24"/>
              </w:rPr>
              <w:t>Dönemi</w:t>
            </w:r>
          </w:p>
        </w:tc>
        <w:tc>
          <w:tcPr>
            <w:tcW w:w="2126" w:type="dxa"/>
            <w:shd w:val="clear" w:color="auto" w:fill="C2D69B" w:themeFill="accent3" w:themeFillTint="99"/>
            <w:vAlign w:val="center"/>
          </w:tcPr>
          <w:p w:rsidR="001C2094" w:rsidRPr="00AE13D4" w:rsidRDefault="001C2094" w:rsidP="00C330FD">
            <w:pPr>
              <w:jc w:val="center"/>
              <w:rPr>
                <w:rFonts w:ascii="Times New Roman" w:hAnsi="Times New Roman" w:cs="Times New Roman"/>
                <w:b/>
                <w:sz w:val="24"/>
                <w:szCs w:val="24"/>
              </w:rPr>
            </w:pPr>
            <w:r w:rsidRPr="00AE13D4">
              <w:rPr>
                <w:rFonts w:ascii="Times New Roman" w:hAnsi="Times New Roman" w:cs="Times New Roman"/>
                <w:b/>
                <w:sz w:val="24"/>
                <w:szCs w:val="24"/>
              </w:rPr>
              <w:t>Gerçekleştirilme Zamanı</w:t>
            </w:r>
          </w:p>
        </w:tc>
        <w:tc>
          <w:tcPr>
            <w:tcW w:w="3969" w:type="dxa"/>
            <w:shd w:val="clear" w:color="auto" w:fill="C2D69B" w:themeFill="accent3" w:themeFillTint="99"/>
            <w:vAlign w:val="center"/>
          </w:tcPr>
          <w:p w:rsidR="001C2094" w:rsidRPr="00AE13D4" w:rsidRDefault="001C2094" w:rsidP="00C330FD">
            <w:pPr>
              <w:jc w:val="center"/>
              <w:rPr>
                <w:rFonts w:ascii="Times New Roman" w:hAnsi="Times New Roman" w:cs="Times New Roman"/>
                <w:b/>
                <w:sz w:val="24"/>
                <w:szCs w:val="24"/>
              </w:rPr>
            </w:pPr>
            <w:r w:rsidRPr="00AE13D4">
              <w:rPr>
                <w:rFonts w:ascii="Times New Roman" w:hAnsi="Times New Roman" w:cs="Times New Roman"/>
                <w:b/>
                <w:sz w:val="24"/>
                <w:szCs w:val="24"/>
              </w:rPr>
              <w:t>İzleme Değerlendirme Dönemi</w:t>
            </w:r>
          </w:p>
          <w:p w:rsidR="001C2094" w:rsidRPr="00AE13D4" w:rsidRDefault="001C2094" w:rsidP="00C330FD">
            <w:pPr>
              <w:jc w:val="center"/>
              <w:rPr>
                <w:rFonts w:ascii="Times New Roman" w:hAnsi="Times New Roman" w:cs="Times New Roman"/>
                <w:b/>
                <w:sz w:val="24"/>
                <w:szCs w:val="24"/>
              </w:rPr>
            </w:pPr>
            <w:r w:rsidRPr="00AE13D4">
              <w:rPr>
                <w:rFonts w:ascii="Times New Roman" w:hAnsi="Times New Roman" w:cs="Times New Roman"/>
                <w:b/>
                <w:sz w:val="24"/>
                <w:szCs w:val="24"/>
              </w:rPr>
              <w:t>Süreç Açıklaması</w:t>
            </w:r>
          </w:p>
        </w:tc>
        <w:tc>
          <w:tcPr>
            <w:tcW w:w="1242" w:type="dxa"/>
            <w:shd w:val="clear" w:color="auto" w:fill="C2D69B" w:themeFill="accent3" w:themeFillTint="99"/>
            <w:vAlign w:val="center"/>
          </w:tcPr>
          <w:p w:rsidR="001C2094" w:rsidRPr="00AE13D4" w:rsidRDefault="001C2094" w:rsidP="00C330FD">
            <w:pPr>
              <w:jc w:val="center"/>
              <w:rPr>
                <w:rFonts w:ascii="Times New Roman" w:hAnsi="Times New Roman" w:cs="Times New Roman"/>
                <w:b/>
                <w:sz w:val="24"/>
                <w:szCs w:val="24"/>
              </w:rPr>
            </w:pPr>
            <w:r w:rsidRPr="00AE13D4">
              <w:rPr>
                <w:rFonts w:ascii="Times New Roman" w:hAnsi="Times New Roman" w:cs="Times New Roman"/>
                <w:b/>
                <w:sz w:val="24"/>
                <w:szCs w:val="24"/>
              </w:rPr>
              <w:t>Zaman Kapsamı</w:t>
            </w:r>
          </w:p>
        </w:tc>
      </w:tr>
      <w:tr w:rsidR="001C2094" w:rsidRPr="00AE13D4" w:rsidTr="00080D6A">
        <w:trPr>
          <w:trHeight w:val="2831"/>
        </w:trPr>
        <w:tc>
          <w:tcPr>
            <w:tcW w:w="1951" w:type="dxa"/>
            <w:vAlign w:val="center"/>
          </w:tcPr>
          <w:p w:rsidR="001C2094" w:rsidRPr="00AE13D4" w:rsidRDefault="001C2094" w:rsidP="00C330FD">
            <w:pPr>
              <w:jc w:val="center"/>
              <w:rPr>
                <w:rFonts w:ascii="Times New Roman" w:hAnsi="Times New Roman" w:cs="Times New Roman"/>
                <w:b/>
                <w:sz w:val="24"/>
                <w:szCs w:val="24"/>
              </w:rPr>
            </w:pPr>
            <w:r w:rsidRPr="00AE13D4">
              <w:rPr>
                <w:rFonts w:ascii="Times New Roman" w:hAnsi="Times New Roman" w:cs="Times New Roman"/>
                <w:b/>
                <w:sz w:val="24"/>
                <w:szCs w:val="24"/>
              </w:rPr>
              <w:t>Birinci</w:t>
            </w:r>
          </w:p>
          <w:p w:rsidR="001C2094" w:rsidRPr="00AE13D4" w:rsidRDefault="001C2094" w:rsidP="00C330FD">
            <w:pPr>
              <w:jc w:val="center"/>
              <w:rPr>
                <w:rFonts w:ascii="Times New Roman" w:hAnsi="Times New Roman" w:cs="Times New Roman"/>
                <w:b/>
                <w:sz w:val="24"/>
                <w:szCs w:val="24"/>
              </w:rPr>
            </w:pPr>
            <w:r w:rsidRPr="00AE13D4">
              <w:rPr>
                <w:rFonts w:ascii="Times New Roman" w:hAnsi="Times New Roman" w:cs="Times New Roman"/>
                <w:b/>
                <w:sz w:val="24"/>
                <w:szCs w:val="24"/>
              </w:rPr>
              <w:t>İzleme-Değerlendirme Dönemi</w:t>
            </w:r>
          </w:p>
        </w:tc>
        <w:tc>
          <w:tcPr>
            <w:tcW w:w="2126" w:type="dxa"/>
            <w:vAlign w:val="center"/>
          </w:tcPr>
          <w:p w:rsidR="001C2094" w:rsidRPr="0004324C" w:rsidRDefault="001C2094" w:rsidP="00C330FD">
            <w:pPr>
              <w:pStyle w:val="ListeParagraf"/>
              <w:ind w:left="49"/>
              <w:jc w:val="center"/>
              <w:rPr>
                <w:rFonts w:ascii="Times New Roman" w:hAnsi="Times New Roman" w:cs="Times New Roman"/>
                <w:b/>
                <w:sz w:val="24"/>
                <w:szCs w:val="24"/>
              </w:rPr>
            </w:pPr>
            <w:r w:rsidRPr="0004324C">
              <w:rPr>
                <w:rFonts w:ascii="Times New Roman" w:hAnsi="Times New Roman" w:cs="Times New Roman"/>
                <w:b/>
                <w:sz w:val="24"/>
                <w:szCs w:val="24"/>
              </w:rPr>
              <w:t xml:space="preserve">Her </w:t>
            </w:r>
            <w:r w:rsidR="0004324C" w:rsidRPr="0004324C">
              <w:rPr>
                <w:rFonts w:ascii="Times New Roman" w:hAnsi="Times New Roman" w:cs="Times New Roman"/>
                <w:b/>
                <w:sz w:val="24"/>
                <w:szCs w:val="24"/>
              </w:rPr>
              <w:t xml:space="preserve">Yılın </w:t>
            </w:r>
            <w:r w:rsidR="0004324C" w:rsidRPr="0004324C">
              <w:rPr>
                <w:rFonts w:ascii="Times New Roman" w:hAnsi="Times New Roman" w:cs="Times New Roman"/>
                <w:b/>
                <w:sz w:val="24"/>
                <w:szCs w:val="24"/>
              </w:rPr>
              <w:br/>
            </w:r>
            <w:r w:rsidRPr="0004324C">
              <w:rPr>
                <w:rFonts w:ascii="Times New Roman" w:hAnsi="Times New Roman" w:cs="Times New Roman"/>
                <w:b/>
                <w:sz w:val="24"/>
                <w:szCs w:val="24"/>
              </w:rPr>
              <w:t xml:space="preserve">Temmuz </w:t>
            </w:r>
            <w:r w:rsidR="0004324C" w:rsidRPr="0004324C">
              <w:rPr>
                <w:rFonts w:ascii="Times New Roman" w:hAnsi="Times New Roman" w:cs="Times New Roman"/>
                <w:b/>
                <w:sz w:val="24"/>
                <w:szCs w:val="24"/>
              </w:rPr>
              <w:t>Ayı İçerisinde</w:t>
            </w:r>
          </w:p>
        </w:tc>
        <w:tc>
          <w:tcPr>
            <w:tcW w:w="3969" w:type="dxa"/>
          </w:tcPr>
          <w:p w:rsidR="001C2094" w:rsidRPr="00080D6A" w:rsidRDefault="001C2094" w:rsidP="00C330FD">
            <w:pPr>
              <w:pStyle w:val="ListeParagraf"/>
              <w:ind w:left="49"/>
              <w:rPr>
                <w:rFonts w:ascii="Times New Roman" w:hAnsi="Times New Roman" w:cs="Times New Roman"/>
                <w:sz w:val="22"/>
                <w:szCs w:val="22"/>
              </w:rPr>
            </w:pPr>
          </w:p>
          <w:p w:rsidR="001C2094" w:rsidRPr="00080D6A" w:rsidRDefault="001C2094" w:rsidP="008B4D70">
            <w:pPr>
              <w:pStyle w:val="ListeParagraf"/>
              <w:numPr>
                <w:ilvl w:val="0"/>
                <w:numId w:val="5"/>
              </w:numPr>
              <w:ind w:left="49" w:hanging="104"/>
              <w:rPr>
                <w:rFonts w:ascii="Times New Roman" w:hAnsi="Times New Roman" w:cs="Times New Roman"/>
                <w:sz w:val="22"/>
                <w:szCs w:val="22"/>
              </w:rPr>
            </w:pPr>
            <w:r w:rsidRPr="00080D6A">
              <w:rPr>
                <w:rFonts w:ascii="Times New Roman" w:hAnsi="Times New Roman" w:cs="Times New Roman"/>
                <w:sz w:val="22"/>
                <w:szCs w:val="22"/>
              </w:rPr>
              <w:t>Müdürlüğümüz strateji geliştirme birimi tarafından performans programlarında yer alan performans göstergelerinin 6 aylık gerçekleşme durumlarına ilişkin verilerin toplanması ve konsolide edilmesi.</w:t>
            </w:r>
          </w:p>
          <w:p w:rsidR="001C2094" w:rsidRPr="00080D6A" w:rsidRDefault="001C2094" w:rsidP="00C330FD">
            <w:pPr>
              <w:pStyle w:val="ListeParagraf"/>
              <w:ind w:left="49"/>
              <w:rPr>
                <w:rFonts w:ascii="Times New Roman" w:hAnsi="Times New Roman" w:cs="Times New Roman"/>
                <w:sz w:val="22"/>
                <w:szCs w:val="22"/>
              </w:rPr>
            </w:pPr>
          </w:p>
          <w:p w:rsidR="001C2094" w:rsidRPr="00080D6A" w:rsidRDefault="001C2094" w:rsidP="008B4D70">
            <w:pPr>
              <w:pStyle w:val="ListeParagraf"/>
              <w:numPr>
                <w:ilvl w:val="0"/>
                <w:numId w:val="5"/>
              </w:numPr>
              <w:ind w:left="49" w:hanging="104"/>
              <w:rPr>
                <w:rFonts w:ascii="Times New Roman" w:hAnsi="Times New Roman" w:cs="Times New Roman"/>
                <w:sz w:val="22"/>
                <w:szCs w:val="22"/>
              </w:rPr>
            </w:pPr>
            <w:r w:rsidRPr="00080D6A">
              <w:rPr>
                <w:rFonts w:ascii="Times New Roman" w:hAnsi="Times New Roman" w:cs="Times New Roman"/>
                <w:sz w:val="22"/>
                <w:szCs w:val="22"/>
              </w:rPr>
              <w:t>Göstergelerin gerçekleşme durumları hakkında hazırlanan raporun üst yöneticiye sunulması</w:t>
            </w:r>
          </w:p>
          <w:p w:rsidR="001C2094" w:rsidRPr="00080D6A" w:rsidRDefault="001C2094" w:rsidP="00C330FD">
            <w:pPr>
              <w:rPr>
                <w:rFonts w:ascii="Times New Roman" w:hAnsi="Times New Roman" w:cs="Times New Roman"/>
                <w:sz w:val="22"/>
                <w:szCs w:val="22"/>
              </w:rPr>
            </w:pPr>
          </w:p>
        </w:tc>
        <w:tc>
          <w:tcPr>
            <w:tcW w:w="1242" w:type="dxa"/>
            <w:vAlign w:val="center"/>
          </w:tcPr>
          <w:p w:rsidR="001C2094" w:rsidRPr="00AE13D4" w:rsidRDefault="001C2094" w:rsidP="00C330FD">
            <w:pPr>
              <w:jc w:val="center"/>
              <w:rPr>
                <w:rFonts w:ascii="Times New Roman" w:hAnsi="Times New Roman" w:cs="Times New Roman"/>
                <w:b/>
                <w:sz w:val="24"/>
                <w:szCs w:val="24"/>
              </w:rPr>
            </w:pPr>
            <w:r w:rsidRPr="00AE13D4">
              <w:rPr>
                <w:rFonts w:ascii="Times New Roman" w:hAnsi="Times New Roman" w:cs="Times New Roman"/>
                <w:b/>
                <w:sz w:val="24"/>
                <w:szCs w:val="24"/>
              </w:rPr>
              <w:t>Ocak</w:t>
            </w:r>
            <w:r w:rsidR="0004324C" w:rsidRPr="00AE13D4">
              <w:rPr>
                <w:rFonts w:ascii="Times New Roman" w:hAnsi="Times New Roman" w:cs="Times New Roman"/>
                <w:b/>
                <w:sz w:val="24"/>
                <w:szCs w:val="24"/>
              </w:rPr>
              <w:t>-</w:t>
            </w:r>
            <w:r w:rsidRPr="00AE13D4">
              <w:rPr>
                <w:rFonts w:ascii="Times New Roman" w:hAnsi="Times New Roman" w:cs="Times New Roman"/>
                <w:b/>
                <w:sz w:val="24"/>
                <w:szCs w:val="24"/>
              </w:rPr>
              <w:t xml:space="preserve">Temmuz </w:t>
            </w:r>
            <w:r w:rsidR="0004324C" w:rsidRPr="00AE13D4">
              <w:rPr>
                <w:rFonts w:ascii="Times New Roman" w:hAnsi="Times New Roman" w:cs="Times New Roman"/>
                <w:b/>
                <w:sz w:val="24"/>
                <w:szCs w:val="24"/>
              </w:rPr>
              <w:t>Dönemi</w:t>
            </w:r>
          </w:p>
        </w:tc>
      </w:tr>
      <w:tr w:rsidR="001C2094" w:rsidRPr="00AE13D4" w:rsidTr="00080D6A">
        <w:trPr>
          <w:trHeight w:val="3345"/>
        </w:trPr>
        <w:tc>
          <w:tcPr>
            <w:tcW w:w="1951" w:type="dxa"/>
            <w:vAlign w:val="center"/>
          </w:tcPr>
          <w:p w:rsidR="001C2094" w:rsidRPr="00AE13D4" w:rsidRDefault="001C2094" w:rsidP="00C330FD">
            <w:pPr>
              <w:jc w:val="center"/>
              <w:rPr>
                <w:rFonts w:ascii="Times New Roman" w:hAnsi="Times New Roman" w:cs="Times New Roman"/>
                <w:b/>
                <w:sz w:val="24"/>
                <w:szCs w:val="24"/>
              </w:rPr>
            </w:pPr>
            <w:r w:rsidRPr="00AE13D4">
              <w:rPr>
                <w:rFonts w:ascii="Times New Roman" w:hAnsi="Times New Roman" w:cs="Times New Roman"/>
                <w:b/>
                <w:sz w:val="24"/>
                <w:szCs w:val="24"/>
              </w:rPr>
              <w:t>İkinci</w:t>
            </w:r>
          </w:p>
          <w:p w:rsidR="001C2094" w:rsidRPr="00AE13D4" w:rsidRDefault="001C2094" w:rsidP="00C330FD">
            <w:pPr>
              <w:jc w:val="center"/>
              <w:rPr>
                <w:rFonts w:ascii="Times New Roman" w:hAnsi="Times New Roman" w:cs="Times New Roman"/>
                <w:b/>
                <w:sz w:val="24"/>
                <w:szCs w:val="24"/>
              </w:rPr>
            </w:pPr>
            <w:r w:rsidRPr="00AE13D4">
              <w:rPr>
                <w:rFonts w:ascii="Times New Roman" w:hAnsi="Times New Roman" w:cs="Times New Roman"/>
                <w:b/>
                <w:sz w:val="24"/>
                <w:szCs w:val="24"/>
              </w:rPr>
              <w:t>İzleme-Değerlendirme Dönemi</w:t>
            </w:r>
          </w:p>
        </w:tc>
        <w:tc>
          <w:tcPr>
            <w:tcW w:w="2126" w:type="dxa"/>
            <w:vAlign w:val="center"/>
          </w:tcPr>
          <w:p w:rsidR="001C2094" w:rsidRPr="0004324C" w:rsidRDefault="001C2094" w:rsidP="00C330FD">
            <w:pPr>
              <w:jc w:val="center"/>
              <w:rPr>
                <w:rFonts w:ascii="Times New Roman" w:hAnsi="Times New Roman" w:cs="Times New Roman"/>
                <w:b/>
                <w:sz w:val="24"/>
                <w:szCs w:val="24"/>
              </w:rPr>
            </w:pPr>
            <w:r w:rsidRPr="0004324C">
              <w:rPr>
                <w:rFonts w:ascii="Times New Roman" w:hAnsi="Times New Roman" w:cs="Times New Roman"/>
                <w:b/>
                <w:sz w:val="24"/>
                <w:szCs w:val="24"/>
              </w:rPr>
              <w:t xml:space="preserve">İzleyen </w:t>
            </w:r>
            <w:r w:rsidR="0004324C" w:rsidRPr="0004324C">
              <w:rPr>
                <w:rFonts w:ascii="Times New Roman" w:hAnsi="Times New Roman" w:cs="Times New Roman"/>
                <w:b/>
                <w:sz w:val="24"/>
                <w:szCs w:val="24"/>
              </w:rPr>
              <w:t xml:space="preserve">Yılın </w:t>
            </w:r>
            <w:r w:rsidRPr="0004324C">
              <w:rPr>
                <w:rFonts w:ascii="Times New Roman" w:hAnsi="Times New Roman" w:cs="Times New Roman"/>
                <w:b/>
                <w:sz w:val="24"/>
                <w:szCs w:val="24"/>
              </w:rPr>
              <w:t xml:space="preserve">Şubat </w:t>
            </w:r>
            <w:r w:rsidR="0004324C" w:rsidRPr="0004324C">
              <w:rPr>
                <w:rFonts w:ascii="Times New Roman" w:hAnsi="Times New Roman" w:cs="Times New Roman"/>
                <w:b/>
                <w:sz w:val="24"/>
                <w:szCs w:val="24"/>
              </w:rPr>
              <w:t>Ayı Sonuna Kadar</w:t>
            </w:r>
          </w:p>
        </w:tc>
        <w:tc>
          <w:tcPr>
            <w:tcW w:w="3969" w:type="dxa"/>
          </w:tcPr>
          <w:p w:rsidR="001C2094" w:rsidRPr="00080D6A" w:rsidRDefault="001C2094" w:rsidP="00C330FD">
            <w:pPr>
              <w:rPr>
                <w:rFonts w:ascii="Times New Roman" w:hAnsi="Times New Roman" w:cs="Times New Roman"/>
                <w:sz w:val="22"/>
                <w:szCs w:val="22"/>
              </w:rPr>
            </w:pPr>
          </w:p>
          <w:p w:rsidR="001C2094" w:rsidRPr="00080D6A" w:rsidRDefault="001C2094" w:rsidP="008B4D70">
            <w:pPr>
              <w:pStyle w:val="ListeParagraf"/>
              <w:numPr>
                <w:ilvl w:val="0"/>
                <w:numId w:val="5"/>
              </w:numPr>
              <w:ind w:left="49" w:hanging="104"/>
              <w:rPr>
                <w:rFonts w:ascii="Times New Roman" w:hAnsi="Times New Roman" w:cs="Times New Roman"/>
                <w:sz w:val="22"/>
                <w:szCs w:val="22"/>
              </w:rPr>
            </w:pPr>
            <w:r w:rsidRPr="00080D6A">
              <w:rPr>
                <w:rFonts w:ascii="Times New Roman" w:hAnsi="Times New Roman" w:cs="Times New Roman"/>
                <w:sz w:val="22"/>
                <w:szCs w:val="22"/>
              </w:rPr>
              <w:t>Müdürlüğümüz strateji geliştirme birimi tarafından performans programlarında yer alan performans göstergelerinin yıllık gerçekleşme durumlarına ilişkin verilerin toplanması ve konsolide edilmesi.</w:t>
            </w:r>
          </w:p>
          <w:p w:rsidR="001C2094" w:rsidRPr="00080D6A" w:rsidRDefault="001C2094" w:rsidP="00C330FD">
            <w:pPr>
              <w:pStyle w:val="ListeParagraf"/>
              <w:ind w:left="49"/>
              <w:rPr>
                <w:rFonts w:ascii="Times New Roman" w:hAnsi="Times New Roman" w:cs="Times New Roman"/>
                <w:sz w:val="22"/>
                <w:szCs w:val="22"/>
              </w:rPr>
            </w:pPr>
          </w:p>
          <w:p w:rsidR="001C2094" w:rsidRPr="00080D6A" w:rsidRDefault="001C2094" w:rsidP="008B4D70">
            <w:pPr>
              <w:pStyle w:val="ListeParagraf"/>
              <w:numPr>
                <w:ilvl w:val="0"/>
                <w:numId w:val="5"/>
              </w:numPr>
              <w:ind w:left="49" w:hanging="104"/>
              <w:rPr>
                <w:rFonts w:ascii="Times New Roman" w:hAnsi="Times New Roman" w:cs="Times New Roman"/>
                <w:sz w:val="22"/>
                <w:szCs w:val="22"/>
              </w:rPr>
            </w:pPr>
            <w:r w:rsidRPr="00080D6A">
              <w:rPr>
                <w:rFonts w:ascii="Times New Roman" w:hAnsi="Times New Roman" w:cs="Times New Roman"/>
                <w:sz w:val="22"/>
                <w:szCs w:val="22"/>
              </w:rPr>
              <w:t>Üst yönetici başkanlığında müdürlüğümüz birim yöneticilerince yılsonu gerçekleşmelerinin, gösterge hedeflerinden sapmaların ve sapma nedenlerin değerlendirilerek gerekli tedbirlerin alınması</w:t>
            </w:r>
          </w:p>
          <w:p w:rsidR="001C2094" w:rsidRPr="00080D6A" w:rsidRDefault="001C2094" w:rsidP="00C330FD">
            <w:pPr>
              <w:rPr>
                <w:rFonts w:ascii="Times New Roman" w:hAnsi="Times New Roman" w:cs="Times New Roman"/>
                <w:sz w:val="22"/>
                <w:szCs w:val="22"/>
              </w:rPr>
            </w:pPr>
          </w:p>
        </w:tc>
        <w:tc>
          <w:tcPr>
            <w:tcW w:w="1242" w:type="dxa"/>
            <w:vAlign w:val="center"/>
          </w:tcPr>
          <w:p w:rsidR="001C2094" w:rsidRPr="00AE13D4" w:rsidRDefault="001C2094" w:rsidP="00C330FD">
            <w:pPr>
              <w:jc w:val="center"/>
              <w:rPr>
                <w:rFonts w:ascii="Times New Roman" w:hAnsi="Times New Roman" w:cs="Times New Roman"/>
                <w:b/>
                <w:sz w:val="24"/>
                <w:szCs w:val="24"/>
              </w:rPr>
            </w:pPr>
            <w:r w:rsidRPr="00AE13D4">
              <w:rPr>
                <w:rFonts w:ascii="Times New Roman" w:hAnsi="Times New Roman" w:cs="Times New Roman"/>
                <w:b/>
                <w:sz w:val="24"/>
                <w:szCs w:val="24"/>
              </w:rPr>
              <w:t xml:space="preserve">Tüm </w:t>
            </w:r>
            <w:r w:rsidR="0004324C" w:rsidRPr="00AE13D4">
              <w:rPr>
                <w:rFonts w:ascii="Times New Roman" w:hAnsi="Times New Roman" w:cs="Times New Roman"/>
                <w:b/>
                <w:sz w:val="24"/>
                <w:szCs w:val="24"/>
              </w:rPr>
              <w:t>Yıl</w:t>
            </w:r>
          </w:p>
        </w:tc>
      </w:tr>
    </w:tbl>
    <w:p w:rsidR="00504417" w:rsidRDefault="00504417" w:rsidP="00504417">
      <w:pPr>
        <w:spacing w:after="0"/>
        <w:rPr>
          <w:b/>
        </w:rPr>
      </w:pPr>
    </w:p>
    <w:p w:rsidR="00632CA9" w:rsidRDefault="00632CA9" w:rsidP="00504417">
      <w:pPr>
        <w:spacing w:after="0"/>
        <w:jc w:val="center"/>
        <w:rPr>
          <w:b/>
        </w:rPr>
      </w:pPr>
    </w:p>
    <w:p w:rsidR="00204230" w:rsidRDefault="00204230" w:rsidP="00504417">
      <w:pPr>
        <w:spacing w:after="0"/>
        <w:jc w:val="center"/>
        <w:rPr>
          <w:b/>
        </w:rPr>
      </w:pPr>
    </w:p>
    <w:p w:rsidR="00204230" w:rsidRDefault="00204230" w:rsidP="00504417">
      <w:pPr>
        <w:spacing w:after="0"/>
        <w:jc w:val="center"/>
        <w:rPr>
          <w:b/>
        </w:rPr>
      </w:pPr>
    </w:p>
    <w:p w:rsidR="00204230" w:rsidRDefault="00204230" w:rsidP="00504417">
      <w:pPr>
        <w:spacing w:after="0"/>
        <w:jc w:val="center"/>
        <w:rPr>
          <w:b/>
        </w:rPr>
      </w:pPr>
    </w:p>
    <w:p w:rsidR="00204230" w:rsidRDefault="00204230" w:rsidP="00504417">
      <w:pPr>
        <w:spacing w:after="0"/>
        <w:jc w:val="center"/>
        <w:rPr>
          <w:b/>
        </w:rPr>
      </w:pPr>
    </w:p>
    <w:p w:rsidR="00204230" w:rsidRDefault="00204230" w:rsidP="00504417">
      <w:pPr>
        <w:spacing w:after="0"/>
        <w:jc w:val="center"/>
        <w:rPr>
          <w:b/>
        </w:rPr>
      </w:pPr>
    </w:p>
    <w:p w:rsidR="00632CA9" w:rsidRDefault="00632CA9" w:rsidP="00504417">
      <w:pPr>
        <w:spacing w:after="0"/>
        <w:jc w:val="center"/>
        <w:rPr>
          <w:b/>
        </w:rPr>
      </w:pPr>
    </w:p>
    <w:p w:rsidR="00B12808" w:rsidRDefault="00504417" w:rsidP="00504417">
      <w:pPr>
        <w:spacing w:after="0"/>
        <w:jc w:val="center"/>
        <w:rPr>
          <w:rFonts w:ascii="Times New Roman" w:hAnsi="Times New Roman" w:cs="Times New Roman"/>
          <w:sz w:val="24"/>
          <w:szCs w:val="24"/>
        </w:rPr>
      </w:pPr>
      <w:r>
        <w:rPr>
          <w:b/>
        </w:rPr>
        <w:lastRenderedPageBreak/>
        <w:t>Şekil: 3</w:t>
      </w:r>
      <w:r w:rsidR="00797CE8">
        <w:rPr>
          <w:b/>
        </w:rPr>
        <w:t xml:space="preserve"> </w:t>
      </w:r>
      <w:r w:rsidR="0041734E">
        <w:rPr>
          <w:b/>
        </w:rPr>
        <w:t>Çapahasan İlkokulu</w:t>
      </w:r>
      <w:r w:rsidRPr="00504417">
        <w:rPr>
          <w:b/>
        </w:rPr>
        <w:t xml:space="preserve"> 2015–2019 Stratejik Planı </w:t>
      </w:r>
      <w:r w:rsidR="00797CE8" w:rsidRPr="00797CE8">
        <w:rPr>
          <w:b/>
          <w:noProof/>
        </w:rPr>
        <w:t>İzleme ve Değerlendirme Modeli</w:t>
      </w:r>
    </w:p>
    <w:p w:rsidR="003772EF" w:rsidRDefault="00504417" w:rsidP="003772EF">
      <w:pPr>
        <w:ind w:firstLine="708"/>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759616" behindDoc="1" locked="0" layoutInCell="1" allowOverlap="1">
            <wp:simplePos x="0" y="0"/>
            <wp:positionH relativeFrom="column">
              <wp:posOffset>147321</wp:posOffset>
            </wp:positionH>
            <wp:positionV relativeFrom="paragraph">
              <wp:posOffset>113665</wp:posOffset>
            </wp:positionV>
            <wp:extent cx="5657850" cy="3867150"/>
            <wp:effectExtent l="76200" t="0" r="0" b="0"/>
            <wp:wrapNone/>
            <wp:docPr id="22" name="Diyagra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7"/>
                    <pic:cNvPicPr>
                      <a:picLocks noChangeArrowheads="1"/>
                    </pic:cNvPicPr>
                  </pic:nvPicPr>
                  <pic:blipFill>
                    <a:blip r:embed="rId309" cstate="print"/>
                    <a:srcRect t="-16779" b="-15987"/>
                    <a:stretch>
                      <a:fillRect/>
                    </a:stretch>
                  </pic:blipFill>
                  <pic:spPr bwMode="auto">
                    <a:xfrm>
                      <a:off x="0" y="0"/>
                      <a:ext cx="5657850" cy="3867150"/>
                    </a:xfrm>
                    <a:prstGeom prst="rect">
                      <a:avLst/>
                    </a:prstGeom>
                    <a:noFill/>
                    <a:effectLst>
                      <a:prstShdw prst="shdw13" dist="53882" dir="13500000">
                        <a:srgbClr val="808080">
                          <a:alpha val="50000"/>
                        </a:srgbClr>
                      </a:prstShdw>
                    </a:effectLst>
                  </pic:spPr>
                </pic:pic>
              </a:graphicData>
            </a:graphic>
          </wp:anchor>
        </w:drawing>
      </w:r>
    </w:p>
    <w:p w:rsidR="003772EF" w:rsidRDefault="003772EF" w:rsidP="003772EF">
      <w:pPr>
        <w:ind w:firstLine="708"/>
        <w:rPr>
          <w:rFonts w:ascii="Times New Roman" w:hAnsi="Times New Roman" w:cs="Times New Roman"/>
          <w:sz w:val="24"/>
          <w:szCs w:val="24"/>
        </w:rPr>
      </w:pPr>
    </w:p>
    <w:p w:rsidR="00E638A3" w:rsidRDefault="00E638A3" w:rsidP="003772EF">
      <w:pPr>
        <w:ind w:firstLine="708"/>
        <w:rPr>
          <w:rFonts w:ascii="Times New Roman" w:hAnsi="Times New Roman" w:cs="Times New Roman"/>
          <w:sz w:val="24"/>
          <w:szCs w:val="24"/>
        </w:rPr>
      </w:pPr>
    </w:p>
    <w:p w:rsidR="0004324C" w:rsidRDefault="0004324C" w:rsidP="003772EF">
      <w:pPr>
        <w:ind w:firstLine="708"/>
        <w:rPr>
          <w:rFonts w:ascii="Times New Roman" w:hAnsi="Times New Roman" w:cs="Times New Roman"/>
          <w:sz w:val="24"/>
          <w:szCs w:val="24"/>
        </w:rPr>
      </w:pPr>
    </w:p>
    <w:p w:rsidR="005A10E2" w:rsidRDefault="005A10E2" w:rsidP="00BF483B">
      <w:pPr>
        <w:rPr>
          <w:rFonts w:ascii="Times New Roman" w:hAnsi="Times New Roman" w:cs="Times New Roman"/>
          <w:sz w:val="24"/>
          <w:szCs w:val="24"/>
        </w:rPr>
      </w:pPr>
    </w:p>
    <w:p w:rsidR="005D7DA9" w:rsidRDefault="005D7DA9" w:rsidP="00BF483B">
      <w:pPr>
        <w:rPr>
          <w:rFonts w:ascii="Times New Roman" w:hAnsi="Times New Roman" w:cs="Times New Roman"/>
          <w:sz w:val="24"/>
          <w:szCs w:val="24"/>
        </w:rPr>
      </w:pPr>
    </w:p>
    <w:p w:rsidR="005D7DA9" w:rsidRDefault="005D7DA9" w:rsidP="00BF483B">
      <w:pPr>
        <w:rPr>
          <w:rFonts w:ascii="Times New Roman" w:hAnsi="Times New Roman" w:cs="Times New Roman"/>
          <w:sz w:val="24"/>
          <w:szCs w:val="24"/>
        </w:rPr>
      </w:pPr>
    </w:p>
    <w:p w:rsidR="005D7DA9" w:rsidRDefault="005D7DA9" w:rsidP="00BF483B">
      <w:pPr>
        <w:rPr>
          <w:rFonts w:ascii="Times New Roman" w:hAnsi="Times New Roman" w:cs="Times New Roman"/>
          <w:sz w:val="24"/>
          <w:szCs w:val="24"/>
        </w:rPr>
      </w:pPr>
    </w:p>
    <w:p w:rsidR="005A10E2" w:rsidRDefault="005A10E2" w:rsidP="006B00B0">
      <w:pPr>
        <w:rPr>
          <w:rFonts w:ascii="Times New Roman" w:hAnsi="Times New Roman" w:cs="Times New Roman"/>
          <w:sz w:val="24"/>
          <w:szCs w:val="24"/>
        </w:rPr>
      </w:pPr>
    </w:p>
    <w:p w:rsidR="00715E74" w:rsidRDefault="00715E74" w:rsidP="006B00B0">
      <w:pPr>
        <w:rPr>
          <w:rFonts w:ascii="Times New Roman" w:hAnsi="Times New Roman" w:cs="Times New Roman"/>
          <w:sz w:val="24"/>
          <w:szCs w:val="24"/>
        </w:rPr>
      </w:pPr>
    </w:p>
    <w:p w:rsidR="00715E74" w:rsidRDefault="00715E74" w:rsidP="006B00B0">
      <w:pPr>
        <w:rPr>
          <w:rFonts w:ascii="Times New Roman" w:hAnsi="Times New Roman" w:cs="Times New Roman"/>
          <w:sz w:val="24"/>
          <w:szCs w:val="24"/>
        </w:rPr>
        <w:sectPr w:rsidR="00715E74" w:rsidSect="001D52B0">
          <w:footerReference w:type="default" r:id="rId310"/>
          <w:pgSz w:w="11906" w:h="16838"/>
          <w:pgMar w:top="1418" w:right="1134" w:bottom="1418" w:left="1418" w:header="709" w:footer="709" w:gutter="0"/>
          <w:pgNumType w:start="1"/>
          <w:cols w:space="708"/>
          <w:docGrid w:linePitch="360"/>
        </w:sectPr>
      </w:pPr>
    </w:p>
    <w:p w:rsidR="00715E74" w:rsidRDefault="00715E74" w:rsidP="002744CE">
      <w:pPr>
        <w:spacing w:after="0"/>
        <w:ind w:firstLine="708"/>
        <w:rPr>
          <w:rFonts w:ascii="Times New Roman" w:hAnsi="Times New Roman" w:cs="Times New Roman"/>
          <w:b/>
          <w:sz w:val="24"/>
          <w:szCs w:val="24"/>
        </w:rPr>
      </w:pPr>
      <w:r>
        <w:rPr>
          <w:rFonts w:ascii="Times New Roman" w:hAnsi="Times New Roman" w:cs="Times New Roman"/>
          <w:b/>
          <w:sz w:val="24"/>
          <w:szCs w:val="24"/>
        </w:rPr>
        <w:lastRenderedPageBreak/>
        <w:t>Ek: 1 Stratejiler/Tedbirler Sorumluluk Tablos</w:t>
      </w:r>
      <w:r w:rsidR="00B40DF2">
        <w:rPr>
          <w:rFonts w:ascii="Times New Roman" w:hAnsi="Times New Roman" w:cs="Times New Roman"/>
          <w:b/>
          <w:sz w:val="24"/>
          <w:szCs w:val="24"/>
        </w:rPr>
        <w:t>u:</w:t>
      </w:r>
    </w:p>
    <w:tbl>
      <w:tblPr>
        <w:tblStyle w:val="TabloKlavuzu"/>
        <w:tblpPr w:leftFromText="141" w:rightFromText="141" w:vertAnchor="page" w:horzAnchor="margin" w:tblpY="1891"/>
        <w:tblW w:w="0" w:type="auto"/>
        <w:tblLook w:val="04A0" w:firstRow="1" w:lastRow="0" w:firstColumn="1" w:lastColumn="0" w:noHBand="0" w:noVBand="1"/>
      </w:tblPr>
      <w:tblGrid>
        <w:gridCol w:w="817"/>
        <w:gridCol w:w="1985"/>
        <w:gridCol w:w="567"/>
        <w:gridCol w:w="8338"/>
        <w:gridCol w:w="2498"/>
      </w:tblGrid>
      <w:tr w:rsidR="002744CE" w:rsidRPr="002744CE" w:rsidTr="004B75C3">
        <w:trPr>
          <w:trHeight w:val="507"/>
        </w:trPr>
        <w:tc>
          <w:tcPr>
            <w:tcW w:w="817" w:type="dxa"/>
            <w:shd w:val="clear" w:color="auto" w:fill="C2D69B" w:themeFill="accent3" w:themeFillTint="99"/>
            <w:vAlign w:val="center"/>
          </w:tcPr>
          <w:p w:rsidR="002744CE" w:rsidRPr="002744CE" w:rsidRDefault="002744CE" w:rsidP="002744CE">
            <w:pPr>
              <w:jc w:val="center"/>
              <w:rPr>
                <w:rFonts w:ascii="Times New Roman" w:hAnsi="Times New Roman" w:cs="Times New Roman"/>
                <w:b/>
                <w:sz w:val="16"/>
                <w:szCs w:val="16"/>
              </w:rPr>
            </w:pPr>
            <w:r w:rsidRPr="002744CE">
              <w:rPr>
                <w:rFonts w:ascii="Times New Roman" w:hAnsi="Times New Roman" w:cs="Times New Roman"/>
                <w:b/>
                <w:sz w:val="16"/>
                <w:szCs w:val="16"/>
              </w:rPr>
              <w:t>TEMA</w:t>
            </w:r>
          </w:p>
        </w:tc>
        <w:tc>
          <w:tcPr>
            <w:tcW w:w="1985" w:type="dxa"/>
            <w:shd w:val="clear" w:color="auto" w:fill="C2D69B" w:themeFill="accent3" w:themeFillTint="99"/>
            <w:vAlign w:val="center"/>
          </w:tcPr>
          <w:p w:rsidR="002744CE" w:rsidRPr="002744CE" w:rsidRDefault="002744CE" w:rsidP="002744CE">
            <w:pPr>
              <w:jc w:val="center"/>
              <w:rPr>
                <w:rFonts w:ascii="Times New Roman" w:hAnsi="Times New Roman" w:cs="Times New Roman"/>
                <w:b/>
                <w:sz w:val="16"/>
                <w:szCs w:val="16"/>
              </w:rPr>
            </w:pPr>
            <w:r w:rsidRPr="002744CE">
              <w:rPr>
                <w:rFonts w:ascii="Times New Roman" w:hAnsi="Times New Roman" w:cs="Times New Roman"/>
                <w:b/>
                <w:sz w:val="16"/>
                <w:szCs w:val="16"/>
              </w:rPr>
              <w:t>STRATEJİK HEDEF</w:t>
            </w:r>
          </w:p>
        </w:tc>
        <w:tc>
          <w:tcPr>
            <w:tcW w:w="567" w:type="dxa"/>
            <w:shd w:val="clear" w:color="auto" w:fill="C2D69B" w:themeFill="accent3" w:themeFillTint="99"/>
            <w:vAlign w:val="center"/>
          </w:tcPr>
          <w:p w:rsidR="002744CE" w:rsidRPr="002744CE" w:rsidRDefault="002744CE" w:rsidP="002744CE">
            <w:pPr>
              <w:jc w:val="center"/>
              <w:rPr>
                <w:rFonts w:ascii="Times New Roman" w:hAnsi="Times New Roman" w:cs="Times New Roman"/>
                <w:b/>
                <w:sz w:val="16"/>
                <w:szCs w:val="16"/>
              </w:rPr>
            </w:pPr>
            <w:r w:rsidRPr="002744CE">
              <w:rPr>
                <w:rFonts w:ascii="Times New Roman" w:hAnsi="Times New Roman" w:cs="Times New Roman"/>
                <w:b/>
                <w:sz w:val="16"/>
                <w:szCs w:val="16"/>
              </w:rPr>
              <w:t>NO:</w:t>
            </w:r>
          </w:p>
        </w:tc>
        <w:tc>
          <w:tcPr>
            <w:tcW w:w="8338" w:type="dxa"/>
            <w:shd w:val="clear" w:color="auto" w:fill="C2D69B" w:themeFill="accent3" w:themeFillTint="99"/>
            <w:vAlign w:val="center"/>
          </w:tcPr>
          <w:p w:rsidR="002744CE" w:rsidRPr="002744CE" w:rsidRDefault="002744CE" w:rsidP="002744CE">
            <w:pPr>
              <w:jc w:val="center"/>
              <w:rPr>
                <w:rFonts w:ascii="Times New Roman" w:hAnsi="Times New Roman" w:cs="Times New Roman"/>
                <w:b/>
                <w:sz w:val="16"/>
                <w:szCs w:val="16"/>
              </w:rPr>
            </w:pPr>
            <w:r w:rsidRPr="002744CE">
              <w:rPr>
                <w:rFonts w:ascii="Times New Roman" w:hAnsi="Times New Roman" w:cs="Times New Roman"/>
                <w:b/>
                <w:bCs/>
                <w:sz w:val="16"/>
                <w:szCs w:val="16"/>
              </w:rPr>
              <w:t>STRATEJİLER/TEDBİRLER</w:t>
            </w:r>
          </w:p>
        </w:tc>
        <w:tc>
          <w:tcPr>
            <w:tcW w:w="2498" w:type="dxa"/>
            <w:shd w:val="clear" w:color="auto" w:fill="C2D69B" w:themeFill="accent3" w:themeFillTint="99"/>
            <w:vAlign w:val="center"/>
          </w:tcPr>
          <w:p w:rsidR="002744CE" w:rsidRPr="002744CE" w:rsidRDefault="002744CE" w:rsidP="002744CE">
            <w:pPr>
              <w:jc w:val="center"/>
              <w:rPr>
                <w:rFonts w:ascii="Times New Roman" w:hAnsi="Times New Roman" w:cs="Times New Roman"/>
                <w:b/>
                <w:sz w:val="16"/>
                <w:szCs w:val="16"/>
              </w:rPr>
            </w:pPr>
            <w:r w:rsidRPr="002744CE">
              <w:rPr>
                <w:rFonts w:ascii="Times New Roman" w:hAnsi="Times New Roman" w:cs="Times New Roman"/>
                <w:b/>
                <w:sz w:val="16"/>
                <w:szCs w:val="16"/>
              </w:rPr>
              <w:t>ANA SORUMLU</w:t>
            </w:r>
          </w:p>
        </w:tc>
      </w:tr>
      <w:tr w:rsidR="002744CE" w:rsidRPr="002744CE" w:rsidTr="004B75C3">
        <w:trPr>
          <w:trHeight w:val="552"/>
        </w:trPr>
        <w:tc>
          <w:tcPr>
            <w:tcW w:w="817" w:type="dxa"/>
            <w:vMerge w:val="restart"/>
            <w:shd w:val="clear" w:color="auto" w:fill="C2D69B" w:themeFill="accent3" w:themeFillTint="99"/>
            <w:textDirection w:val="btLr"/>
            <w:vAlign w:val="center"/>
          </w:tcPr>
          <w:p w:rsidR="002744CE" w:rsidRPr="004B75C3" w:rsidRDefault="004B75C3" w:rsidP="002744CE">
            <w:pPr>
              <w:ind w:right="113"/>
              <w:jc w:val="center"/>
              <w:rPr>
                <w:rFonts w:ascii="Times New Roman" w:hAnsi="Times New Roman" w:cs="Times New Roman"/>
                <w:b/>
                <w:sz w:val="18"/>
                <w:szCs w:val="18"/>
              </w:rPr>
            </w:pPr>
            <w:r w:rsidRPr="004B75C3">
              <w:rPr>
                <w:rFonts w:cs="Times New Roman"/>
                <w:b/>
                <w:sz w:val="18"/>
                <w:szCs w:val="18"/>
              </w:rPr>
              <w:t>EĞİTİM VE ÖĞRETİME ERİŞİM</w:t>
            </w:r>
          </w:p>
        </w:tc>
        <w:tc>
          <w:tcPr>
            <w:tcW w:w="1985" w:type="dxa"/>
            <w:vMerge w:val="restart"/>
            <w:shd w:val="clear" w:color="auto" w:fill="D6E3BC" w:themeFill="accent3" w:themeFillTint="66"/>
            <w:textDirection w:val="btLr"/>
            <w:vAlign w:val="center"/>
          </w:tcPr>
          <w:p w:rsidR="002744CE" w:rsidRPr="002744CE" w:rsidRDefault="002744CE" w:rsidP="002744CE">
            <w:pPr>
              <w:ind w:right="113"/>
              <w:jc w:val="center"/>
              <w:rPr>
                <w:rFonts w:ascii="Times New Roman" w:hAnsi="Times New Roman" w:cs="Times New Roman"/>
                <w:sz w:val="16"/>
                <w:szCs w:val="16"/>
              </w:rPr>
            </w:pPr>
            <w:r w:rsidRPr="002744CE">
              <w:rPr>
                <w:rFonts w:ascii="Times New Roman" w:hAnsi="Times New Roman" w:cs="Times New Roman"/>
                <w:sz w:val="16"/>
                <w:szCs w:val="16"/>
              </w:rPr>
              <w:t>Stratejik Hedef 1.1.</w:t>
            </w:r>
          </w:p>
          <w:p w:rsidR="002744CE" w:rsidRPr="002744CE" w:rsidRDefault="00E910D1" w:rsidP="002744CE">
            <w:pPr>
              <w:ind w:right="113"/>
              <w:jc w:val="center"/>
              <w:rPr>
                <w:rFonts w:ascii="Times New Roman" w:hAnsi="Times New Roman" w:cs="Times New Roman"/>
                <w:sz w:val="16"/>
                <w:szCs w:val="16"/>
              </w:rPr>
            </w:pPr>
            <w:r w:rsidRPr="00E910D1">
              <w:rPr>
                <w:rFonts w:ascii="Times New Roman" w:hAnsi="Times New Roman" w:cs="Times New Roman"/>
                <w:sz w:val="16"/>
                <w:szCs w:val="16"/>
              </w:rPr>
              <w:t>Stratejik planlama sonuna kadar ilkokul ve yaygın eğitim seviyesinde katılım ve tamamlama oranını artırmak.</w:t>
            </w:r>
          </w:p>
        </w:tc>
        <w:tc>
          <w:tcPr>
            <w:tcW w:w="567" w:type="dxa"/>
            <w:shd w:val="clear" w:color="auto" w:fill="EAF1DD" w:themeFill="accent3" w:themeFillTint="33"/>
            <w:vAlign w:val="center"/>
          </w:tcPr>
          <w:p w:rsidR="002744CE" w:rsidRPr="002744CE" w:rsidRDefault="002744CE" w:rsidP="002744CE">
            <w:pPr>
              <w:jc w:val="center"/>
              <w:rPr>
                <w:rFonts w:ascii="Times New Roman" w:hAnsi="Times New Roman" w:cs="Times New Roman"/>
                <w:b/>
                <w:sz w:val="16"/>
                <w:szCs w:val="16"/>
              </w:rPr>
            </w:pPr>
            <w:r w:rsidRPr="002744CE">
              <w:rPr>
                <w:rFonts w:ascii="Times New Roman" w:hAnsi="Times New Roman" w:cs="Times New Roman"/>
                <w:b/>
                <w:sz w:val="16"/>
                <w:szCs w:val="16"/>
              </w:rPr>
              <w:t>1</w:t>
            </w:r>
          </w:p>
        </w:tc>
        <w:tc>
          <w:tcPr>
            <w:tcW w:w="8338" w:type="dxa"/>
            <w:shd w:val="clear" w:color="auto" w:fill="EAF1DD" w:themeFill="accent3" w:themeFillTint="33"/>
            <w:vAlign w:val="center"/>
          </w:tcPr>
          <w:p w:rsidR="00C3270C" w:rsidRPr="00C3270C" w:rsidRDefault="00C3270C" w:rsidP="00C3270C">
            <w:pPr>
              <w:pStyle w:val="AralkYok"/>
              <w:jc w:val="left"/>
              <w:rPr>
                <w:rFonts w:ascii="Times New Roman" w:hAnsi="Times New Roman" w:cs="Times New Roman"/>
                <w:sz w:val="16"/>
                <w:szCs w:val="16"/>
              </w:rPr>
            </w:pPr>
            <w:r w:rsidRPr="00C3270C">
              <w:rPr>
                <w:rFonts w:ascii="Times New Roman" w:hAnsi="Times New Roman" w:cs="Times New Roman"/>
                <w:sz w:val="16"/>
                <w:szCs w:val="16"/>
              </w:rPr>
              <w:t>Okulöncesi eğitime gitmeyen öğrenciler tespit edilecek, öğretmenlerle  eylem planı yapılacak ve çocuğunu okulöncesi eğitime göndermeyen  öğrenci velilerine ziyaretler düzenlenecek.</w:t>
            </w:r>
          </w:p>
          <w:p w:rsidR="002744CE" w:rsidRPr="002744CE" w:rsidRDefault="002744CE" w:rsidP="00C3270C">
            <w:pPr>
              <w:pStyle w:val="AralkYok"/>
              <w:jc w:val="left"/>
              <w:rPr>
                <w:rFonts w:ascii="Times New Roman" w:hAnsi="Times New Roman" w:cs="Times New Roman"/>
                <w:sz w:val="16"/>
                <w:szCs w:val="16"/>
              </w:rPr>
            </w:pPr>
          </w:p>
        </w:tc>
        <w:tc>
          <w:tcPr>
            <w:tcW w:w="2498" w:type="dxa"/>
            <w:shd w:val="clear" w:color="auto" w:fill="EAF1DD" w:themeFill="accent3" w:themeFillTint="33"/>
            <w:vAlign w:val="center"/>
          </w:tcPr>
          <w:p w:rsidR="002744CE" w:rsidRPr="002744CE" w:rsidRDefault="002744CE" w:rsidP="00B40DF2">
            <w:pPr>
              <w:jc w:val="center"/>
              <w:rPr>
                <w:rFonts w:ascii="Times New Roman" w:eastAsia="Calibri" w:hAnsi="Times New Roman" w:cs="Times New Roman"/>
                <w:sz w:val="16"/>
                <w:szCs w:val="16"/>
              </w:rPr>
            </w:pPr>
            <w:r w:rsidRPr="002744CE">
              <w:rPr>
                <w:rFonts w:ascii="Times New Roman" w:hAnsi="Times New Roman" w:cs="Times New Roman"/>
                <w:sz w:val="16"/>
                <w:szCs w:val="16"/>
              </w:rPr>
              <w:t>Oku</w:t>
            </w:r>
            <w:r w:rsidR="00B40DF2">
              <w:rPr>
                <w:rFonts w:ascii="Times New Roman" w:hAnsi="Times New Roman" w:cs="Times New Roman"/>
                <w:sz w:val="16"/>
                <w:szCs w:val="16"/>
              </w:rPr>
              <w:t xml:space="preserve">l </w:t>
            </w:r>
            <w:r w:rsidRPr="002744CE">
              <w:rPr>
                <w:rFonts w:ascii="Times New Roman" w:hAnsi="Times New Roman" w:cs="Times New Roman"/>
                <w:sz w:val="16"/>
                <w:szCs w:val="16"/>
              </w:rPr>
              <w:t>İdaresi ve Öğretmenler</w:t>
            </w:r>
          </w:p>
        </w:tc>
      </w:tr>
      <w:tr w:rsidR="002744CE" w:rsidRPr="002744CE" w:rsidTr="004B75C3">
        <w:trPr>
          <w:trHeight w:val="562"/>
        </w:trPr>
        <w:tc>
          <w:tcPr>
            <w:tcW w:w="817" w:type="dxa"/>
            <w:vMerge/>
            <w:shd w:val="clear" w:color="auto" w:fill="C2D69B" w:themeFill="accent3" w:themeFillTint="99"/>
            <w:vAlign w:val="center"/>
          </w:tcPr>
          <w:p w:rsidR="002744CE" w:rsidRPr="004B75C3" w:rsidRDefault="002744CE" w:rsidP="002744CE">
            <w:pPr>
              <w:jc w:val="center"/>
              <w:rPr>
                <w:rFonts w:ascii="Times New Roman" w:hAnsi="Times New Roman" w:cs="Times New Roman"/>
                <w:b/>
                <w:sz w:val="18"/>
                <w:szCs w:val="18"/>
              </w:rPr>
            </w:pPr>
          </w:p>
        </w:tc>
        <w:tc>
          <w:tcPr>
            <w:tcW w:w="1985" w:type="dxa"/>
            <w:vMerge/>
            <w:shd w:val="clear" w:color="auto" w:fill="D6E3BC" w:themeFill="accent3" w:themeFillTint="66"/>
            <w:vAlign w:val="center"/>
          </w:tcPr>
          <w:p w:rsidR="002744CE" w:rsidRPr="002744CE" w:rsidRDefault="002744CE" w:rsidP="002744CE">
            <w:pPr>
              <w:jc w:val="center"/>
              <w:rPr>
                <w:rFonts w:ascii="Times New Roman" w:hAnsi="Times New Roman" w:cs="Times New Roman"/>
                <w:b/>
                <w:sz w:val="16"/>
                <w:szCs w:val="16"/>
              </w:rPr>
            </w:pPr>
          </w:p>
        </w:tc>
        <w:tc>
          <w:tcPr>
            <w:tcW w:w="567" w:type="dxa"/>
            <w:shd w:val="clear" w:color="auto" w:fill="EAF1DD" w:themeFill="accent3" w:themeFillTint="33"/>
            <w:vAlign w:val="center"/>
          </w:tcPr>
          <w:p w:rsidR="002744CE" w:rsidRPr="002744CE" w:rsidRDefault="002744CE" w:rsidP="002744CE">
            <w:pPr>
              <w:jc w:val="center"/>
              <w:rPr>
                <w:rFonts w:ascii="Times New Roman" w:hAnsi="Times New Roman" w:cs="Times New Roman"/>
                <w:b/>
                <w:sz w:val="16"/>
                <w:szCs w:val="16"/>
              </w:rPr>
            </w:pPr>
            <w:r w:rsidRPr="002744CE">
              <w:rPr>
                <w:rFonts w:ascii="Times New Roman" w:hAnsi="Times New Roman" w:cs="Times New Roman"/>
                <w:b/>
                <w:sz w:val="16"/>
                <w:szCs w:val="16"/>
              </w:rPr>
              <w:t>2</w:t>
            </w:r>
          </w:p>
        </w:tc>
        <w:tc>
          <w:tcPr>
            <w:tcW w:w="8338" w:type="dxa"/>
            <w:shd w:val="clear" w:color="auto" w:fill="EAF1DD" w:themeFill="accent3" w:themeFillTint="33"/>
            <w:vAlign w:val="center"/>
          </w:tcPr>
          <w:p w:rsidR="002744CE" w:rsidRPr="002744CE" w:rsidRDefault="00C3270C" w:rsidP="002744CE">
            <w:pPr>
              <w:pStyle w:val="AralkYok"/>
              <w:jc w:val="left"/>
              <w:rPr>
                <w:rFonts w:ascii="Times New Roman" w:hAnsi="Times New Roman" w:cs="Times New Roman"/>
                <w:sz w:val="16"/>
                <w:szCs w:val="16"/>
              </w:rPr>
            </w:pPr>
            <w:r w:rsidRPr="00C3270C">
              <w:rPr>
                <w:rFonts w:ascii="Times New Roman" w:hAnsi="Times New Roman" w:cs="Times New Roman"/>
                <w:sz w:val="16"/>
                <w:szCs w:val="16"/>
              </w:rPr>
              <w:t>Maddi sıkıntılar yüzünden  okul öncesi eğitime gidemeyen öğrencilerin masrafları için okullar ve hayırseverlerle işbirliği yapılacak.</w:t>
            </w:r>
          </w:p>
        </w:tc>
        <w:tc>
          <w:tcPr>
            <w:tcW w:w="2498" w:type="dxa"/>
            <w:shd w:val="clear" w:color="auto" w:fill="EAF1DD" w:themeFill="accent3" w:themeFillTint="33"/>
            <w:vAlign w:val="center"/>
          </w:tcPr>
          <w:p w:rsidR="002744CE" w:rsidRPr="002744CE" w:rsidRDefault="00F430AD" w:rsidP="002744CE">
            <w:pPr>
              <w:jc w:val="center"/>
              <w:rPr>
                <w:rFonts w:ascii="Times New Roman" w:eastAsia="Calibri" w:hAnsi="Times New Roman" w:cs="Times New Roman"/>
                <w:sz w:val="16"/>
                <w:szCs w:val="16"/>
              </w:rPr>
            </w:pPr>
            <w:r>
              <w:rPr>
                <w:rFonts w:ascii="Times New Roman" w:hAnsi="Times New Roman" w:cs="Times New Roman"/>
                <w:sz w:val="16"/>
                <w:szCs w:val="16"/>
              </w:rPr>
              <w:t xml:space="preserve">   </w:t>
            </w:r>
            <w:r w:rsidR="002744CE" w:rsidRPr="002744CE">
              <w:rPr>
                <w:rFonts w:ascii="Times New Roman" w:hAnsi="Times New Roman" w:cs="Times New Roman"/>
                <w:sz w:val="16"/>
                <w:szCs w:val="16"/>
              </w:rPr>
              <w:t>Okul İdaresi ve Öğretmenler</w:t>
            </w:r>
          </w:p>
        </w:tc>
      </w:tr>
      <w:tr w:rsidR="002744CE" w:rsidRPr="002744CE" w:rsidTr="00204230">
        <w:trPr>
          <w:trHeight w:val="465"/>
        </w:trPr>
        <w:tc>
          <w:tcPr>
            <w:tcW w:w="817" w:type="dxa"/>
            <w:vMerge/>
            <w:shd w:val="clear" w:color="auto" w:fill="C2D69B" w:themeFill="accent3" w:themeFillTint="99"/>
            <w:vAlign w:val="center"/>
          </w:tcPr>
          <w:p w:rsidR="002744CE" w:rsidRPr="004B75C3" w:rsidRDefault="002744CE" w:rsidP="002744CE">
            <w:pPr>
              <w:jc w:val="center"/>
              <w:rPr>
                <w:rFonts w:ascii="Times New Roman" w:hAnsi="Times New Roman" w:cs="Times New Roman"/>
                <w:b/>
                <w:sz w:val="18"/>
                <w:szCs w:val="18"/>
              </w:rPr>
            </w:pPr>
          </w:p>
        </w:tc>
        <w:tc>
          <w:tcPr>
            <w:tcW w:w="1985" w:type="dxa"/>
            <w:vMerge/>
            <w:shd w:val="clear" w:color="auto" w:fill="D6E3BC" w:themeFill="accent3" w:themeFillTint="66"/>
            <w:vAlign w:val="center"/>
          </w:tcPr>
          <w:p w:rsidR="002744CE" w:rsidRPr="002744CE" w:rsidRDefault="002744CE" w:rsidP="002744CE">
            <w:pPr>
              <w:jc w:val="center"/>
              <w:rPr>
                <w:rFonts w:ascii="Times New Roman" w:hAnsi="Times New Roman" w:cs="Times New Roman"/>
                <w:b/>
                <w:sz w:val="16"/>
                <w:szCs w:val="16"/>
              </w:rPr>
            </w:pPr>
          </w:p>
        </w:tc>
        <w:tc>
          <w:tcPr>
            <w:tcW w:w="567" w:type="dxa"/>
            <w:shd w:val="clear" w:color="auto" w:fill="EAF1DD" w:themeFill="accent3" w:themeFillTint="33"/>
            <w:vAlign w:val="center"/>
          </w:tcPr>
          <w:p w:rsidR="002744CE" w:rsidRPr="002744CE" w:rsidRDefault="002744CE" w:rsidP="002744CE">
            <w:pPr>
              <w:jc w:val="center"/>
              <w:rPr>
                <w:rFonts w:ascii="Times New Roman" w:hAnsi="Times New Roman" w:cs="Times New Roman"/>
                <w:b/>
                <w:sz w:val="16"/>
                <w:szCs w:val="16"/>
              </w:rPr>
            </w:pPr>
            <w:r w:rsidRPr="002744CE">
              <w:rPr>
                <w:rFonts w:ascii="Times New Roman" w:hAnsi="Times New Roman" w:cs="Times New Roman"/>
                <w:b/>
                <w:sz w:val="16"/>
                <w:szCs w:val="16"/>
              </w:rPr>
              <w:t>3</w:t>
            </w:r>
          </w:p>
        </w:tc>
        <w:tc>
          <w:tcPr>
            <w:tcW w:w="8338" w:type="dxa"/>
            <w:shd w:val="clear" w:color="auto" w:fill="EAF1DD" w:themeFill="accent3" w:themeFillTint="33"/>
            <w:vAlign w:val="center"/>
          </w:tcPr>
          <w:p w:rsidR="002744CE" w:rsidRPr="002744CE" w:rsidRDefault="00C3270C" w:rsidP="002744CE">
            <w:pPr>
              <w:pStyle w:val="AralkYok"/>
              <w:jc w:val="left"/>
              <w:rPr>
                <w:rFonts w:ascii="Times New Roman" w:hAnsi="Times New Roman" w:cs="Times New Roman"/>
                <w:sz w:val="16"/>
                <w:szCs w:val="16"/>
              </w:rPr>
            </w:pPr>
            <w:r w:rsidRPr="00C3270C">
              <w:rPr>
                <w:rFonts w:ascii="Times New Roman" w:hAnsi="Times New Roman" w:cs="Times New Roman"/>
                <w:sz w:val="16"/>
                <w:szCs w:val="16"/>
              </w:rPr>
              <w:t>Okul İdaresi, mahalle muhtarı, aile hekimleri ve okul-aile birliği ile işbirliği içinde çalışılarak mecburi öğrenim çağında olup okula gitmeyen öğrenciler tespit edilerek örgün yaygın eğitime kazandırılacak.</w:t>
            </w:r>
          </w:p>
        </w:tc>
        <w:tc>
          <w:tcPr>
            <w:tcW w:w="2498" w:type="dxa"/>
            <w:shd w:val="clear" w:color="auto" w:fill="EAF1DD" w:themeFill="accent3" w:themeFillTint="33"/>
            <w:vAlign w:val="center"/>
          </w:tcPr>
          <w:p w:rsidR="002744CE" w:rsidRPr="002744CE" w:rsidRDefault="00F430AD" w:rsidP="002744CE">
            <w:pPr>
              <w:jc w:val="center"/>
              <w:rPr>
                <w:rFonts w:ascii="Times New Roman" w:eastAsia="Calibri" w:hAnsi="Times New Roman" w:cs="Times New Roman"/>
                <w:sz w:val="16"/>
                <w:szCs w:val="16"/>
              </w:rPr>
            </w:pPr>
            <w:r>
              <w:rPr>
                <w:rFonts w:ascii="Times New Roman" w:hAnsi="Times New Roman" w:cs="Times New Roman"/>
                <w:sz w:val="16"/>
                <w:szCs w:val="16"/>
              </w:rPr>
              <w:t xml:space="preserve">   </w:t>
            </w:r>
            <w:r w:rsidR="002744CE" w:rsidRPr="002744CE">
              <w:rPr>
                <w:rFonts w:ascii="Times New Roman" w:hAnsi="Times New Roman" w:cs="Times New Roman"/>
                <w:sz w:val="16"/>
                <w:szCs w:val="16"/>
              </w:rPr>
              <w:t>Okul İdaresi ve Öğretmenler</w:t>
            </w:r>
          </w:p>
        </w:tc>
      </w:tr>
    </w:tbl>
    <w:p w:rsidR="002744CE" w:rsidRDefault="002744CE" w:rsidP="002744CE">
      <w:pPr>
        <w:spacing w:after="0"/>
        <w:ind w:firstLine="709"/>
        <w:rPr>
          <w:rFonts w:ascii="Times New Roman" w:hAnsi="Times New Roman" w:cs="Times New Roman"/>
          <w:sz w:val="24"/>
          <w:szCs w:val="24"/>
        </w:rPr>
      </w:pPr>
    </w:p>
    <w:tbl>
      <w:tblPr>
        <w:tblStyle w:val="TabloKlavuzu"/>
        <w:tblW w:w="14279" w:type="dxa"/>
        <w:tblLook w:val="04A0" w:firstRow="1" w:lastRow="0" w:firstColumn="1" w:lastColumn="0" w:noHBand="0" w:noVBand="1"/>
      </w:tblPr>
      <w:tblGrid>
        <w:gridCol w:w="819"/>
        <w:gridCol w:w="2010"/>
        <w:gridCol w:w="573"/>
        <w:gridCol w:w="8443"/>
        <w:gridCol w:w="2434"/>
      </w:tblGrid>
      <w:tr w:rsidR="004B75C3" w:rsidRPr="004B75C3" w:rsidTr="00204230">
        <w:trPr>
          <w:trHeight w:val="606"/>
        </w:trPr>
        <w:tc>
          <w:tcPr>
            <w:tcW w:w="819" w:type="dxa"/>
            <w:shd w:val="clear" w:color="auto" w:fill="FABF8F" w:themeFill="accent6" w:themeFillTint="99"/>
            <w:vAlign w:val="center"/>
          </w:tcPr>
          <w:p w:rsidR="004B75C3" w:rsidRPr="004B75C3" w:rsidRDefault="004B75C3" w:rsidP="004B75C3">
            <w:pPr>
              <w:jc w:val="center"/>
              <w:rPr>
                <w:rFonts w:ascii="Times New Roman" w:hAnsi="Times New Roman" w:cs="Times New Roman"/>
                <w:b/>
                <w:sz w:val="16"/>
                <w:szCs w:val="16"/>
              </w:rPr>
            </w:pPr>
            <w:r w:rsidRPr="004B75C3">
              <w:rPr>
                <w:rFonts w:ascii="Times New Roman" w:hAnsi="Times New Roman" w:cs="Times New Roman"/>
                <w:b/>
                <w:sz w:val="16"/>
                <w:szCs w:val="16"/>
              </w:rPr>
              <w:t>TEMA</w:t>
            </w:r>
          </w:p>
        </w:tc>
        <w:tc>
          <w:tcPr>
            <w:tcW w:w="2010" w:type="dxa"/>
            <w:shd w:val="clear" w:color="auto" w:fill="FABF8F" w:themeFill="accent6" w:themeFillTint="99"/>
            <w:vAlign w:val="center"/>
          </w:tcPr>
          <w:p w:rsidR="004B75C3" w:rsidRPr="004B75C3" w:rsidRDefault="004B75C3" w:rsidP="004B75C3">
            <w:pPr>
              <w:jc w:val="center"/>
              <w:rPr>
                <w:rFonts w:ascii="Times New Roman" w:hAnsi="Times New Roman" w:cs="Times New Roman"/>
                <w:b/>
                <w:sz w:val="16"/>
                <w:szCs w:val="16"/>
              </w:rPr>
            </w:pPr>
            <w:r w:rsidRPr="004B75C3">
              <w:rPr>
                <w:rFonts w:ascii="Times New Roman" w:hAnsi="Times New Roman" w:cs="Times New Roman"/>
                <w:b/>
                <w:sz w:val="16"/>
                <w:szCs w:val="16"/>
              </w:rPr>
              <w:t>STRATEJİK HEDEF</w:t>
            </w:r>
          </w:p>
        </w:tc>
        <w:tc>
          <w:tcPr>
            <w:tcW w:w="573" w:type="dxa"/>
            <w:shd w:val="clear" w:color="auto" w:fill="FABF8F" w:themeFill="accent6" w:themeFillTint="99"/>
            <w:vAlign w:val="center"/>
          </w:tcPr>
          <w:p w:rsidR="004B75C3" w:rsidRPr="004B75C3" w:rsidRDefault="004B75C3" w:rsidP="004B75C3">
            <w:pPr>
              <w:jc w:val="center"/>
              <w:rPr>
                <w:rFonts w:ascii="Times New Roman" w:hAnsi="Times New Roman" w:cs="Times New Roman"/>
                <w:b/>
                <w:sz w:val="16"/>
                <w:szCs w:val="16"/>
              </w:rPr>
            </w:pPr>
            <w:r w:rsidRPr="004B75C3">
              <w:rPr>
                <w:rFonts w:ascii="Times New Roman" w:hAnsi="Times New Roman" w:cs="Times New Roman"/>
                <w:b/>
                <w:sz w:val="16"/>
                <w:szCs w:val="16"/>
              </w:rPr>
              <w:t>NO:</w:t>
            </w:r>
          </w:p>
        </w:tc>
        <w:tc>
          <w:tcPr>
            <w:tcW w:w="8443" w:type="dxa"/>
            <w:shd w:val="clear" w:color="auto" w:fill="FABF8F" w:themeFill="accent6" w:themeFillTint="99"/>
            <w:vAlign w:val="center"/>
          </w:tcPr>
          <w:p w:rsidR="004B75C3" w:rsidRPr="004B75C3" w:rsidRDefault="004B75C3" w:rsidP="004B75C3">
            <w:pPr>
              <w:jc w:val="center"/>
              <w:rPr>
                <w:rFonts w:ascii="Times New Roman" w:hAnsi="Times New Roman" w:cs="Times New Roman"/>
                <w:b/>
                <w:sz w:val="16"/>
                <w:szCs w:val="16"/>
              </w:rPr>
            </w:pPr>
            <w:r w:rsidRPr="004B75C3">
              <w:rPr>
                <w:rFonts w:ascii="Times New Roman" w:hAnsi="Times New Roman" w:cs="Times New Roman"/>
                <w:b/>
                <w:bCs/>
                <w:sz w:val="16"/>
                <w:szCs w:val="16"/>
              </w:rPr>
              <w:t>STRATEJİLER/TEDBİRLER</w:t>
            </w:r>
          </w:p>
        </w:tc>
        <w:tc>
          <w:tcPr>
            <w:tcW w:w="2434" w:type="dxa"/>
            <w:shd w:val="clear" w:color="auto" w:fill="FABF8F" w:themeFill="accent6" w:themeFillTint="99"/>
            <w:vAlign w:val="center"/>
          </w:tcPr>
          <w:p w:rsidR="004B75C3" w:rsidRPr="004B75C3" w:rsidRDefault="004B75C3" w:rsidP="004B75C3">
            <w:pPr>
              <w:jc w:val="center"/>
              <w:rPr>
                <w:rFonts w:ascii="Times New Roman" w:hAnsi="Times New Roman" w:cs="Times New Roman"/>
                <w:b/>
                <w:sz w:val="16"/>
                <w:szCs w:val="16"/>
              </w:rPr>
            </w:pPr>
            <w:r w:rsidRPr="004B75C3">
              <w:rPr>
                <w:rFonts w:ascii="Times New Roman" w:hAnsi="Times New Roman" w:cs="Times New Roman"/>
                <w:b/>
                <w:sz w:val="16"/>
                <w:szCs w:val="16"/>
              </w:rPr>
              <w:t>ANA SORUMLU</w:t>
            </w:r>
          </w:p>
        </w:tc>
      </w:tr>
      <w:tr w:rsidR="00204230" w:rsidRPr="004B75C3" w:rsidTr="00204230">
        <w:trPr>
          <w:trHeight w:val="616"/>
        </w:trPr>
        <w:tc>
          <w:tcPr>
            <w:tcW w:w="819" w:type="dxa"/>
            <w:vMerge w:val="restart"/>
            <w:shd w:val="clear" w:color="auto" w:fill="FABF8F" w:themeFill="accent6" w:themeFillTint="99"/>
            <w:textDirection w:val="btLr"/>
            <w:vAlign w:val="center"/>
          </w:tcPr>
          <w:p w:rsidR="00204230" w:rsidRPr="004B75C3" w:rsidRDefault="00204230" w:rsidP="004B75C3">
            <w:pPr>
              <w:ind w:left="113" w:right="113"/>
              <w:jc w:val="center"/>
              <w:rPr>
                <w:rFonts w:ascii="Times New Roman" w:hAnsi="Times New Roman" w:cs="Times New Roman"/>
                <w:b/>
                <w:sz w:val="18"/>
                <w:szCs w:val="18"/>
              </w:rPr>
            </w:pPr>
            <w:r w:rsidRPr="004B75C3">
              <w:rPr>
                <w:rFonts w:ascii="Times New Roman" w:hAnsi="Times New Roman" w:cs="Times New Roman"/>
                <w:b/>
                <w:sz w:val="18"/>
                <w:szCs w:val="18"/>
              </w:rPr>
              <w:t>EĞİTİM ÖĞRETİMDE KALİTENİN ARTTIRILMASI</w:t>
            </w:r>
          </w:p>
        </w:tc>
        <w:tc>
          <w:tcPr>
            <w:tcW w:w="2010" w:type="dxa"/>
            <w:vMerge w:val="restart"/>
            <w:shd w:val="clear" w:color="auto" w:fill="FBD4B4" w:themeFill="accent6" w:themeFillTint="66"/>
            <w:textDirection w:val="btLr"/>
            <w:vAlign w:val="center"/>
          </w:tcPr>
          <w:p w:rsidR="00204230" w:rsidRPr="004B75C3" w:rsidRDefault="00204230" w:rsidP="004B75C3">
            <w:pPr>
              <w:ind w:left="113" w:right="113"/>
              <w:jc w:val="center"/>
              <w:rPr>
                <w:rFonts w:ascii="Times New Roman" w:hAnsi="Times New Roman" w:cs="Times New Roman"/>
                <w:b/>
                <w:sz w:val="16"/>
                <w:szCs w:val="16"/>
              </w:rPr>
            </w:pPr>
            <w:r w:rsidRPr="004B75C3">
              <w:rPr>
                <w:rFonts w:ascii="Times New Roman" w:hAnsi="Times New Roman" w:cs="Times New Roman"/>
                <w:b/>
                <w:sz w:val="16"/>
                <w:szCs w:val="16"/>
              </w:rPr>
              <w:t>Statejik hedef 2.1:</w:t>
            </w:r>
          </w:p>
          <w:p w:rsidR="00204230" w:rsidRPr="00C3270C" w:rsidRDefault="00204230" w:rsidP="00C3270C">
            <w:pPr>
              <w:jc w:val="center"/>
              <w:rPr>
                <w:rFonts w:ascii="Times New Roman" w:hAnsi="Times New Roman" w:cs="Times New Roman"/>
                <w:bCs/>
                <w:color w:val="000000"/>
                <w:sz w:val="16"/>
                <w:szCs w:val="16"/>
              </w:rPr>
            </w:pPr>
            <w:r w:rsidRPr="00C3270C">
              <w:rPr>
                <w:rFonts w:ascii="Times New Roman" w:hAnsi="Times New Roman" w:cs="Times New Roman"/>
                <w:bCs/>
                <w:color w:val="000000"/>
                <w:sz w:val="16"/>
                <w:szCs w:val="16"/>
              </w:rPr>
              <w:t>Öğrencilerimizin ulusal/uluslararası yarışma ve merkezi sınav başarılarını artırarak öğretim programları içerisinde yer alan öğrenme kazanımlarını,  akademik başarı düzeyini yükseltmek.</w:t>
            </w:r>
          </w:p>
          <w:p w:rsidR="00204230" w:rsidRPr="004B75C3" w:rsidRDefault="00204230" w:rsidP="004B75C3">
            <w:pPr>
              <w:ind w:left="113" w:right="113"/>
              <w:jc w:val="center"/>
              <w:rPr>
                <w:rFonts w:ascii="Times New Roman" w:hAnsi="Times New Roman" w:cs="Times New Roman"/>
                <w:sz w:val="16"/>
                <w:szCs w:val="16"/>
              </w:rPr>
            </w:pPr>
          </w:p>
        </w:tc>
        <w:tc>
          <w:tcPr>
            <w:tcW w:w="573" w:type="dxa"/>
            <w:shd w:val="clear" w:color="auto" w:fill="FDE9D9" w:themeFill="accent6" w:themeFillTint="33"/>
            <w:vAlign w:val="center"/>
          </w:tcPr>
          <w:p w:rsidR="00204230" w:rsidRPr="004B75C3" w:rsidRDefault="00204230" w:rsidP="004B75C3">
            <w:pPr>
              <w:jc w:val="center"/>
              <w:rPr>
                <w:rFonts w:ascii="Times New Roman" w:hAnsi="Times New Roman" w:cs="Times New Roman"/>
                <w:b/>
                <w:sz w:val="16"/>
                <w:szCs w:val="16"/>
              </w:rPr>
            </w:pPr>
            <w:r w:rsidRPr="004B75C3">
              <w:rPr>
                <w:rFonts w:ascii="Times New Roman" w:hAnsi="Times New Roman" w:cs="Times New Roman"/>
                <w:b/>
                <w:sz w:val="16"/>
                <w:szCs w:val="16"/>
              </w:rPr>
              <w:t>1</w:t>
            </w:r>
          </w:p>
        </w:tc>
        <w:tc>
          <w:tcPr>
            <w:tcW w:w="8443" w:type="dxa"/>
            <w:shd w:val="clear" w:color="auto" w:fill="FDE9D9" w:themeFill="accent6" w:themeFillTint="33"/>
            <w:vAlign w:val="center"/>
          </w:tcPr>
          <w:p w:rsidR="00204230" w:rsidRPr="00C3270C" w:rsidRDefault="00204230" w:rsidP="00C3270C">
            <w:pPr>
              <w:pStyle w:val="AralkYok"/>
              <w:jc w:val="left"/>
              <w:rPr>
                <w:rFonts w:ascii="Times New Roman" w:hAnsi="Times New Roman" w:cs="Times New Roman"/>
                <w:sz w:val="16"/>
                <w:szCs w:val="16"/>
              </w:rPr>
            </w:pPr>
            <w:r w:rsidRPr="00C3270C">
              <w:rPr>
                <w:rFonts w:ascii="Times New Roman" w:hAnsi="Times New Roman" w:cs="Times New Roman"/>
                <w:sz w:val="16"/>
                <w:szCs w:val="16"/>
              </w:rPr>
              <w:t>Okulda okuma saatinin düzenlenmesi, okul kütüphanesinde öğretmen ve öğrencilere yönelik süreli yayınlar bulundurulması, veli ziyaretlerinin yapılması, öğrencilere ve velilere konuyla ilgili eğitimler verilmesi sağlanacak; yöneticilere, öğretmenlere yönelik kişisel ve mesleki gelişimle ilgili seminerler, konferanslar düzenlenecek.</w:t>
            </w:r>
          </w:p>
          <w:p w:rsidR="00204230" w:rsidRPr="004B75C3" w:rsidRDefault="00204230" w:rsidP="00C3270C">
            <w:pPr>
              <w:pStyle w:val="AralkYok"/>
              <w:jc w:val="left"/>
              <w:rPr>
                <w:rFonts w:ascii="Times New Roman" w:hAnsi="Times New Roman" w:cs="Times New Roman"/>
                <w:sz w:val="16"/>
                <w:szCs w:val="16"/>
              </w:rPr>
            </w:pPr>
          </w:p>
        </w:tc>
        <w:tc>
          <w:tcPr>
            <w:tcW w:w="2434" w:type="dxa"/>
            <w:shd w:val="clear" w:color="auto" w:fill="FDE9D9" w:themeFill="accent6" w:themeFillTint="33"/>
            <w:vAlign w:val="center"/>
          </w:tcPr>
          <w:p w:rsidR="00204230" w:rsidRPr="004B75C3" w:rsidRDefault="00204230" w:rsidP="00E273B3">
            <w:pPr>
              <w:pStyle w:val="AralkYok"/>
              <w:jc w:val="center"/>
              <w:rPr>
                <w:rFonts w:ascii="Times New Roman" w:hAnsi="Times New Roman" w:cs="Times New Roman"/>
                <w:sz w:val="16"/>
                <w:szCs w:val="16"/>
              </w:rPr>
            </w:pPr>
            <w:r w:rsidRPr="004B75C3">
              <w:rPr>
                <w:rFonts w:ascii="Times New Roman" w:hAnsi="Times New Roman" w:cs="Times New Roman"/>
                <w:sz w:val="16"/>
                <w:szCs w:val="16"/>
              </w:rPr>
              <w:t>Okul İdaresi ve Öğretmenler</w:t>
            </w:r>
          </w:p>
        </w:tc>
      </w:tr>
      <w:tr w:rsidR="00204230" w:rsidRPr="004B75C3" w:rsidTr="00802204">
        <w:trPr>
          <w:trHeight w:val="492"/>
        </w:trPr>
        <w:tc>
          <w:tcPr>
            <w:tcW w:w="819" w:type="dxa"/>
            <w:vMerge/>
            <w:shd w:val="clear" w:color="auto" w:fill="FABF8F" w:themeFill="accent6" w:themeFillTint="99"/>
          </w:tcPr>
          <w:p w:rsidR="00204230" w:rsidRPr="004B75C3" w:rsidRDefault="00204230" w:rsidP="004B75C3">
            <w:pPr>
              <w:rPr>
                <w:rFonts w:ascii="Times New Roman" w:hAnsi="Times New Roman" w:cs="Times New Roman"/>
                <w:sz w:val="18"/>
                <w:szCs w:val="18"/>
              </w:rPr>
            </w:pPr>
          </w:p>
        </w:tc>
        <w:tc>
          <w:tcPr>
            <w:tcW w:w="2010" w:type="dxa"/>
            <w:vMerge/>
            <w:shd w:val="clear" w:color="auto" w:fill="FBD4B4" w:themeFill="accent6" w:themeFillTint="66"/>
          </w:tcPr>
          <w:p w:rsidR="00204230" w:rsidRPr="004B75C3" w:rsidRDefault="00204230" w:rsidP="004B75C3">
            <w:pPr>
              <w:rPr>
                <w:rFonts w:ascii="Times New Roman" w:hAnsi="Times New Roman" w:cs="Times New Roman"/>
                <w:sz w:val="16"/>
                <w:szCs w:val="16"/>
              </w:rPr>
            </w:pPr>
          </w:p>
        </w:tc>
        <w:tc>
          <w:tcPr>
            <w:tcW w:w="573" w:type="dxa"/>
            <w:shd w:val="clear" w:color="auto" w:fill="FDE9D9" w:themeFill="accent6" w:themeFillTint="33"/>
            <w:vAlign w:val="center"/>
          </w:tcPr>
          <w:p w:rsidR="00204230" w:rsidRPr="004B75C3" w:rsidRDefault="00204230" w:rsidP="004B75C3">
            <w:pPr>
              <w:jc w:val="center"/>
              <w:rPr>
                <w:rFonts w:ascii="Times New Roman" w:hAnsi="Times New Roman" w:cs="Times New Roman"/>
                <w:b/>
                <w:sz w:val="16"/>
                <w:szCs w:val="16"/>
              </w:rPr>
            </w:pPr>
            <w:r>
              <w:rPr>
                <w:rFonts w:ascii="Times New Roman" w:hAnsi="Times New Roman" w:cs="Times New Roman"/>
                <w:b/>
                <w:sz w:val="16"/>
                <w:szCs w:val="16"/>
              </w:rPr>
              <w:t>2</w:t>
            </w:r>
          </w:p>
        </w:tc>
        <w:tc>
          <w:tcPr>
            <w:tcW w:w="8443" w:type="dxa"/>
            <w:shd w:val="clear" w:color="auto" w:fill="FDE9D9" w:themeFill="accent6" w:themeFillTint="33"/>
            <w:vAlign w:val="center"/>
          </w:tcPr>
          <w:p w:rsidR="00204230" w:rsidRPr="004B75C3" w:rsidRDefault="00204230" w:rsidP="00E273B3">
            <w:pPr>
              <w:pStyle w:val="AralkYok"/>
              <w:jc w:val="left"/>
              <w:rPr>
                <w:rFonts w:ascii="Times New Roman" w:hAnsi="Times New Roman" w:cs="Times New Roman"/>
                <w:sz w:val="16"/>
                <w:szCs w:val="16"/>
              </w:rPr>
            </w:pPr>
            <w:r w:rsidRPr="00780C03">
              <w:rPr>
                <w:rFonts w:ascii="Times New Roman" w:hAnsi="Times New Roman" w:cs="Times New Roman"/>
                <w:sz w:val="16"/>
                <w:szCs w:val="16"/>
              </w:rPr>
              <w:t>Plan dönemi sonuna kadar okul sağlığı ile ilgili tüm taraflarda farkındalık oluşturma çalışmaları yapılacak. Bu bağlamda Beyaz Bayrak ve Beslenme Dostu Okul projelerine başvuru yapılacak daha çok önem verilecek,</w:t>
            </w:r>
          </w:p>
        </w:tc>
        <w:tc>
          <w:tcPr>
            <w:tcW w:w="2434" w:type="dxa"/>
            <w:shd w:val="clear" w:color="auto" w:fill="FDE9D9" w:themeFill="accent6" w:themeFillTint="33"/>
            <w:vAlign w:val="center"/>
          </w:tcPr>
          <w:p w:rsidR="00204230" w:rsidRPr="004B75C3" w:rsidRDefault="00204230" w:rsidP="00E273B3">
            <w:pPr>
              <w:jc w:val="center"/>
              <w:rPr>
                <w:sz w:val="16"/>
                <w:szCs w:val="16"/>
              </w:rPr>
            </w:pPr>
            <w:r w:rsidRPr="004B75C3">
              <w:rPr>
                <w:rFonts w:ascii="Times New Roman" w:hAnsi="Times New Roman" w:cs="Times New Roman"/>
                <w:sz w:val="16"/>
                <w:szCs w:val="16"/>
              </w:rPr>
              <w:t>Okul İdaresi ve Öğretmenler</w:t>
            </w:r>
          </w:p>
        </w:tc>
      </w:tr>
      <w:tr w:rsidR="00204230" w:rsidRPr="004B75C3" w:rsidTr="00802204">
        <w:trPr>
          <w:trHeight w:val="533"/>
        </w:trPr>
        <w:tc>
          <w:tcPr>
            <w:tcW w:w="819" w:type="dxa"/>
            <w:vMerge/>
            <w:shd w:val="clear" w:color="auto" w:fill="FABF8F" w:themeFill="accent6" w:themeFillTint="99"/>
          </w:tcPr>
          <w:p w:rsidR="00204230" w:rsidRPr="004B75C3" w:rsidRDefault="00204230" w:rsidP="004B75C3">
            <w:pPr>
              <w:rPr>
                <w:rFonts w:ascii="Times New Roman" w:hAnsi="Times New Roman" w:cs="Times New Roman"/>
                <w:sz w:val="18"/>
                <w:szCs w:val="18"/>
              </w:rPr>
            </w:pPr>
          </w:p>
        </w:tc>
        <w:tc>
          <w:tcPr>
            <w:tcW w:w="2010" w:type="dxa"/>
            <w:vMerge/>
            <w:shd w:val="clear" w:color="auto" w:fill="FBD4B4" w:themeFill="accent6" w:themeFillTint="66"/>
          </w:tcPr>
          <w:p w:rsidR="00204230" w:rsidRPr="004B75C3" w:rsidRDefault="00204230" w:rsidP="004B75C3">
            <w:pPr>
              <w:rPr>
                <w:rFonts w:ascii="Times New Roman" w:hAnsi="Times New Roman" w:cs="Times New Roman"/>
                <w:sz w:val="16"/>
                <w:szCs w:val="16"/>
              </w:rPr>
            </w:pPr>
          </w:p>
        </w:tc>
        <w:tc>
          <w:tcPr>
            <w:tcW w:w="573" w:type="dxa"/>
            <w:shd w:val="clear" w:color="auto" w:fill="FDE9D9" w:themeFill="accent6" w:themeFillTint="33"/>
            <w:vAlign w:val="center"/>
          </w:tcPr>
          <w:p w:rsidR="00204230" w:rsidRPr="004B75C3" w:rsidRDefault="00204230" w:rsidP="004B75C3">
            <w:pPr>
              <w:jc w:val="center"/>
              <w:rPr>
                <w:rFonts w:ascii="Times New Roman" w:hAnsi="Times New Roman" w:cs="Times New Roman"/>
                <w:b/>
                <w:sz w:val="16"/>
                <w:szCs w:val="16"/>
              </w:rPr>
            </w:pPr>
            <w:r>
              <w:rPr>
                <w:rFonts w:ascii="Times New Roman" w:hAnsi="Times New Roman" w:cs="Times New Roman"/>
                <w:b/>
                <w:sz w:val="16"/>
                <w:szCs w:val="16"/>
              </w:rPr>
              <w:t>3</w:t>
            </w:r>
          </w:p>
        </w:tc>
        <w:tc>
          <w:tcPr>
            <w:tcW w:w="8443" w:type="dxa"/>
            <w:shd w:val="clear" w:color="auto" w:fill="FDE9D9" w:themeFill="accent6" w:themeFillTint="33"/>
            <w:vAlign w:val="center"/>
          </w:tcPr>
          <w:p w:rsidR="00204230" w:rsidRPr="004B75C3" w:rsidRDefault="00204230" w:rsidP="00E273B3">
            <w:pPr>
              <w:pStyle w:val="AralkYok"/>
              <w:jc w:val="left"/>
              <w:rPr>
                <w:rFonts w:ascii="Times New Roman" w:hAnsi="Times New Roman" w:cs="Times New Roman"/>
                <w:sz w:val="16"/>
                <w:szCs w:val="16"/>
              </w:rPr>
            </w:pPr>
            <w:r w:rsidRPr="00780C03">
              <w:rPr>
                <w:rFonts w:ascii="Times New Roman" w:hAnsi="Times New Roman" w:cs="Times New Roman"/>
                <w:sz w:val="16"/>
                <w:szCs w:val="16"/>
              </w:rPr>
              <w:t>Akademik başarının artırılması için her yıl başarısızlık nedenleri anketi uygulanacak, anket sonuçlarında ortaya çıkan başarısızlık nedenleri analiz edilecek, başarısızlık nedenlerinin çözümüne yönelik eylem planı yapılacak.</w:t>
            </w:r>
          </w:p>
        </w:tc>
        <w:tc>
          <w:tcPr>
            <w:tcW w:w="2434" w:type="dxa"/>
            <w:shd w:val="clear" w:color="auto" w:fill="FDE9D9" w:themeFill="accent6" w:themeFillTint="33"/>
            <w:vAlign w:val="center"/>
          </w:tcPr>
          <w:p w:rsidR="00204230" w:rsidRPr="004B75C3" w:rsidRDefault="00204230" w:rsidP="00E273B3">
            <w:pPr>
              <w:jc w:val="center"/>
              <w:rPr>
                <w:sz w:val="16"/>
                <w:szCs w:val="16"/>
              </w:rPr>
            </w:pPr>
            <w:r w:rsidRPr="004B75C3">
              <w:rPr>
                <w:rFonts w:ascii="Times New Roman" w:hAnsi="Times New Roman" w:cs="Times New Roman"/>
                <w:sz w:val="16"/>
                <w:szCs w:val="16"/>
              </w:rPr>
              <w:t>, Okul İdaresi ve Öğretmenler</w:t>
            </w:r>
          </w:p>
        </w:tc>
      </w:tr>
      <w:tr w:rsidR="00204230" w:rsidRPr="004B75C3" w:rsidTr="00802204">
        <w:trPr>
          <w:trHeight w:val="533"/>
        </w:trPr>
        <w:tc>
          <w:tcPr>
            <w:tcW w:w="819" w:type="dxa"/>
            <w:vMerge/>
            <w:shd w:val="clear" w:color="auto" w:fill="FABF8F" w:themeFill="accent6" w:themeFillTint="99"/>
          </w:tcPr>
          <w:p w:rsidR="00204230" w:rsidRPr="004B75C3" w:rsidRDefault="00204230" w:rsidP="004B75C3">
            <w:pPr>
              <w:rPr>
                <w:rFonts w:ascii="Times New Roman" w:hAnsi="Times New Roman" w:cs="Times New Roman"/>
                <w:sz w:val="18"/>
                <w:szCs w:val="18"/>
              </w:rPr>
            </w:pPr>
          </w:p>
        </w:tc>
        <w:tc>
          <w:tcPr>
            <w:tcW w:w="2010" w:type="dxa"/>
            <w:vMerge/>
            <w:shd w:val="clear" w:color="auto" w:fill="FBD4B4" w:themeFill="accent6" w:themeFillTint="66"/>
          </w:tcPr>
          <w:p w:rsidR="00204230" w:rsidRPr="004B75C3" w:rsidRDefault="00204230" w:rsidP="004B75C3">
            <w:pPr>
              <w:rPr>
                <w:rFonts w:ascii="Times New Roman" w:hAnsi="Times New Roman" w:cs="Times New Roman"/>
                <w:sz w:val="16"/>
                <w:szCs w:val="16"/>
              </w:rPr>
            </w:pPr>
          </w:p>
        </w:tc>
        <w:tc>
          <w:tcPr>
            <w:tcW w:w="573" w:type="dxa"/>
            <w:shd w:val="clear" w:color="auto" w:fill="FDE9D9" w:themeFill="accent6" w:themeFillTint="33"/>
            <w:vAlign w:val="center"/>
          </w:tcPr>
          <w:p w:rsidR="00204230" w:rsidRPr="004B75C3" w:rsidRDefault="00204230" w:rsidP="004B75C3">
            <w:pPr>
              <w:jc w:val="center"/>
              <w:rPr>
                <w:rFonts w:ascii="Times New Roman" w:hAnsi="Times New Roman" w:cs="Times New Roman"/>
                <w:b/>
                <w:sz w:val="16"/>
                <w:szCs w:val="16"/>
              </w:rPr>
            </w:pPr>
            <w:r>
              <w:rPr>
                <w:rFonts w:ascii="Times New Roman" w:hAnsi="Times New Roman" w:cs="Times New Roman"/>
                <w:b/>
                <w:sz w:val="16"/>
                <w:szCs w:val="16"/>
              </w:rPr>
              <w:t>4</w:t>
            </w:r>
          </w:p>
        </w:tc>
        <w:tc>
          <w:tcPr>
            <w:tcW w:w="8443" w:type="dxa"/>
            <w:shd w:val="clear" w:color="auto" w:fill="FDE9D9" w:themeFill="accent6" w:themeFillTint="33"/>
            <w:vAlign w:val="center"/>
          </w:tcPr>
          <w:p w:rsidR="00204230" w:rsidRPr="004B75C3" w:rsidRDefault="00204230" w:rsidP="00E273B3">
            <w:pPr>
              <w:pStyle w:val="AralkYok"/>
              <w:jc w:val="left"/>
              <w:rPr>
                <w:rFonts w:ascii="Times New Roman" w:hAnsi="Times New Roman" w:cs="Times New Roman"/>
                <w:sz w:val="16"/>
                <w:szCs w:val="16"/>
              </w:rPr>
            </w:pPr>
            <w:r w:rsidRPr="00780C03">
              <w:rPr>
                <w:rFonts w:ascii="Times New Roman" w:eastAsia="Calibri" w:hAnsi="Times New Roman" w:cs="Times New Roman"/>
                <w:sz w:val="16"/>
                <w:szCs w:val="16"/>
              </w:rPr>
              <w:t>Okullarımızda velilere yönelik yılda bir kez olmak üzere sporun faydaları ve öğrenciler üzerindeki olumlu etkisi üzerine seminerler verilecek.</w:t>
            </w:r>
          </w:p>
        </w:tc>
        <w:tc>
          <w:tcPr>
            <w:tcW w:w="2434" w:type="dxa"/>
            <w:shd w:val="clear" w:color="auto" w:fill="FDE9D9" w:themeFill="accent6" w:themeFillTint="33"/>
            <w:vAlign w:val="center"/>
          </w:tcPr>
          <w:p w:rsidR="00204230" w:rsidRPr="004B75C3" w:rsidRDefault="00204230" w:rsidP="00E273B3">
            <w:pPr>
              <w:jc w:val="center"/>
              <w:rPr>
                <w:sz w:val="16"/>
                <w:szCs w:val="16"/>
              </w:rPr>
            </w:pPr>
            <w:r w:rsidRPr="004B75C3">
              <w:rPr>
                <w:rFonts w:ascii="Times New Roman" w:hAnsi="Times New Roman" w:cs="Times New Roman"/>
                <w:sz w:val="16"/>
                <w:szCs w:val="16"/>
              </w:rPr>
              <w:t>Okul İdaresi ve Öğretmenler</w:t>
            </w:r>
          </w:p>
        </w:tc>
      </w:tr>
      <w:tr w:rsidR="00204230" w:rsidRPr="004B75C3" w:rsidTr="00204230">
        <w:trPr>
          <w:trHeight w:val="422"/>
        </w:trPr>
        <w:tc>
          <w:tcPr>
            <w:tcW w:w="819" w:type="dxa"/>
            <w:vMerge/>
            <w:shd w:val="clear" w:color="auto" w:fill="FABF8F" w:themeFill="accent6" w:themeFillTint="99"/>
          </w:tcPr>
          <w:p w:rsidR="00204230" w:rsidRPr="004B75C3" w:rsidRDefault="00204230" w:rsidP="004B75C3">
            <w:pPr>
              <w:rPr>
                <w:rFonts w:ascii="Times New Roman" w:hAnsi="Times New Roman" w:cs="Times New Roman"/>
                <w:sz w:val="18"/>
                <w:szCs w:val="18"/>
              </w:rPr>
            </w:pPr>
          </w:p>
        </w:tc>
        <w:tc>
          <w:tcPr>
            <w:tcW w:w="2010" w:type="dxa"/>
            <w:vMerge/>
            <w:shd w:val="clear" w:color="auto" w:fill="FBD4B4" w:themeFill="accent6" w:themeFillTint="66"/>
          </w:tcPr>
          <w:p w:rsidR="00204230" w:rsidRPr="004B75C3" w:rsidRDefault="00204230" w:rsidP="004B75C3">
            <w:pPr>
              <w:rPr>
                <w:rFonts w:ascii="Times New Roman" w:hAnsi="Times New Roman" w:cs="Times New Roman"/>
                <w:sz w:val="16"/>
                <w:szCs w:val="16"/>
              </w:rPr>
            </w:pPr>
          </w:p>
        </w:tc>
        <w:tc>
          <w:tcPr>
            <w:tcW w:w="573" w:type="dxa"/>
            <w:shd w:val="clear" w:color="auto" w:fill="FDE9D9" w:themeFill="accent6" w:themeFillTint="33"/>
            <w:vAlign w:val="center"/>
          </w:tcPr>
          <w:p w:rsidR="00204230" w:rsidRPr="004B75C3" w:rsidRDefault="00204230" w:rsidP="004B75C3">
            <w:pPr>
              <w:jc w:val="center"/>
              <w:rPr>
                <w:rFonts w:ascii="Times New Roman" w:hAnsi="Times New Roman" w:cs="Times New Roman"/>
                <w:b/>
                <w:sz w:val="16"/>
                <w:szCs w:val="16"/>
              </w:rPr>
            </w:pPr>
            <w:r>
              <w:rPr>
                <w:rFonts w:ascii="Times New Roman" w:hAnsi="Times New Roman" w:cs="Times New Roman"/>
                <w:b/>
                <w:sz w:val="16"/>
                <w:szCs w:val="16"/>
              </w:rPr>
              <w:t>5</w:t>
            </w:r>
          </w:p>
        </w:tc>
        <w:tc>
          <w:tcPr>
            <w:tcW w:w="8443" w:type="dxa"/>
            <w:shd w:val="clear" w:color="auto" w:fill="FDE9D9" w:themeFill="accent6" w:themeFillTint="33"/>
            <w:vAlign w:val="center"/>
          </w:tcPr>
          <w:p w:rsidR="00204230" w:rsidRPr="004B75C3" w:rsidRDefault="00204230" w:rsidP="00E273B3">
            <w:pPr>
              <w:pStyle w:val="AralkYok"/>
              <w:jc w:val="left"/>
              <w:rPr>
                <w:rFonts w:ascii="Times New Roman" w:hAnsi="Times New Roman" w:cs="Times New Roman"/>
                <w:sz w:val="16"/>
                <w:szCs w:val="16"/>
              </w:rPr>
            </w:pPr>
            <w:r w:rsidRPr="00780C03">
              <w:rPr>
                <w:rFonts w:ascii="Times New Roman" w:eastAsia="Calibri" w:hAnsi="Times New Roman" w:cs="Times New Roman"/>
                <w:sz w:val="16"/>
                <w:szCs w:val="16"/>
              </w:rPr>
              <w:t>Halk eğitim müdürlükleri ile işbirliği içinde okullarımızda yetiştirme kurslarının açılması sağlanacak.</w:t>
            </w:r>
          </w:p>
        </w:tc>
        <w:tc>
          <w:tcPr>
            <w:tcW w:w="2434" w:type="dxa"/>
            <w:shd w:val="clear" w:color="auto" w:fill="FDE9D9" w:themeFill="accent6" w:themeFillTint="33"/>
            <w:vAlign w:val="center"/>
          </w:tcPr>
          <w:p w:rsidR="00204230" w:rsidRPr="004B75C3" w:rsidRDefault="00204230" w:rsidP="00E273B3">
            <w:pPr>
              <w:jc w:val="center"/>
              <w:rPr>
                <w:sz w:val="16"/>
                <w:szCs w:val="16"/>
              </w:rPr>
            </w:pPr>
            <w:r w:rsidRPr="004B75C3">
              <w:rPr>
                <w:rFonts w:ascii="Times New Roman" w:hAnsi="Times New Roman" w:cs="Times New Roman"/>
                <w:sz w:val="16"/>
                <w:szCs w:val="16"/>
              </w:rPr>
              <w:t>Okul İdaresi ve Öğretmenler</w:t>
            </w:r>
          </w:p>
        </w:tc>
      </w:tr>
      <w:tr w:rsidR="00204230" w:rsidRPr="004B75C3" w:rsidTr="00802204">
        <w:trPr>
          <w:trHeight w:val="533"/>
        </w:trPr>
        <w:tc>
          <w:tcPr>
            <w:tcW w:w="819" w:type="dxa"/>
            <w:vMerge/>
            <w:shd w:val="clear" w:color="auto" w:fill="FABF8F" w:themeFill="accent6" w:themeFillTint="99"/>
          </w:tcPr>
          <w:p w:rsidR="00204230" w:rsidRPr="004B75C3" w:rsidRDefault="00204230" w:rsidP="004B75C3">
            <w:pPr>
              <w:rPr>
                <w:rFonts w:ascii="Times New Roman" w:hAnsi="Times New Roman" w:cs="Times New Roman"/>
                <w:sz w:val="18"/>
                <w:szCs w:val="18"/>
              </w:rPr>
            </w:pPr>
          </w:p>
        </w:tc>
        <w:tc>
          <w:tcPr>
            <w:tcW w:w="2010" w:type="dxa"/>
            <w:vMerge w:val="restart"/>
            <w:shd w:val="clear" w:color="auto" w:fill="FBD4B4" w:themeFill="accent6" w:themeFillTint="66"/>
            <w:textDirection w:val="btLr"/>
            <w:vAlign w:val="center"/>
          </w:tcPr>
          <w:p w:rsidR="00204230" w:rsidRPr="004B75C3" w:rsidRDefault="00204230" w:rsidP="004B75C3">
            <w:pPr>
              <w:ind w:left="113" w:right="113"/>
              <w:jc w:val="center"/>
              <w:rPr>
                <w:rFonts w:ascii="Times New Roman" w:hAnsi="Times New Roman" w:cs="Times New Roman"/>
                <w:b/>
                <w:sz w:val="16"/>
                <w:szCs w:val="16"/>
              </w:rPr>
            </w:pPr>
            <w:r w:rsidRPr="004B75C3">
              <w:rPr>
                <w:rFonts w:ascii="Times New Roman" w:hAnsi="Times New Roman" w:cs="Times New Roman"/>
                <w:b/>
                <w:sz w:val="16"/>
                <w:szCs w:val="16"/>
              </w:rPr>
              <w:t>Stratejik Hedef 2.2:</w:t>
            </w:r>
          </w:p>
          <w:p w:rsidR="00204230" w:rsidRPr="004B75C3" w:rsidRDefault="00204230" w:rsidP="004B75C3">
            <w:pPr>
              <w:ind w:left="113" w:right="113"/>
              <w:jc w:val="center"/>
              <w:rPr>
                <w:rFonts w:ascii="Times New Roman" w:hAnsi="Times New Roman" w:cs="Times New Roman"/>
                <w:sz w:val="16"/>
                <w:szCs w:val="16"/>
              </w:rPr>
            </w:pPr>
            <w:r w:rsidRPr="00204230">
              <w:rPr>
                <w:rFonts w:ascii="Times New Roman" w:hAnsi="Times New Roman" w:cs="Times New Roman"/>
                <w:sz w:val="16"/>
                <w:szCs w:val="16"/>
              </w:rPr>
              <w:t>Öğrencilerimizin yabancı dil eğitim seviyelerinin artırılması.</w:t>
            </w:r>
          </w:p>
        </w:tc>
        <w:tc>
          <w:tcPr>
            <w:tcW w:w="573" w:type="dxa"/>
            <w:shd w:val="clear" w:color="auto" w:fill="FDE9D9" w:themeFill="accent6" w:themeFillTint="33"/>
            <w:vAlign w:val="center"/>
          </w:tcPr>
          <w:p w:rsidR="00204230" w:rsidRDefault="00204230" w:rsidP="004B75C3">
            <w:pPr>
              <w:jc w:val="center"/>
              <w:rPr>
                <w:rFonts w:ascii="Times New Roman" w:hAnsi="Times New Roman" w:cs="Times New Roman"/>
                <w:b/>
                <w:sz w:val="16"/>
                <w:szCs w:val="16"/>
              </w:rPr>
            </w:pPr>
            <w:r>
              <w:rPr>
                <w:rFonts w:ascii="Times New Roman" w:hAnsi="Times New Roman" w:cs="Times New Roman"/>
                <w:b/>
                <w:sz w:val="16"/>
                <w:szCs w:val="16"/>
              </w:rPr>
              <w:t>1</w:t>
            </w:r>
          </w:p>
        </w:tc>
        <w:tc>
          <w:tcPr>
            <w:tcW w:w="8443" w:type="dxa"/>
            <w:shd w:val="clear" w:color="auto" w:fill="FDE9D9" w:themeFill="accent6" w:themeFillTint="33"/>
            <w:vAlign w:val="center"/>
          </w:tcPr>
          <w:p w:rsidR="00204230" w:rsidRPr="00780C03" w:rsidRDefault="00204230" w:rsidP="00780C03">
            <w:pPr>
              <w:pStyle w:val="AralkYok"/>
              <w:jc w:val="left"/>
              <w:rPr>
                <w:rFonts w:ascii="Times New Roman" w:hAnsi="Times New Roman" w:cs="Times New Roman"/>
                <w:sz w:val="16"/>
                <w:szCs w:val="16"/>
              </w:rPr>
            </w:pPr>
            <w:r w:rsidRPr="00780C03">
              <w:rPr>
                <w:rFonts w:ascii="Times New Roman" w:hAnsi="Times New Roman" w:cs="Times New Roman"/>
                <w:sz w:val="16"/>
                <w:szCs w:val="16"/>
              </w:rPr>
              <w:t>Okullar Hayat Olsun Projesi kapsamında okulumuzda açılacak kurslara yönelik alan taramalarını yapması sağlanacak.</w:t>
            </w:r>
          </w:p>
          <w:p w:rsidR="00204230" w:rsidRPr="004B75C3" w:rsidRDefault="00204230" w:rsidP="00780C03">
            <w:pPr>
              <w:pStyle w:val="AralkYok"/>
              <w:jc w:val="left"/>
              <w:rPr>
                <w:rFonts w:ascii="Times New Roman" w:hAnsi="Times New Roman" w:cs="Times New Roman"/>
                <w:sz w:val="16"/>
                <w:szCs w:val="16"/>
              </w:rPr>
            </w:pPr>
          </w:p>
        </w:tc>
        <w:tc>
          <w:tcPr>
            <w:tcW w:w="2434" w:type="dxa"/>
            <w:shd w:val="clear" w:color="auto" w:fill="FDE9D9" w:themeFill="accent6" w:themeFillTint="33"/>
            <w:vAlign w:val="center"/>
          </w:tcPr>
          <w:p w:rsidR="00204230" w:rsidRPr="004B75C3" w:rsidRDefault="00204230" w:rsidP="00E273B3">
            <w:pPr>
              <w:jc w:val="center"/>
              <w:rPr>
                <w:sz w:val="16"/>
                <w:szCs w:val="16"/>
              </w:rPr>
            </w:pPr>
            <w:r w:rsidRPr="004B75C3">
              <w:rPr>
                <w:rFonts w:ascii="Times New Roman" w:hAnsi="Times New Roman" w:cs="Times New Roman"/>
                <w:sz w:val="16"/>
                <w:szCs w:val="16"/>
              </w:rPr>
              <w:t>Okul İdaresi ve Öğretmenler</w:t>
            </w:r>
          </w:p>
        </w:tc>
      </w:tr>
      <w:tr w:rsidR="00204230" w:rsidRPr="004B75C3" w:rsidTr="00802204">
        <w:trPr>
          <w:trHeight w:val="533"/>
        </w:trPr>
        <w:tc>
          <w:tcPr>
            <w:tcW w:w="819" w:type="dxa"/>
            <w:vMerge/>
            <w:shd w:val="clear" w:color="auto" w:fill="FABF8F" w:themeFill="accent6" w:themeFillTint="99"/>
          </w:tcPr>
          <w:p w:rsidR="00204230" w:rsidRPr="004B75C3" w:rsidRDefault="00204230" w:rsidP="004B75C3">
            <w:pPr>
              <w:rPr>
                <w:rFonts w:ascii="Times New Roman" w:hAnsi="Times New Roman" w:cs="Times New Roman"/>
                <w:sz w:val="18"/>
                <w:szCs w:val="18"/>
              </w:rPr>
            </w:pPr>
          </w:p>
        </w:tc>
        <w:tc>
          <w:tcPr>
            <w:tcW w:w="2010" w:type="dxa"/>
            <w:vMerge/>
            <w:shd w:val="clear" w:color="auto" w:fill="FBD4B4" w:themeFill="accent6" w:themeFillTint="66"/>
          </w:tcPr>
          <w:p w:rsidR="00204230" w:rsidRPr="004B75C3" w:rsidRDefault="00204230" w:rsidP="004B75C3">
            <w:pPr>
              <w:rPr>
                <w:rFonts w:ascii="Times New Roman" w:hAnsi="Times New Roman" w:cs="Times New Roman"/>
                <w:sz w:val="16"/>
                <w:szCs w:val="16"/>
              </w:rPr>
            </w:pPr>
          </w:p>
        </w:tc>
        <w:tc>
          <w:tcPr>
            <w:tcW w:w="573" w:type="dxa"/>
            <w:shd w:val="clear" w:color="auto" w:fill="FDE9D9" w:themeFill="accent6" w:themeFillTint="33"/>
            <w:vAlign w:val="center"/>
          </w:tcPr>
          <w:p w:rsidR="00204230" w:rsidRDefault="00204230" w:rsidP="004B75C3">
            <w:pPr>
              <w:jc w:val="center"/>
              <w:rPr>
                <w:rFonts w:ascii="Times New Roman" w:hAnsi="Times New Roman" w:cs="Times New Roman"/>
                <w:b/>
                <w:sz w:val="16"/>
                <w:szCs w:val="16"/>
              </w:rPr>
            </w:pPr>
            <w:r>
              <w:rPr>
                <w:rFonts w:ascii="Times New Roman" w:hAnsi="Times New Roman" w:cs="Times New Roman"/>
                <w:b/>
                <w:sz w:val="16"/>
                <w:szCs w:val="16"/>
              </w:rPr>
              <w:t>2</w:t>
            </w:r>
          </w:p>
        </w:tc>
        <w:tc>
          <w:tcPr>
            <w:tcW w:w="8443" w:type="dxa"/>
            <w:shd w:val="clear" w:color="auto" w:fill="FDE9D9" w:themeFill="accent6" w:themeFillTint="33"/>
            <w:vAlign w:val="center"/>
          </w:tcPr>
          <w:p w:rsidR="00204230" w:rsidRPr="004B75C3" w:rsidRDefault="00204230" w:rsidP="00E273B3">
            <w:pPr>
              <w:pStyle w:val="AralkYok"/>
              <w:jc w:val="left"/>
              <w:rPr>
                <w:rFonts w:ascii="Times New Roman" w:hAnsi="Times New Roman" w:cs="Times New Roman"/>
                <w:sz w:val="16"/>
                <w:szCs w:val="16"/>
              </w:rPr>
            </w:pPr>
            <w:r w:rsidRPr="00780C03">
              <w:rPr>
                <w:rFonts w:ascii="Times New Roman" w:hAnsi="Times New Roman" w:cs="Times New Roman"/>
                <w:sz w:val="16"/>
                <w:szCs w:val="16"/>
              </w:rPr>
              <w:t>Öğrencilerin internet ortamını daha iyi tanımalarını ve internet ortamının tehlikelerinden korunmalarını sağlayacak etkinler düzenlenerek farkındalık oluşturulacak.</w:t>
            </w:r>
          </w:p>
        </w:tc>
        <w:tc>
          <w:tcPr>
            <w:tcW w:w="2434" w:type="dxa"/>
            <w:shd w:val="clear" w:color="auto" w:fill="FDE9D9" w:themeFill="accent6" w:themeFillTint="33"/>
            <w:vAlign w:val="center"/>
          </w:tcPr>
          <w:p w:rsidR="00204230" w:rsidRPr="004B75C3" w:rsidRDefault="00204230" w:rsidP="00E273B3">
            <w:pPr>
              <w:jc w:val="center"/>
              <w:rPr>
                <w:sz w:val="16"/>
                <w:szCs w:val="16"/>
              </w:rPr>
            </w:pPr>
            <w:r w:rsidRPr="004B75C3">
              <w:rPr>
                <w:rFonts w:ascii="Times New Roman" w:hAnsi="Times New Roman" w:cs="Times New Roman"/>
                <w:sz w:val="16"/>
                <w:szCs w:val="16"/>
              </w:rPr>
              <w:t>Okul İdaresi ve Öğretmenler</w:t>
            </w:r>
          </w:p>
        </w:tc>
      </w:tr>
      <w:tr w:rsidR="00204230" w:rsidRPr="004B75C3" w:rsidTr="00802204">
        <w:trPr>
          <w:trHeight w:val="533"/>
        </w:trPr>
        <w:tc>
          <w:tcPr>
            <w:tcW w:w="819" w:type="dxa"/>
            <w:vMerge/>
            <w:shd w:val="clear" w:color="auto" w:fill="FABF8F" w:themeFill="accent6" w:themeFillTint="99"/>
          </w:tcPr>
          <w:p w:rsidR="00204230" w:rsidRPr="004B75C3" w:rsidRDefault="00204230" w:rsidP="004B75C3">
            <w:pPr>
              <w:rPr>
                <w:rFonts w:ascii="Times New Roman" w:hAnsi="Times New Roman" w:cs="Times New Roman"/>
                <w:sz w:val="18"/>
                <w:szCs w:val="18"/>
              </w:rPr>
            </w:pPr>
          </w:p>
        </w:tc>
        <w:tc>
          <w:tcPr>
            <w:tcW w:w="2010" w:type="dxa"/>
            <w:vMerge/>
            <w:shd w:val="clear" w:color="auto" w:fill="FBD4B4" w:themeFill="accent6" w:themeFillTint="66"/>
          </w:tcPr>
          <w:p w:rsidR="00204230" w:rsidRPr="004B75C3" w:rsidRDefault="00204230" w:rsidP="004B75C3">
            <w:pPr>
              <w:rPr>
                <w:rFonts w:ascii="Times New Roman" w:hAnsi="Times New Roman" w:cs="Times New Roman"/>
                <w:sz w:val="16"/>
                <w:szCs w:val="16"/>
              </w:rPr>
            </w:pPr>
          </w:p>
        </w:tc>
        <w:tc>
          <w:tcPr>
            <w:tcW w:w="573" w:type="dxa"/>
            <w:shd w:val="clear" w:color="auto" w:fill="FDE9D9" w:themeFill="accent6" w:themeFillTint="33"/>
            <w:vAlign w:val="center"/>
          </w:tcPr>
          <w:p w:rsidR="00204230" w:rsidRDefault="00204230" w:rsidP="004B75C3">
            <w:pPr>
              <w:jc w:val="center"/>
              <w:rPr>
                <w:rFonts w:ascii="Times New Roman" w:hAnsi="Times New Roman" w:cs="Times New Roman"/>
                <w:b/>
                <w:sz w:val="16"/>
                <w:szCs w:val="16"/>
              </w:rPr>
            </w:pPr>
            <w:r>
              <w:rPr>
                <w:rFonts w:ascii="Times New Roman" w:hAnsi="Times New Roman" w:cs="Times New Roman"/>
                <w:b/>
                <w:sz w:val="16"/>
                <w:szCs w:val="16"/>
              </w:rPr>
              <w:t>3</w:t>
            </w:r>
          </w:p>
        </w:tc>
        <w:tc>
          <w:tcPr>
            <w:tcW w:w="8443" w:type="dxa"/>
            <w:shd w:val="clear" w:color="auto" w:fill="FDE9D9" w:themeFill="accent6" w:themeFillTint="33"/>
            <w:vAlign w:val="center"/>
          </w:tcPr>
          <w:p w:rsidR="00204230" w:rsidRPr="004B75C3" w:rsidRDefault="00204230" w:rsidP="00E273B3">
            <w:pPr>
              <w:pStyle w:val="AralkYok"/>
              <w:jc w:val="left"/>
              <w:rPr>
                <w:rFonts w:ascii="Times New Roman" w:hAnsi="Times New Roman" w:cs="Times New Roman"/>
                <w:sz w:val="16"/>
                <w:szCs w:val="16"/>
              </w:rPr>
            </w:pPr>
            <w:r w:rsidRPr="004B75C3">
              <w:rPr>
                <w:rFonts w:ascii="Times New Roman" w:hAnsi="Times New Roman" w:cs="Times New Roman"/>
                <w:sz w:val="16"/>
                <w:szCs w:val="16"/>
              </w:rPr>
              <w:t>Halk eğitim merkezi müdürlüğünde Sosyal, Kültürel, Sanatsal ve Sportif faaliyetlere yönelik açılmış olan kurslara öğrencilerin ve velilerinin katılımı sağlanacak.</w:t>
            </w:r>
          </w:p>
        </w:tc>
        <w:tc>
          <w:tcPr>
            <w:tcW w:w="2434" w:type="dxa"/>
            <w:shd w:val="clear" w:color="auto" w:fill="FDE9D9" w:themeFill="accent6" w:themeFillTint="33"/>
            <w:vAlign w:val="center"/>
          </w:tcPr>
          <w:p w:rsidR="00204230" w:rsidRPr="004B75C3" w:rsidRDefault="00204230" w:rsidP="00E273B3">
            <w:pPr>
              <w:pStyle w:val="AralkYok"/>
              <w:jc w:val="center"/>
              <w:rPr>
                <w:rFonts w:ascii="Times New Roman" w:hAnsi="Times New Roman" w:cs="Times New Roman"/>
                <w:sz w:val="16"/>
                <w:szCs w:val="16"/>
              </w:rPr>
            </w:pPr>
            <w:r w:rsidRPr="004B75C3">
              <w:rPr>
                <w:rFonts w:ascii="Times New Roman" w:hAnsi="Times New Roman" w:cs="Times New Roman"/>
                <w:sz w:val="16"/>
                <w:szCs w:val="16"/>
              </w:rPr>
              <w:t>Okul İdaresi ve Öğretmenler</w:t>
            </w:r>
          </w:p>
        </w:tc>
      </w:tr>
      <w:tr w:rsidR="00204230" w:rsidRPr="004B75C3" w:rsidTr="00802204">
        <w:trPr>
          <w:trHeight w:val="533"/>
        </w:trPr>
        <w:tc>
          <w:tcPr>
            <w:tcW w:w="819" w:type="dxa"/>
            <w:vMerge/>
            <w:shd w:val="clear" w:color="auto" w:fill="FABF8F" w:themeFill="accent6" w:themeFillTint="99"/>
          </w:tcPr>
          <w:p w:rsidR="00204230" w:rsidRPr="004B75C3" w:rsidRDefault="00204230" w:rsidP="004B75C3">
            <w:pPr>
              <w:rPr>
                <w:rFonts w:ascii="Times New Roman" w:hAnsi="Times New Roman" w:cs="Times New Roman"/>
                <w:sz w:val="18"/>
                <w:szCs w:val="18"/>
              </w:rPr>
            </w:pPr>
          </w:p>
        </w:tc>
        <w:tc>
          <w:tcPr>
            <w:tcW w:w="2010" w:type="dxa"/>
            <w:vMerge/>
            <w:shd w:val="clear" w:color="auto" w:fill="FBD4B4" w:themeFill="accent6" w:themeFillTint="66"/>
          </w:tcPr>
          <w:p w:rsidR="00204230" w:rsidRPr="004B75C3" w:rsidRDefault="00204230" w:rsidP="004B75C3">
            <w:pPr>
              <w:rPr>
                <w:rFonts w:ascii="Times New Roman" w:hAnsi="Times New Roman" w:cs="Times New Roman"/>
                <w:sz w:val="16"/>
                <w:szCs w:val="16"/>
              </w:rPr>
            </w:pPr>
          </w:p>
        </w:tc>
        <w:tc>
          <w:tcPr>
            <w:tcW w:w="573" w:type="dxa"/>
            <w:shd w:val="clear" w:color="auto" w:fill="FDE9D9" w:themeFill="accent6" w:themeFillTint="33"/>
            <w:vAlign w:val="center"/>
          </w:tcPr>
          <w:p w:rsidR="00204230" w:rsidRDefault="00204230" w:rsidP="004B75C3">
            <w:pPr>
              <w:jc w:val="center"/>
              <w:rPr>
                <w:rFonts w:ascii="Times New Roman" w:hAnsi="Times New Roman" w:cs="Times New Roman"/>
                <w:b/>
                <w:sz w:val="16"/>
                <w:szCs w:val="16"/>
              </w:rPr>
            </w:pPr>
            <w:r>
              <w:rPr>
                <w:rFonts w:ascii="Times New Roman" w:hAnsi="Times New Roman" w:cs="Times New Roman"/>
                <w:b/>
                <w:sz w:val="16"/>
                <w:szCs w:val="16"/>
              </w:rPr>
              <w:t>4</w:t>
            </w:r>
          </w:p>
        </w:tc>
        <w:tc>
          <w:tcPr>
            <w:tcW w:w="8443" w:type="dxa"/>
            <w:shd w:val="clear" w:color="auto" w:fill="FDE9D9" w:themeFill="accent6" w:themeFillTint="33"/>
            <w:vAlign w:val="center"/>
          </w:tcPr>
          <w:p w:rsidR="00204230" w:rsidRPr="004B75C3" w:rsidRDefault="00204230" w:rsidP="00E273B3">
            <w:pPr>
              <w:pStyle w:val="AralkYok"/>
              <w:jc w:val="left"/>
              <w:rPr>
                <w:rFonts w:ascii="Times New Roman" w:hAnsi="Times New Roman" w:cs="Times New Roman"/>
                <w:sz w:val="16"/>
                <w:szCs w:val="16"/>
              </w:rPr>
            </w:pPr>
            <w:r w:rsidRPr="004B75C3">
              <w:rPr>
                <w:rFonts w:ascii="Times New Roman" w:hAnsi="Times New Roman" w:cs="Times New Roman"/>
                <w:sz w:val="16"/>
                <w:szCs w:val="16"/>
              </w:rPr>
              <w:t>Eksik olan braşlarda İlçe Milli Eğitim Müdürlüğü ile işbirliği yapılarak farklı okullardaki ilgili branş öğretmenlerinin görevlendirilmesi sağlanacak.</w:t>
            </w:r>
          </w:p>
        </w:tc>
        <w:tc>
          <w:tcPr>
            <w:tcW w:w="2434" w:type="dxa"/>
            <w:shd w:val="clear" w:color="auto" w:fill="FDE9D9" w:themeFill="accent6" w:themeFillTint="33"/>
            <w:vAlign w:val="center"/>
          </w:tcPr>
          <w:p w:rsidR="00204230" w:rsidRPr="004B75C3" w:rsidRDefault="00204230" w:rsidP="00E273B3">
            <w:pPr>
              <w:pStyle w:val="AralkYok"/>
              <w:jc w:val="center"/>
              <w:rPr>
                <w:rFonts w:ascii="Times New Roman" w:hAnsi="Times New Roman" w:cs="Times New Roman"/>
                <w:sz w:val="16"/>
                <w:szCs w:val="16"/>
              </w:rPr>
            </w:pPr>
            <w:r>
              <w:rPr>
                <w:rFonts w:ascii="Times New Roman" w:hAnsi="Times New Roman" w:cs="Times New Roman"/>
                <w:sz w:val="16"/>
                <w:szCs w:val="16"/>
              </w:rPr>
              <w:t>Okul İdaresi</w:t>
            </w:r>
          </w:p>
        </w:tc>
      </w:tr>
      <w:tr w:rsidR="00204230" w:rsidRPr="004B75C3" w:rsidTr="00204230">
        <w:trPr>
          <w:trHeight w:val="303"/>
        </w:trPr>
        <w:tc>
          <w:tcPr>
            <w:tcW w:w="819" w:type="dxa"/>
            <w:vMerge/>
            <w:shd w:val="clear" w:color="auto" w:fill="FABF8F" w:themeFill="accent6" w:themeFillTint="99"/>
          </w:tcPr>
          <w:p w:rsidR="00204230" w:rsidRPr="004B75C3" w:rsidRDefault="00204230" w:rsidP="004B75C3">
            <w:pPr>
              <w:rPr>
                <w:rFonts w:ascii="Times New Roman" w:hAnsi="Times New Roman" w:cs="Times New Roman"/>
                <w:sz w:val="18"/>
                <w:szCs w:val="18"/>
              </w:rPr>
            </w:pPr>
          </w:p>
        </w:tc>
        <w:tc>
          <w:tcPr>
            <w:tcW w:w="2010" w:type="dxa"/>
            <w:vMerge/>
            <w:shd w:val="clear" w:color="auto" w:fill="FBD4B4" w:themeFill="accent6" w:themeFillTint="66"/>
          </w:tcPr>
          <w:p w:rsidR="00204230" w:rsidRPr="004B75C3" w:rsidRDefault="00204230" w:rsidP="004B75C3">
            <w:pPr>
              <w:rPr>
                <w:rFonts w:ascii="Times New Roman" w:hAnsi="Times New Roman" w:cs="Times New Roman"/>
                <w:sz w:val="16"/>
                <w:szCs w:val="16"/>
              </w:rPr>
            </w:pPr>
          </w:p>
        </w:tc>
        <w:tc>
          <w:tcPr>
            <w:tcW w:w="573" w:type="dxa"/>
            <w:shd w:val="clear" w:color="auto" w:fill="FDE9D9" w:themeFill="accent6" w:themeFillTint="33"/>
            <w:vAlign w:val="center"/>
          </w:tcPr>
          <w:p w:rsidR="00204230" w:rsidRDefault="00204230" w:rsidP="004B75C3">
            <w:pPr>
              <w:jc w:val="center"/>
              <w:rPr>
                <w:rFonts w:ascii="Times New Roman" w:hAnsi="Times New Roman" w:cs="Times New Roman"/>
                <w:b/>
                <w:sz w:val="16"/>
                <w:szCs w:val="16"/>
              </w:rPr>
            </w:pPr>
            <w:r>
              <w:rPr>
                <w:rFonts w:ascii="Times New Roman" w:hAnsi="Times New Roman" w:cs="Times New Roman"/>
                <w:b/>
                <w:sz w:val="16"/>
                <w:szCs w:val="16"/>
              </w:rPr>
              <w:t>5</w:t>
            </w:r>
          </w:p>
        </w:tc>
        <w:tc>
          <w:tcPr>
            <w:tcW w:w="8443" w:type="dxa"/>
            <w:shd w:val="clear" w:color="auto" w:fill="FDE9D9" w:themeFill="accent6" w:themeFillTint="33"/>
            <w:vAlign w:val="center"/>
          </w:tcPr>
          <w:p w:rsidR="00204230" w:rsidRPr="004B75C3" w:rsidRDefault="00204230" w:rsidP="00E273B3">
            <w:pPr>
              <w:pStyle w:val="AralkYok"/>
              <w:jc w:val="left"/>
              <w:rPr>
                <w:rFonts w:ascii="Times New Roman" w:hAnsi="Times New Roman" w:cs="Times New Roman"/>
                <w:sz w:val="16"/>
                <w:szCs w:val="16"/>
              </w:rPr>
            </w:pPr>
            <w:r w:rsidRPr="00204230">
              <w:rPr>
                <w:rFonts w:ascii="Times New Roman" w:hAnsi="Times New Roman" w:cs="Times New Roman"/>
                <w:sz w:val="16"/>
                <w:szCs w:val="16"/>
              </w:rPr>
              <w:t>DYNED sisteminde en çok katılımı sağlayan öğrenciye ödül verilecek.</w:t>
            </w:r>
          </w:p>
        </w:tc>
        <w:tc>
          <w:tcPr>
            <w:tcW w:w="2434" w:type="dxa"/>
            <w:shd w:val="clear" w:color="auto" w:fill="FDE9D9" w:themeFill="accent6" w:themeFillTint="33"/>
            <w:vAlign w:val="center"/>
          </w:tcPr>
          <w:p w:rsidR="00204230" w:rsidRDefault="00204230" w:rsidP="00E273B3">
            <w:pPr>
              <w:pStyle w:val="AralkYok"/>
              <w:jc w:val="center"/>
              <w:rPr>
                <w:rFonts w:ascii="Times New Roman" w:hAnsi="Times New Roman" w:cs="Times New Roman"/>
                <w:sz w:val="16"/>
                <w:szCs w:val="16"/>
              </w:rPr>
            </w:pPr>
            <w:r w:rsidRPr="004B75C3">
              <w:rPr>
                <w:rFonts w:ascii="Times New Roman" w:hAnsi="Times New Roman" w:cs="Times New Roman"/>
                <w:sz w:val="16"/>
                <w:szCs w:val="16"/>
              </w:rPr>
              <w:t>Okul İdaresi ve Öğretmenler</w:t>
            </w:r>
          </w:p>
        </w:tc>
      </w:tr>
      <w:tr w:rsidR="00204230" w:rsidRPr="004B75C3" w:rsidTr="00802204">
        <w:trPr>
          <w:trHeight w:val="533"/>
        </w:trPr>
        <w:tc>
          <w:tcPr>
            <w:tcW w:w="819" w:type="dxa"/>
            <w:vMerge/>
            <w:shd w:val="clear" w:color="auto" w:fill="FABF8F" w:themeFill="accent6" w:themeFillTint="99"/>
          </w:tcPr>
          <w:p w:rsidR="00204230" w:rsidRPr="004B75C3" w:rsidRDefault="00204230" w:rsidP="004B75C3">
            <w:pPr>
              <w:rPr>
                <w:rFonts w:ascii="Times New Roman" w:hAnsi="Times New Roman" w:cs="Times New Roman"/>
                <w:sz w:val="18"/>
                <w:szCs w:val="18"/>
              </w:rPr>
            </w:pPr>
          </w:p>
        </w:tc>
        <w:tc>
          <w:tcPr>
            <w:tcW w:w="2010" w:type="dxa"/>
            <w:vMerge/>
            <w:shd w:val="clear" w:color="auto" w:fill="FBD4B4" w:themeFill="accent6" w:themeFillTint="66"/>
          </w:tcPr>
          <w:p w:rsidR="00204230" w:rsidRPr="004B75C3" w:rsidRDefault="00204230" w:rsidP="004B75C3">
            <w:pPr>
              <w:rPr>
                <w:rFonts w:ascii="Times New Roman" w:hAnsi="Times New Roman" w:cs="Times New Roman"/>
                <w:sz w:val="16"/>
                <w:szCs w:val="16"/>
              </w:rPr>
            </w:pPr>
          </w:p>
        </w:tc>
        <w:tc>
          <w:tcPr>
            <w:tcW w:w="573" w:type="dxa"/>
            <w:shd w:val="clear" w:color="auto" w:fill="FDE9D9" w:themeFill="accent6" w:themeFillTint="33"/>
            <w:vAlign w:val="center"/>
          </w:tcPr>
          <w:p w:rsidR="00204230" w:rsidRDefault="00204230" w:rsidP="004B75C3">
            <w:pPr>
              <w:jc w:val="center"/>
              <w:rPr>
                <w:rFonts w:ascii="Times New Roman" w:hAnsi="Times New Roman" w:cs="Times New Roman"/>
                <w:b/>
                <w:sz w:val="16"/>
                <w:szCs w:val="16"/>
              </w:rPr>
            </w:pPr>
            <w:r>
              <w:rPr>
                <w:rFonts w:ascii="Times New Roman" w:hAnsi="Times New Roman" w:cs="Times New Roman"/>
                <w:b/>
                <w:sz w:val="16"/>
                <w:szCs w:val="16"/>
              </w:rPr>
              <w:t>6</w:t>
            </w:r>
          </w:p>
        </w:tc>
        <w:tc>
          <w:tcPr>
            <w:tcW w:w="8443" w:type="dxa"/>
            <w:shd w:val="clear" w:color="auto" w:fill="FDE9D9" w:themeFill="accent6" w:themeFillTint="33"/>
            <w:vAlign w:val="center"/>
          </w:tcPr>
          <w:p w:rsidR="00204230" w:rsidRPr="00204230" w:rsidRDefault="00204230" w:rsidP="00E273B3">
            <w:pPr>
              <w:pStyle w:val="AralkYok"/>
              <w:jc w:val="left"/>
              <w:rPr>
                <w:rFonts w:ascii="Times New Roman" w:hAnsi="Times New Roman" w:cs="Times New Roman"/>
                <w:sz w:val="16"/>
                <w:szCs w:val="16"/>
              </w:rPr>
            </w:pPr>
            <w:r w:rsidRPr="00204230">
              <w:rPr>
                <w:rFonts w:ascii="Times New Roman" w:hAnsi="Times New Roman" w:cs="Times New Roman"/>
                <w:sz w:val="16"/>
                <w:szCs w:val="16"/>
              </w:rPr>
              <w:t>İngilizce dersini kapsayan yarışmalar (Bilgi Yarışmaları, kitap okuma yarışmaları vb) düzenlenecek ve başırılı olan öğrenciler ödüllendirilecek.</w:t>
            </w:r>
          </w:p>
        </w:tc>
        <w:tc>
          <w:tcPr>
            <w:tcW w:w="2434" w:type="dxa"/>
            <w:shd w:val="clear" w:color="auto" w:fill="FDE9D9" w:themeFill="accent6" w:themeFillTint="33"/>
            <w:vAlign w:val="center"/>
          </w:tcPr>
          <w:p w:rsidR="00204230" w:rsidRDefault="00204230" w:rsidP="00E273B3">
            <w:pPr>
              <w:pStyle w:val="AralkYok"/>
              <w:jc w:val="center"/>
              <w:rPr>
                <w:rFonts w:ascii="Times New Roman" w:hAnsi="Times New Roman" w:cs="Times New Roman"/>
                <w:sz w:val="16"/>
                <w:szCs w:val="16"/>
              </w:rPr>
            </w:pPr>
            <w:r w:rsidRPr="004B75C3">
              <w:rPr>
                <w:rFonts w:ascii="Times New Roman" w:hAnsi="Times New Roman" w:cs="Times New Roman"/>
                <w:sz w:val="16"/>
                <w:szCs w:val="16"/>
              </w:rPr>
              <w:t>Okul İdaresi ve Öğretmenler</w:t>
            </w:r>
          </w:p>
        </w:tc>
      </w:tr>
    </w:tbl>
    <w:p w:rsidR="002744CE" w:rsidRDefault="002744CE" w:rsidP="002744CE">
      <w:pPr>
        <w:spacing w:after="0"/>
        <w:ind w:firstLine="709"/>
        <w:rPr>
          <w:rFonts w:ascii="Times New Roman" w:hAnsi="Times New Roman" w:cs="Times New Roman"/>
          <w:sz w:val="24"/>
          <w:szCs w:val="24"/>
        </w:rPr>
      </w:pPr>
    </w:p>
    <w:p w:rsidR="002744CE" w:rsidRDefault="002744CE" w:rsidP="002744CE">
      <w:pPr>
        <w:spacing w:after="0"/>
        <w:ind w:firstLine="709"/>
        <w:rPr>
          <w:rFonts w:ascii="Times New Roman" w:hAnsi="Times New Roman" w:cs="Times New Roman"/>
          <w:sz w:val="24"/>
          <w:szCs w:val="24"/>
        </w:rPr>
      </w:pPr>
    </w:p>
    <w:tbl>
      <w:tblPr>
        <w:tblStyle w:val="TabloKlavuzu"/>
        <w:tblW w:w="14615" w:type="dxa"/>
        <w:tblLook w:val="04A0" w:firstRow="1" w:lastRow="0" w:firstColumn="1" w:lastColumn="0" w:noHBand="0" w:noVBand="1"/>
      </w:tblPr>
      <w:tblGrid>
        <w:gridCol w:w="696"/>
        <w:gridCol w:w="2531"/>
        <w:gridCol w:w="569"/>
        <w:gridCol w:w="8541"/>
        <w:gridCol w:w="2278"/>
      </w:tblGrid>
      <w:tr w:rsidR="00802204" w:rsidRPr="00802204" w:rsidTr="00780C03">
        <w:trPr>
          <w:trHeight w:val="596"/>
        </w:trPr>
        <w:tc>
          <w:tcPr>
            <w:tcW w:w="696" w:type="dxa"/>
            <w:shd w:val="clear" w:color="auto" w:fill="D99594" w:themeFill="accent2" w:themeFillTint="99"/>
            <w:vAlign w:val="center"/>
          </w:tcPr>
          <w:p w:rsidR="00802204" w:rsidRPr="00802204" w:rsidRDefault="00802204" w:rsidP="00E273B3">
            <w:pPr>
              <w:jc w:val="center"/>
              <w:rPr>
                <w:rFonts w:ascii="Times New Roman" w:hAnsi="Times New Roman" w:cs="Times New Roman"/>
                <w:b/>
                <w:sz w:val="16"/>
                <w:szCs w:val="16"/>
              </w:rPr>
            </w:pPr>
            <w:r w:rsidRPr="00802204">
              <w:rPr>
                <w:rFonts w:ascii="Times New Roman" w:hAnsi="Times New Roman" w:cs="Times New Roman"/>
                <w:b/>
                <w:sz w:val="16"/>
                <w:szCs w:val="16"/>
              </w:rPr>
              <w:t>TEMA</w:t>
            </w:r>
          </w:p>
        </w:tc>
        <w:tc>
          <w:tcPr>
            <w:tcW w:w="2531" w:type="dxa"/>
            <w:shd w:val="clear" w:color="auto" w:fill="D99594" w:themeFill="accent2" w:themeFillTint="99"/>
            <w:vAlign w:val="center"/>
          </w:tcPr>
          <w:p w:rsidR="00802204" w:rsidRPr="00802204" w:rsidRDefault="00802204" w:rsidP="00E273B3">
            <w:pPr>
              <w:jc w:val="center"/>
              <w:rPr>
                <w:rFonts w:ascii="Times New Roman" w:hAnsi="Times New Roman" w:cs="Times New Roman"/>
                <w:b/>
                <w:sz w:val="16"/>
                <w:szCs w:val="16"/>
              </w:rPr>
            </w:pPr>
            <w:r w:rsidRPr="00802204">
              <w:rPr>
                <w:rFonts w:ascii="Times New Roman" w:hAnsi="Times New Roman" w:cs="Times New Roman"/>
                <w:b/>
                <w:sz w:val="16"/>
                <w:szCs w:val="16"/>
              </w:rPr>
              <w:t>STRATEJİK HEDEF</w:t>
            </w:r>
          </w:p>
        </w:tc>
        <w:tc>
          <w:tcPr>
            <w:tcW w:w="569" w:type="dxa"/>
            <w:shd w:val="clear" w:color="auto" w:fill="D99594" w:themeFill="accent2" w:themeFillTint="99"/>
            <w:vAlign w:val="center"/>
          </w:tcPr>
          <w:p w:rsidR="00802204" w:rsidRPr="00802204" w:rsidRDefault="00802204" w:rsidP="00E273B3">
            <w:pPr>
              <w:jc w:val="center"/>
              <w:rPr>
                <w:rFonts w:ascii="Times New Roman" w:hAnsi="Times New Roman" w:cs="Times New Roman"/>
                <w:b/>
                <w:sz w:val="16"/>
                <w:szCs w:val="16"/>
              </w:rPr>
            </w:pPr>
            <w:r w:rsidRPr="00802204">
              <w:rPr>
                <w:rFonts w:ascii="Times New Roman" w:hAnsi="Times New Roman" w:cs="Times New Roman"/>
                <w:b/>
                <w:sz w:val="16"/>
                <w:szCs w:val="16"/>
              </w:rPr>
              <w:t>NO:</w:t>
            </w:r>
          </w:p>
        </w:tc>
        <w:tc>
          <w:tcPr>
            <w:tcW w:w="8541" w:type="dxa"/>
            <w:shd w:val="clear" w:color="auto" w:fill="D99594" w:themeFill="accent2" w:themeFillTint="99"/>
            <w:vAlign w:val="center"/>
          </w:tcPr>
          <w:p w:rsidR="00802204" w:rsidRPr="00802204" w:rsidRDefault="00802204" w:rsidP="00E273B3">
            <w:pPr>
              <w:jc w:val="center"/>
              <w:rPr>
                <w:rFonts w:ascii="Times New Roman" w:hAnsi="Times New Roman" w:cs="Times New Roman"/>
                <w:b/>
                <w:sz w:val="16"/>
                <w:szCs w:val="16"/>
              </w:rPr>
            </w:pPr>
            <w:r w:rsidRPr="00802204">
              <w:rPr>
                <w:rFonts w:ascii="Times New Roman" w:hAnsi="Times New Roman" w:cs="Times New Roman"/>
                <w:b/>
                <w:bCs/>
                <w:sz w:val="16"/>
                <w:szCs w:val="16"/>
              </w:rPr>
              <w:t>STRATEJİLER/TEDBİRLER</w:t>
            </w:r>
          </w:p>
        </w:tc>
        <w:tc>
          <w:tcPr>
            <w:tcW w:w="2278" w:type="dxa"/>
            <w:shd w:val="clear" w:color="auto" w:fill="D99594" w:themeFill="accent2" w:themeFillTint="99"/>
            <w:vAlign w:val="center"/>
          </w:tcPr>
          <w:p w:rsidR="00802204" w:rsidRPr="00802204" w:rsidRDefault="00802204" w:rsidP="00E273B3">
            <w:pPr>
              <w:jc w:val="center"/>
              <w:rPr>
                <w:rFonts w:ascii="Times New Roman" w:hAnsi="Times New Roman" w:cs="Times New Roman"/>
                <w:b/>
                <w:sz w:val="16"/>
                <w:szCs w:val="16"/>
              </w:rPr>
            </w:pPr>
            <w:r w:rsidRPr="00802204">
              <w:rPr>
                <w:rFonts w:ascii="Times New Roman" w:hAnsi="Times New Roman" w:cs="Times New Roman"/>
                <w:b/>
                <w:sz w:val="16"/>
                <w:szCs w:val="16"/>
              </w:rPr>
              <w:t>ANA SORUMLU</w:t>
            </w:r>
          </w:p>
        </w:tc>
      </w:tr>
      <w:tr w:rsidR="00802204" w:rsidRPr="00802204" w:rsidTr="00780C03">
        <w:trPr>
          <w:trHeight w:val="596"/>
        </w:trPr>
        <w:tc>
          <w:tcPr>
            <w:tcW w:w="696" w:type="dxa"/>
            <w:vMerge w:val="restart"/>
            <w:shd w:val="clear" w:color="auto" w:fill="D99594" w:themeFill="accent2" w:themeFillTint="99"/>
            <w:textDirection w:val="btLr"/>
            <w:vAlign w:val="center"/>
          </w:tcPr>
          <w:p w:rsidR="00802204" w:rsidRPr="00802204" w:rsidRDefault="00802204" w:rsidP="00802204">
            <w:pPr>
              <w:ind w:left="113" w:right="113"/>
              <w:jc w:val="center"/>
              <w:rPr>
                <w:rFonts w:ascii="Times New Roman" w:hAnsi="Times New Roman" w:cs="Times New Roman"/>
                <w:b/>
                <w:sz w:val="22"/>
                <w:szCs w:val="22"/>
              </w:rPr>
            </w:pPr>
            <w:r w:rsidRPr="00802204">
              <w:rPr>
                <w:rFonts w:ascii="Times New Roman" w:hAnsi="Times New Roman" w:cs="Times New Roman"/>
                <w:b/>
                <w:sz w:val="22"/>
                <w:szCs w:val="22"/>
              </w:rPr>
              <w:t>KURUMSAL KAPASİTENİN GELİŞTİRİLMESİ</w:t>
            </w:r>
          </w:p>
        </w:tc>
        <w:tc>
          <w:tcPr>
            <w:tcW w:w="2531" w:type="dxa"/>
            <w:vMerge w:val="restart"/>
            <w:shd w:val="clear" w:color="auto" w:fill="E5B8B7" w:themeFill="accent2" w:themeFillTint="66"/>
            <w:textDirection w:val="btLr"/>
            <w:vAlign w:val="center"/>
          </w:tcPr>
          <w:p w:rsidR="00802204" w:rsidRPr="00802204" w:rsidRDefault="00802204" w:rsidP="00802204">
            <w:pPr>
              <w:ind w:left="113" w:right="113"/>
              <w:jc w:val="center"/>
              <w:rPr>
                <w:rFonts w:ascii="Times New Roman" w:hAnsi="Times New Roman" w:cs="Times New Roman"/>
                <w:b/>
                <w:sz w:val="16"/>
                <w:szCs w:val="16"/>
              </w:rPr>
            </w:pPr>
            <w:r>
              <w:rPr>
                <w:rFonts w:ascii="Times New Roman" w:hAnsi="Times New Roman" w:cs="Times New Roman"/>
                <w:b/>
                <w:sz w:val="16"/>
                <w:szCs w:val="16"/>
              </w:rPr>
              <w:t>Stratejik Hedef 3.1:</w:t>
            </w:r>
          </w:p>
          <w:p w:rsidR="00802204" w:rsidRPr="00802204" w:rsidRDefault="00780C03" w:rsidP="00802204">
            <w:pPr>
              <w:ind w:left="113" w:right="113"/>
              <w:jc w:val="center"/>
              <w:rPr>
                <w:rFonts w:ascii="Times New Roman" w:hAnsi="Times New Roman" w:cs="Times New Roman"/>
                <w:sz w:val="16"/>
                <w:szCs w:val="16"/>
              </w:rPr>
            </w:pPr>
            <w:r w:rsidRPr="00780C03">
              <w:rPr>
                <w:rFonts w:ascii="Times New Roman" w:hAnsi="Times New Roman" w:cs="Times New Roman"/>
                <w:sz w:val="16"/>
                <w:szCs w:val="16"/>
              </w:rPr>
              <w:t>Okulumuzun  niteliklerini evrensel normlara yükseltmek. Veli – Okul işbirliğini arttırarak okulun ihtiyaçları konusunda veli ve çevre ilgisini arttırmak.</w:t>
            </w:r>
          </w:p>
        </w:tc>
        <w:tc>
          <w:tcPr>
            <w:tcW w:w="569" w:type="dxa"/>
            <w:shd w:val="clear" w:color="auto" w:fill="F2DBDB" w:themeFill="accent2" w:themeFillTint="33"/>
            <w:vAlign w:val="center"/>
          </w:tcPr>
          <w:p w:rsidR="00802204" w:rsidRPr="00802204" w:rsidRDefault="00802204" w:rsidP="00802204">
            <w:pPr>
              <w:jc w:val="center"/>
              <w:rPr>
                <w:rFonts w:ascii="Times New Roman" w:hAnsi="Times New Roman" w:cs="Times New Roman"/>
                <w:b/>
                <w:sz w:val="16"/>
                <w:szCs w:val="16"/>
              </w:rPr>
            </w:pPr>
            <w:r>
              <w:rPr>
                <w:rFonts w:ascii="Times New Roman" w:hAnsi="Times New Roman" w:cs="Times New Roman"/>
                <w:b/>
                <w:sz w:val="16"/>
                <w:szCs w:val="16"/>
              </w:rPr>
              <w:t>1</w:t>
            </w:r>
          </w:p>
        </w:tc>
        <w:tc>
          <w:tcPr>
            <w:tcW w:w="8541" w:type="dxa"/>
            <w:shd w:val="clear" w:color="auto" w:fill="F2DBDB" w:themeFill="accent2" w:themeFillTint="33"/>
            <w:vAlign w:val="center"/>
          </w:tcPr>
          <w:p w:rsidR="00802204" w:rsidRPr="00802204" w:rsidRDefault="00802204" w:rsidP="00E273B3">
            <w:pPr>
              <w:pStyle w:val="AralkYok"/>
              <w:jc w:val="left"/>
              <w:rPr>
                <w:rFonts w:ascii="Times New Roman" w:hAnsi="Times New Roman" w:cs="Times New Roman"/>
                <w:sz w:val="16"/>
                <w:szCs w:val="16"/>
              </w:rPr>
            </w:pPr>
            <w:r w:rsidRPr="00802204">
              <w:rPr>
                <w:rFonts w:ascii="Times New Roman" w:hAnsi="Times New Roman" w:cs="Times New Roman"/>
                <w:sz w:val="16"/>
                <w:szCs w:val="16"/>
              </w:rPr>
              <w:t>Okulumuzda yapılan genel ve sınıf bazında veli toplantılarının sayısı arttırılarak daha sıkı işbirliği sağlanacak.</w:t>
            </w:r>
          </w:p>
        </w:tc>
        <w:tc>
          <w:tcPr>
            <w:tcW w:w="2278" w:type="dxa"/>
            <w:shd w:val="clear" w:color="auto" w:fill="F2DBDB" w:themeFill="accent2" w:themeFillTint="33"/>
            <w:vAlign w:val="center"/>
          </w:tcPr>
          <w:p w:rsidR="00802204" w:rsidRPr="00802204" w:rsidRDefault="00802204" w:rsidP="00E273B3">
            <w:pPr>
              <w:jc w:val="center"/>
              <w:rPr>
                <w:rFonts w:ascii="Times New Roman" w:hAnsi="Times New Roman" w:cs="Times New Roman"/>
                <w:sz w:val="16"/>
                <w:szCs w:val="16"/>
              </w:rPr>
            </w:pPr>
            <w:r w:rsidRPr="00802204">
              <w:rPr>
                <w:rFonts w:ascii="Times New Roman" w:hAnsi="Times New Roman" w:cs="Times New Roman"/>
                <w:sz w:val="16"/>
                <w:szCs w:val="16"/>
              </w:rPr>
              <w:t>Okul İdaresi ve Öğretmenler</w:t>
            </w:r>
          </w:p>
        </w:tc>
      </w:tr>
      <w:tr w:rsidR="00802204" w:rsidRPr="00802204" w:rsidTr="00780C03">
        <w:trPr>
          <w:trHeight w:val="596"/>
        </w:trPr>
        <w:tc>
          <w:tcPr>
            <w:tcW w:w="696" w:type="dxa"/>
            <w:vMerge/>
            <w:shd w:val="clear" w:color="auto" w:fill="D99594" w:themeFill="accent2" w:themeFillTint="99"/>
          </w:tcPr>
          <w:p w:rsidR="00802204" w:rsidRPr="00802204" w:rsidRDefault="00802204" w:rsidP="002744CE">
            <w:pPr>
              <w:rPr>
                <w:rFonts w:ascii="Times New Roman" w:hAnsi="Times New Roman" w:cs="Times New Roman"/>
                <w:sz w:val="16"/>
                <w:szCs w:val="16"/>
              </w:rPr>
            </w:pPr>
          </w:p>
        </w:tc>
        <w:tc>
          <w:tcPr>
            <w:tcW w:w="2531" w:type="dxa"/>
            <w:vMerge/>
            <w:shd w:val="clear" w:color="auto" w:fill="E5B8B7" w:themeFill="accent2" w:themeFillTint="66"/>
            <w:textDirection w:val="btLr"/>
            <w:vAlign w:val="center"/>
          </w:tcPr>
          <w:p w:rsidR="00802204" w:rsidRPr="00802204" w:rsidRDefault="00802204" w:rsidP="00802204">
            <w:pPr>
              <w:ind w:left="113" w:right="113"/>
              <w:jc w:val="center"/>
              <w:rPr>
                <w:rFonts w:ascii="Times New Roman" w:hAnsi="Times New Roman" w:cs="Times New Roman"/>
                <w:sz w:val="16"/>
                <w:szCs w:val="16"/>
              </w:rPr>
            </w:pPr>
          </w:p>
        </w:tc>
        <w:tc>
          <w:tcPr>
            <w:tcW w:w="569" w:type="dxa"/>
            <w:shd w:val="clear" w:color="auto" w:fill="F2DBDB" w:themeFill="accent2" w:themeFillTint="33"/>
            <w:vAlign w:val="center"/>
          </w:tcPr>
          <w:p w:rsidR="00802204" w:rsidRPr="00802204" w:rsidRDefault="00802204" w:rsidP="00802204">
            <w:pPr>
              <w:jc w:val="center"/>
              <w:rPr>
                <w:rFonts w:ascii="Times New Roman" w:hAnsi="Times New Roman" w:cs="Times New Roman"/>
                <w:b/>
                <w:sz w:val="16"/>
                <w:szCs w:val="16"/>
              </w:rPr>
            </w:pPr>
            <w:r>
              <w:rPr>
                <w:rFonts w:ascii="Times New Roman" w:hAnsi="Times New Roman" w:cs="Times New Roman"/>
                <w:b/>
                <w:sz w:val="16"/>
                <w:szCs w:val="16"/>
              </w:rPr>
              <w:t>2</w:t>
            </w:r>
          </w:p>
        </w:tc>
        <w:tc>
          <w:tcPr>
            <w:tcW w:w="8541" w:type="dxa"/>
            <w:shd w:val="clear" w:color="auto" w:fill="F2DBDB" w:themeFill="accent2" w:themeFillTint="33"/>
            <w:vAlign w:val="center"/>
          </w:tcPr>
          <w:p w:rsidR="00802204" w:rsidRPr="00802204" w:rsidRDefault="00802204" w:rsidP="00E273B3">
            <w:pPr>
              <w:pStyle w:val="AralkYok"/>
              <w:jc w:val="left"/>
              <w:rPr>
                <w:rFonts w:ascii="Times New Roman" w:hAnsi="Times New Roman" w:cs="Times New Roman"/>
                <w:sz w:val="16"/>
                <w:szCs w:val="16"/>
              </w:rPr>
            </w:pPr>
            <w:r w:rsidRPr="00802204">
              <w:rPr>
                <w:rFonts w:ascii="Times New Roman" w:hAnsi="Times New Roman" w:cs="Times New Roman"/>
                <w:sz w:val="16"/>
                <w:szCs w:val="16"/>
              </w:rPr>
              <w:t>Yapılacak veli toplantıları velilerimizin çoğunlukla katılabileceği gün ve saat dikkate alınarak planlanacaktır.</w:t>
            </w:r>
          </w:p>
        </w:tc>
        <w:tc>
          <w:tcPr>
            <w:tcW w:w="2278" w:type="dxa"/>
            <w:shd w:val="clear" w:color="auto" w:fill="F2DBDB" w:themeFill="accent2" w:themeFillTint="33"/>
            <w:vAlign w:val="center"/>
          </w:tcPr>
          <w:p w:rsidR="00802204" w:rsidRPr="00802204" w:rsidRDefault="00802204" w:rsidP="00E273B3">
            <w:pPr>
              <w:jc w:val="center"/>
              <w:rPr>
                <w:rFonts w:ascii="Times New Roman" w:hAnsi="Times New Roman" w:cs="Times New Roman"/>
                <w:sz w:val="16"/>
                <w:szCs w:val="16"/>
              </w:rPr>
            </w:pPr>
            <w:r w:rsidRPr="00802204">
              <w:rPr>
                <w:rFonts w:ascii="Times New Roman" w:hAnsi="Times New Roman" w:cs="Times New Roman"/>
                <w:sz w:val="16"/>
                <w:szCs w:val="16"/>
              </w:rPr>
              <w:t>Okul İdaresi ve Öğretmenler</w:t>
            </w:r>
          </w:p>
        </w:tc>
      </w:tr>
      <w:tr w:rsidR="00802204" w:rsidRPr="00802204" w:rsidTr="00780C03">
        <w:trPr>
          <w:trHeight w:val="596"/>
        </w:trPr>
        <w:tc>
          <w:tcPr>
            <w:tcW w:w="696" w:type="dxa"/>
            <w:vMerge/>
            <w:shd w:val="clear" w:color="auto" w:fill="D99594" w:themeFill="accent2" w:themeFillTint="99"/>
          </w:tcPr>
          <w:p w:rsidR="00802204" w:rsidRPr="00802204" w:rsidRDefault="00802204" w:rsidP="002744CE">
            <w:pPr>
              <w:rPr>
                <w:rFonts w:ascii="Times New Roman" w:hAnsi="Times New Roman" w:cs="Times New Roman"/>
                <w:sz w:val="16"/>
                <w:szCs w:val="16"/>
              </w:rPr>
            </w:pPr>
          </w:p>
        </w:tc>
        <w:tc>
          <w:tcPr>
            <w:tcW w:w="2531" w:type="dxa"/>
            <w:vMerge/>
            <w:shd w:val="clear" w:color="auto" w:fill="E5B8B7" w:themeFill="accent2" w:themeFillTint="66"/>
            <w:textDirection w:val="btLr"/>
            <w:vAlign w:val="center"/>
          </w:tcPr>
          <w:p w:rsidR="00802204" w:rsidRPr="00802204" w:rsidRDefault="00802204" w:rsidP="00802204">
            <w:pPr>
              <w:ind w:left="113" w:right="113"/>
              <w:jc w:val="center"/>
              <w:rPr>
                <w:rFonts w:ascii="Times New Roman" w:hAnsi="Times New Roman" w:cs="Times New Roman"/>
                <w:sz w:val="16"/>
                <w:szCs w:val="16"/>
              </w:rPr>
            </w:pPr>
          </w:p>
        </w:tc>
        <w:tc>
          <w:tcPr>
            <w:tcW w:w="569" w:type="dxa"/>
            <w:shd w:val="clear" w:color="auto" w:fill="F2DBDB" w:themeFill="accent2" w:themeFillTint="33"/>
            <w:vAlign w:val="center"/>
          </w:tcPr>
          <w:p w:rsidR="00802204" w:rsidRPr="00802204" w:rsidRDefault="00802204" w:rsidP="00802204">
            <w:pPr>
              <w:jc w:val="center"/>
              <w:rPr>
                <w:rFonts w:ascii="Times New Roman" w:hAnsi="Times New Roman" w:cs="Times New Roman"/>
                <w:b/>
                <w:sz w:val="16"/>
                <w:szCs w:val="16"/>
              </w:rPr>
            </w:pPr>
            <w:r>
              <w:rPr>
                <w:rFonts w:ascii="Times New Roman" w:hAnsi="Times New Roman" w:cs="Times New Roman"/>
                <w:b/>
                <w:sz w:val="16"/>
                <w:szCs w:val="16"/>
              </w:rPr>
              <w:t>3</w:t>
            </w:r>
          </w:p>
        </w:tc>
        <w:tc>
          <w:tcPr>
            <w:tcW w:w="8541" w:type="dxa"/>
            <w:shd w:val="clear" w:color="auto" w:fill="F2DBDB" w:themeFill="accent2" w:themeFillTint="33"/>
            <w:vAlign w:val="center"/>
          </w:tcPr>
          <w:p w:rsidR="00802204" w:rsidRPr="00802204" w:rsidRDefault="00802204" w:rsidP="00E273B3">
            <w:pPr>
              <w:pStyle w:val="AralkYok"/>
              <w:jc w:val="left"/>
              <w:rPr>
                <w:rFonts w:ascii="Times New Roman" w:hAnsi="Times New Roman" w:cs="Times New Roman"/>
                <w:sz w:val="16"/>
                <w:szCs w:val="16"/>
              </w:rPr>
            </w:pPr>
            <w:r w:rsidRPr="00802204">
              <w:rPr>
                <w:rFonts w:ascii="Times New Roman" w:hAnsi="Times New Roman" w:cs="Times New Roman"/>
                <w:sz w:val="16"/>
                <w:szCs w:val="16"/>
              </w:rPr>
              <w:t>Belli aralıklarda önceden planlanarak veli ev ziyaretleri yapılacaktır.</w:t>
            </w:r>
          </w:p>
        </w:tc>
        <w:tc>
          <w:tcPr>
            <w:tcW w:w="2278" w:type="dxa"/>
            <w:shd w:val="clear" w:color="auto" w:fill="F2DBDB" w:themeFill="accent2" w:themeFillTint="33"/>
            <w:vAlign w:val="center"/>
          </w:tcPr>
          <w:p w:rsidR="00802204" w:rsidRPr="00802204" w:rsidRDefault="00802204" w:rsidP="00E273B3">
            <w:pPr>
              <w:jc w:val="center"/>
              <w:rPr>
                <w:rFonts w:ascii="Times New Roman" w:hAnsi="Times New Roman" w:cs="Times New Roman"/>
                <w:sz w:val="16"/>
                <w:szCs w:val="16"/>
              </w:rPr>
            </w:pPr>
            <w:r w:rsidRPr="00802204">
              <w:rPr>
                <w:rFonts w:ascii="Times New Roman" w:hAnsi="Times New Roman" w:cs="Times New Roman"/>
                <w:sz w:val="16"/>
                <w:szCs w:val="16"/>
              </w:rPr>
              <w:t>Okul İdaresi ve Öğretmenler</w:t>
            </w:r>
          </w:p>
        </w:tc>
      </w:tr>
      <w:tr w:rsidR="00802204" w:rsidRPr="00802204" w:rsidTr="00780C03">
        <w:trPr>
          <w:trHeight w:val="596"/>
        </w:trPr>
        <w:tc>
          <w:tcPr>
            <w:tcW w:w="696" w:type="dxa"/>
            <w:vMerge/>
            <w:shd w:val="clear" w:color="auto" w:fill="D99594" w:themeFill="accent2" w:themeFillTint="99"/>
          </w:tcPr>
          <w:p w:rsidR="00802204" w:rsidRPr="00802204" w:rsidRDefault="00802204" w:rsidP="002744CE">
            <w:pPr>
              <w:rPr>
                <w:rFonts w:ascii="Times New Roman" w:hAnsi="Times New Roman" w:cs="Times New Roman"/>
                <w:sz w:val="16"/>
                <w:szCs w:val="16"/>
              </w:rPr>
            </w:pPr>
          </w:p>
        </w:tc>
        <w:tc>
          <w:tcPr>
            <w:tcW w:w="2531" w:type="dxa"/>
            <w:vMerge/>
            <w:shd w:val="clear" w:color="auto" w:fill="E5B8B7" w:themeFill="accent2" w:themeFillTint="66"/>
            <w:textDirection w:val="btLr"/>
            <w:vAlign w:val="center"/>
          </w:tcPr>
          <w:p w:rsidR="00802204" w:rsidRPr="00802204" w:rsidRDefault="00802204" w:rsidP="00802204">
            <w:pPr>
              <w:ind w:left="113" w:right="113"/>
              <w:jc w:val="center"/>
              <w:rPr>
                <w:rFonts w:ascii="Times New Roman" w:hAnsi="Times New Roman" w:cs="Times New Roman"/>
                <w:sz w:val="16"/>
                <w:szCs w:val="16"/>
              </w:rPr>
            </w:pPr>
          </w:p>
        </w:tc>
        <w:tc>
          <w:tcPr>
            <w:tcW w:w="569" w:type="dxa"/>
            <w:shd w:val="clear" w:color="auto" w:fill="F2DBDB" w:themeFill="accent2" w:themeFillTint="33"/>
            <w:vAlign w:val="center"/>
          </w:tcPr>
          <w:p w:rsidR="00802204" w:rsidRPr="00802204" w:rsidRDefault="00802204" w:rsidP="00802204">
            <w:pPr>
              <w:jc w:val="center"/>
              <w:rPr>
                <w:rFonts w:ascii="Times New Roman" w:hAnsi="Times New Roman" w:cs="Times New Roman"/>
                <w:b/>
                <w:sz w:val="16"/>
                <w:szCs w:val="16"/>
              </w:rPr>
            </w:pPr>
            <w:r>
              <w:rPr>
                <w:rFonts w:ascii="Times New Roman" w:hAnsi="Times New Roman" w:cs="Times New Roman"/>
                <w:b/>
                <w:sz w:val="16"/>
                <w:szCs w:val="16"/>
              </w:rPr>
              <w:t>4</w:t>
            </w:r>
          </w:p>
        </w:tc>
        <w:tc>
          <w:tcPr>
            <w:tcW w:w="8541" w:type="dxa"/>
            <w:shd w:val="clear" w:color="auto" w:fill="F2DBDB" w:themeFill="accent2" w:themeFillTint="33"/>
            <w:vAlign w:val="center"/>
          </w:tcPr>
          <w:p w:rsidR="00802204" w:rsidRPr="00802204" w:rsidRDefault="00802204" w:rsidP="00E273B3">
            <w:pPr>
              <w:pStyle w:val="AralkYok"/>
              <w:jc w:val="left"/>
              <w:rPr>
                <w:rFonts w:ascii="Times New Roman" w:hAnsi="Times New Roman" w:cs="Times New Roman"/>
                <w:sz w:val="16"/>
                <w:szCs w:val="16"/>
              </w:rPr>
            </w:pPr>
            <w:r w:rsidRPr="00802204">
              <w:rPr>
                <w:rFonts w:ascii="Times New Roman" w:hAnsi="Times New Roman" w:cs="Times New Roman"/>
                <w:sz w:val="16"/>
                <w:szCs w:val="16"/>
              </w:rPr>
              <w:t>Sınıf rehber öğretmenlerinin veli ev ziyaretleri yaparak ve iletişim araçları kullanarak sürekli bir işbirliği kurulacaktır.</w:t>
            </w:r>
          </w:p>
        </w:tc>
        <w:tc>
          <w:tcPr>
            <w:tcW w:w="2278" w:type="dxa"/>
            <w:shd w:val="clear" w:color="auto" w:fill="F2DBDB" w:themeFill="accent2" w:themeFillTint="33"/>
            <w:vAlign w:val="center"/>
          </w:tcPr>
          <w:p w:rsidR="00802204" w:rsidRPr="00802204" w:rsidRDefault="00802204" w:rsidP="00E273B3">
            <w:pPr>
              <w:jc w:val="center"/>
              <w:rPr>
                <w:rFonts w:ascii="Times New Roman" w:hAnsi="Times New Roman" w:cs="Times New Roman"/>
                <w:sz w:val="16"/>
                <w:szCs w:val="16"/>
              </w:rPr>
            </w:pPr>
            <w:r w:rsidRPr="00802204">
              <w:rPr>
                <w:rFonts w:ascii="Times New Roman" w:hAnsi="Times New Roman" w:cs="Times New Roman"/>
                <w:sz w:val="16"/>
                <w:szCs w:val="16"/>
              </w:rPr>
              <w:t>Okul İdaresi ve Öğretmenler</w:t>
            </w:r>
          </w:p>
        </w:tc>
      </w:tr>
      <w:tr w:rsidR="00802204" w:rsidRPr="00802204" w:rsidTr="00780C03">
        <w:trPr>
          <w:trHeight w:val="596"/>
        </w:trPr>
        <w:tc>
          <w:tcPr>
            <w:tcW w:w="696" w:type="dxa"/>
            <w:vMerge/>
            <w:shd w:val="clear" w:color="auto" w:fill="D99594" w:themeFill="accent2" w:themeFillTint="99"/>
          </w:tcPr>
          <w:p w:rsidR="00802204" w:rsidRPr="00802204" w:rsidRDefault="00802204" w:rsidP="002744CE">
            <w:pPr>
              <w:rPr>
                <w:rFonts w:ascii="Times New Roman" w:hAnsi="Times New Roman" w:cs="Times New Roman"/>
                <w:sz w:val="16"/>
                <w:szCs w:val="16"/>
              </w:rPr>
            </w:pPr>
          </w:p>
        </w:tc>
        <w:tc>
          <w:tcPr>
            <w:tcW w:w="2531" w:type="dxa"/>
            <w:vMerge/>
            <w:shd w:val="clear" w:color="auto" w:fill="E5B8B7" w:themeFill="accent2" w:themeFillTint="66"/>
            <w:textDirection w:val="btLr"/>
            <w:vAlign w:val="center"/>
          </w:tcPr>
          <w:p w:rsidR="00802204" w:rsidRPr="00802204" w:rsidRDefault="00802204" w:rsidP="00802204">
            <w:pPr>
              <w:ind w:left="113" w:right="113"/>
              <w:jc w:val="center"/>
              <w:rPr>
                <w:rFonts w:ascii="Times New Roman" w:hAnsi="Times New Roman" w:cs="Times New Roman"/>
                <w:sz w:val="16"/>
                <w:szCs w:val="16"/>
              </w:rPr>
            </w:pPr>
          </w:p>
        </w:tc>
        <w:tc>
          <w:tcPr>
            <w:tcW w:w="569" w:type="dxa"/>
            <w:shd w:val="clear" w:color="auto" w:fill="F2DBDB" w:themeFill="accent2" w:themeFillTint="33"/>
            <w:vAlign w:val="center"/>
          </w:tcPr>
          <w:p w:rsidR="00802204" w:rsidRPr="00802204" w:rsidRDefault="00802204" w:rsidP="00802204">
            <w:pPr>
              <w:jc w:val="center"/>
              <w:rPr>
                <w:rFonts w:ascii="Times New Roman" w:hAnsi="Times New Roman" w:cs="Times New Roman"/>
                <w:b/>
                <w:sz w:val="16"/>
                <w:szCs w:val="16"/>
              </w:rPr>
            </w:pPr>
            <w:r>
              <w:rPr>
                <w:rFonts w:ascii="Times New Roman" w:hAnsi="Times New Roman" w:cs="Times New Roman"/>
                <w:b/>
                <w:sz w:val="16"/>
                <w:szCs w:val="16"/>
              </w:rPr>
              <w:t>5</w:t>
            </w:r>
          </w:p>
        </w:tc>
        <w:tc>
          <w:tcPr>
            <w:tcW w:w="8541" w:type="dxa"/>
            <w:shd w:val="clear" w:color="auto" w:fill="F2DBDB" w:themeFill="accent2" w:themeFillTint="33"/>
            <w:vAlign w:val="center"/>
          </w:tcPr>
          <w:p w:rsidR="00802204" w:rsidRPr="00802204" w:rsidRDefault="00802204" w:rsidP="00E273B3">
            <w:pPr>
              <w:pStyle w:val="AralkYok"/>
              <w:jc w:val="left"/>
              <w:rPr>
                <w:rFonts w:ascii="Times New Roman" w:hAnsi="Times New Roman" w:cs="Times New Roman"/>
                <w:sz w:val="16"/>
                <w:szCs w:val="16"/>
              </w:rPr>
            </w:pPr>
            <w:r w:rsidRPr="00802204">
              <w:rPr>
                <w:rFonts w:ascii="Times New Roman" w:hAnsi="Times New Roman" w:cs="Times New Roman"/>
                <w:sz w:val="16"/>
                <w:szCs w:val="16"/>
              </w:rPr>
              <w:t>İlçe Milli Eğitim Müdürlüğü ve Halk Eğitim Merkezi Müdürlüğü ile işbirliği yapılarak velilerimize belli zamanlarda ilgili konularda seminerler düzenlenecektir.</w:t>
            </w:r>
          </w:p>
        </w:tc>
        <w:tc>
          <w:tcPr>
            <w:tcW w:w="2278" w:type="dxa"/>
            <w:shd w:val="clear" w:color="auto" w:fill="F2DBDB" w:themeFill="accent2" w:themeFillTint="33"/>
            <w:vAlign w:val="center"/>
          </w:tcPr>
          <w:p w:rsidR="00802204" w:rsidRPr="00802204" w:rsidRDefault="00802204" w:rsidP="00E273B3">
            <w:pPr>
              <w:jc w:val="center"/>
              <w:rPr>
                <w:rFonts w:ascii="Times New Roman" w:hAnsi="Times New Roman" w:cs="Times New Roman"/>
                <w:sz w:val="16"/>
                <w:szCs w:val="16"/>
              </w:rPr>
            </w:pPr>
            <w:r w:rsidRPr="00802204">
              <w:rPr>
                <w:rFonts w:ascii="Times New Roman" w:hAnsi="Times New Roman" w:cs="Times New Roman"/>
                <w:sz w:val="16"/>
                <w:szCs w:val="16"/>
              </w:rPr>
              <w:t>Okul İdaresi</w:t>
            </w:r>
          </w:p>
        </w:tc>
      </w:tr>
      <w:tr w:rsidR="00D57200" w:rsidRPr="00802204" w:rsidTr="00780C03">
        <w:trPr>
          <w:trHeight w:val="596"/>
        </w:trPr>
        <w:tc>
          <w:tcPr>
            <w:tcW w:w="696" w:type="dxa"/>
            <w:vMerge/>
            <w:shd w:val="clear" w:color="auto" w:fill="D99594" w:themeFill="accent2" w:themeFillTint="99"/>
          </w:tcPr>
          <w:p w:rsidR="00D57200" w:rsidRPr="00802204" w:rsidRDefault="00D57200" w:rsidP="002744CE">
            <w:pPr>
              <w:rPr>
                <w:rFonts w:ascii="Times New Roman" w:hAnsi="Times New Roman" w:cs="Times New Roman"/>
                <w:sz w:val="16"/>
                <w:szCs w:val="16"/>
              </w:rPr>
            </w:pPr>
          </w:p>
        </w:tc>
        <w:tc>
          <w:tcPr>
            <w:tcW w:w="2531" w:type="dxa"/>
            <w:vMerge w:val="restart"/>
            <w:shd w:val="clear" w:color="auto" w:fill="E5B8B7" w:themeFill="accent2" w:themeFillTint="66"/>
            <w:textDirection w:val="btLr"/>
            <w:vAlign w:val="center"/>
          </w:tcPr>
          <w:p w:rsidR="00780C03" w:rsidRPr="00780C03" w:rsidRDefault="00D57200" w:rsidP="00780C03">
            <w:pPr>
              <w:ind w:left="113" w:right="113"/>
              <w:jc w:val="center"/>
              <w:rPr>
                <w:rFonts w:ascii="Times New Roman" w:hAnsi="Times New Roman" w:cs="Times New Roman"/>
                <w:b/>
                <w:sz w:val="16"/>
                <w:szCs w:val="16"/>
              </w:rPr>
            </w:pPr>
            <w:r>
              <w:rPr>
                <w:rFonts w:ascii="Times New Roman" w:hAnsi="Times New Roman" w:cs="Times New Roman"/>
                <w:b/>
                <w:sz w:val="16"/>
                <w:szCs w:val="16"/>
              </w:rPr>
              <w:t>Stratejik Hedef 3.2:</w:t>
            </w:r>
          </w:p>
          <w:p w:rsidR="00780C03" w:rsidRPr="00780C03" w:rsidRDefault="00780C03" w:rsidP="00780C03">
            <w:pPr>
              <w:ind w:left="113" w:right="113"/>
              <w:jc w:val="left"/>
              <w:rPr>
                <w:rFonts w:ascii="Times New Roman" w:hAnsi="Times New Roman" w:cs="Times New Roman"/>
                <w:sz w:val="16"/>
                <w:szCs w:val="16"/>
              </w:rPr>
            </w:pPr>
            <w:r w:rsidRPr="00780C03">
              <w:rPr>
                <w:rFonts w:ascii="Times New Roman" w:hAnsi="Times New Roman" w:cs="Times New Roman"/>
                <w:sz w:val="16"/>
                <w:szCs w:val="16"/>
              </w:rPr>
              <w:t>Paydaş memnuniyetini ve yönetim-organizasyon faaliyetlerinin işlerliğini arttırıp görünürlüklerini sağladıktan sonra enformasyon teknolojilerinin kullanımını artırarak günümüz eğitim sistemini destekleyen kurumsal bir yapının oluşturulmasını sağlamak.</w:t>
            </w:r>
          </w:p>
          <w:p w:rsidR="00D57200" w:rsidRPr="00802204" w:rsidRDefault="00D57200" w:rsidP="00802204">
            <w:pPr>
              <w:ind w:left="113" w:right="113"/>
              <w:jc w:val="center"/>
              <w:rPr>
                <w:rFonts w:ascii="Times New Roman" w:hAnsi="Times New Roman" w:cs="Times New Roman"/>
                <w:sz w:val="16"/>
                <w:szCs w:val="16"/>
              </w:rPr>
            </w:pPr>
          </w:p>
        </w:tc>
        <w:tc>
          <w:tcPr>
            <w:tcW w:w="569" w:type="dxa"/>
            <w:shd w:val="clear" w:color="auto" w:fill="F2DBDB" w:themeFill="accent2" w:themeFillTint="33"/>
            <w:vAlign w:val="center"/>
          </w:tcPr>
          <w:p w:rsidR="00D57200" w:rsidRPr="00802204" w:rsidRDefault="00D57200" w:rsidP="00802204">
            <w:pPr>
              <w:jc w:val="center"/>
              <w:rPr>
                <w:rFonts w:ascii="Times New Roman" w:hAnsi="Times New Roman" w:cs="Times New Roman"/>
                <w:b/>
                <w:sz w:val="16"/>
                <w:szCs w:val="16"/>
              </w:rPr>
            </w:pPr>
            <w:r>
              <w:rPr>
                <w:rFonts w:ascii="Times New Roman" w:hAnsi="Times New Roman" w:cs="Times New Roman"/>
                <w:b/>
                <w:sz w:val="16"/>
                <w:szCs w:val="16"/>
              </w:rPr>
              <w:t>1</w:t>
            </w:r>
          </w:p>
        </w:tc>
        <w:tc>
          <w:tcPr>
            <w:tcW w:w="8541" w:type="dxa"/>
            <w:shd w:val="clear" w:color="auto" w:fill="F2DBDB" w:themeFill="accent2" w:themeFillTint="33"/>
            <w:vAlign w:val="center"/>
          </w:tcPr>
          <w:p w:rsidR="00D57200" w:rsidRDefault="00D57200" w:rsidP="00E273B3">
            <w:pPr>
              <w:pStyle w:val="AralkYok"/>
              <w:jc w:val="left"/>
              <w:rPr>
                <w:rFonts w:ascii="Times New Roman" w:hAnsi="Times New Roman" w:cs="Times New Roman"/>
                <w:sz w:val="16"/>
                <w:szCs w:val="16"/>
              </w:rPr>
            </w:pPr>
            <w:r w:rsidRPr="00D57200">
              <w:rPr>
                <w:rFonts w:ascii="Times New Roman" w:hAnsi="Times New Roman" w:cs="Times New Roman"/>
                <w:sz w:val="16"/>
                <w:szCs w:val="16"/>
              </w:rPr>
              <w:t>Okul genel bütçesinden imkânlar doğrultusunda ihtiyaç duyululan malzemeler alınacak.</w:t>
            </w:r>
          </w:p>
          <w:p w:rsidR="00780C03" w:rsidRPr="00D57200" w:rsidRDefault="00780C03" w:rsidP="00E273B3">
            <w:pPr>
              <w:pStyle w:val="AralkYok"/>
              <w:jc w:val="left"/>
              <w:rPr>
                <w:rFonts w:ascii="Times New Roman" w:hAnsi="Times New Roman" w:cs="Times New Roman"/>
                <w:sz w:val="16"/>
                <w:szCs w:val="16"/>
              </w:rPr>
            </w:pPr>
          </w:p>
        </w:tc>
        <w:tc>
          <w:tcPr>
            <w:tcW w:w="2278" w:type="dxa"/>
            <w:shd w:val="clear" w:color="auto" w:fill="F2DBDB" w:themeFill="accent2" w:themeFillTint="33"/>
            <w:vAlign w:val="center"/>
          </w:tcPr>
          <w:p w:rsidR="00D57200" w:rsidRPr="00D57200" w:rsidRDefault="00D57200" w:rsidP="00E273B3">
            <w:pPr>
              <w:jc w:val="center"/>
              <w:rPr>
                <w:rFonts w:ascii="Times New Roman" w:hAnsi="Times New Roman" w:cs="Times New Roman"/>
                <w:sz w:val="16"/>
                <w:szCs w:val="16"/>
              </w:rPr>
            </w:pPr>
            <w:r w:rsidRPr="00D57200">
              <w:rPr>
                <w:rFonts w:ascii="Times New Roman" w:hAnsi="Times New Roman" w:cs="Times New Roman"/>
                <w:sz w:val="16"/>
                <w:szCs w:val="16"/>
              </w:rPr>
              <w:t>Okul İdaresi</w:t>
            </w:r>
          </w:p>
        </w:tc>
      </w:tr>
      <w:tr w:rsidR="00D57200" w:rsidRPr="00802204" w:rsidTr="00780C03">
        <w:trPr>
          <w:trHeight w:val="596"/>
        </w:trPr>
        <w:tc>
          <w:tcPr>
            <w:tcW w:w="696" w:type="dxa"/>
            <w:vMerge/>
            <w:shd w:val="clear" w:color="auto" w:fill="D99594" w:themeFill="accent2" w:themeFillTint="99"/>
          </w:tcPr>
          <w:p w:rsidR="00D57200" w:rsidRPr="00802204" w:rsidRDefault="00D57200" w:rsidP="002744CE">
            <w:pPr>
              <w:rPr>
                <w:rFonts w:ascii="Times New Roman" w:hAnsi="Times New Roman" w:cs="Times New Roman"/>
                <w:sz w:val="16"/>
                <w:szCs w:val="16"/>
              </w:rPr>
            </w:pPr>
          </w:p>
        </w:tc>
        <w:tc>
          <w:tcPr>
            <w:tcW w:w="2531" w:type="dxa"/>
            <w:vMerge/>
            <w:shd w:val="clear" w:color="auto" w:fill="E5B8B7" w:themeFill="accent2" w:themeFillTint="66"/>
            <w:textDirection w:val="btLr"/>
            <w:vAlign w:val="center"/>
          </w:tcPr>
          <w:p w:rsidR="00D57200" w:rsidRPr="00802204" w:rsidRDefault="00D57200" w:rsidP="00802204">
            <w:pPr>
              <w:ind w:left="113" w:right="113"/>
              <w:jc w:val="center"/>
              <w:rPr>
                <w:rFonts w:ascii="Times New Roman" w:hAnsi="Times New Roman" w:cs="Times New Roman"/>
                <w:sz w:val="16"/>
                <w:szCs w:val="16"/>
              </w:rPr>
            </w:pPr>
          </w:p>
        </w:tc>
        <w:tc>
          <w:tcPr>
            <w:tcW w:w="569" w:type="dxa"/>
            <w:shd w:val="clear" w:color="auto" w:fill="F2DBDB" w:themeFill="accent2" w:themeFillTint="33"/>
            <w:vAlign w:val="center"/>
          </w:tcPr>
          <w:p w:rsidR="00D57200" w:rsidRPr="00802204" w:rsidRDefault="00D57200" w:rsidP="00802204">
            <w:pPr>
              <w:jc w:val="center"/>
              <w:rPr>
                <w:rFonts w:ascii="Times New Roman" w:hAnsi="Times New Roman" w:cs="Times New Roman"/>
                <w:b/>
                <w:sz w:val="16"/>
                <w:szCs w:val="16"/>
              </w:rPr>
            </w:pPr>
            <w:r>
              <w:rPr>
                <w:rFonts w:ascii="Times New Roman" w:hAnsi="Times New Roman" w:cs="Times New Roman"/>
                <w:b/>
                <w:sz w:val="16"/>
                <w:szCs w:val="16"/>
              </w:rPr>
              <w:t>2</w:t>
            </w:r>
          </w:p>
        </w:tc>
        <w:tc>
          <w:tcPr>
            <w:tcW w:w="8541" w:type="dxa"/>
            <w:shd w:val="clear" w:color="auto" w:fill="F2DBDB" w:themeFill="accent2" w:themeFillTint="33"/>
            <w:vAlign w:val="center"/>
          </w:tcPr>
          <w:p w:rsidR="00D57200" w:rsidRPr="00D57200" w:rsidRDefault="00D57200" w:rsidP="00E273B3">
            <w:pPr>
              <w:pStyle w:val="AralkYok"/>
              <w:jc w:val="left"/>
              <w:rPr>
                <w:rFonts w:ascii="Times New Roman" w:hAnsi="Times New Roman" w:cs="Times New Roman"/>
                <w:sz w:val="16"/>
                <w:szCs w:val="16"/>
              </w:rPr>
            </w:pPr>
            <w:r w:rsidRPr="00D57200">
              <w:rPr>
                <w:rFonts w:ascii="Times New Roman" w:hAnsi="Times New Roman" w:cs="Times New Roman"/>
                <w:sz w:val="16"/>
                <w:szCs w:val="16"/>
              </w:rPr>
              <w:t>İlçe Milli Eğitim Müdürlüğü ve İl Milli Eğitim Müdürlüğü aracılığıyla eksikliklerin temin edilmesi sağlanacak.</w:t>
            </w:r>
          </w:p>
        </w:tc>
        <w:tc>
          <w:tcPr>
            <w:tcW w:w="2278" w:type="dxa"/>
            <w:shd w:val="clear" w:color="auto" w:fill="F2DBDB" w:themeFill="accent2" w:themeFillTint="33"/>
            <w:vAlign w:val="center"/>
          </w:tcPr>
          <w:p w:rsidR="00D57200" w:rsidRPr="00D57200" w:rsidRDefault="00D57200" w:rsidP="00E273B3">
            <w:pPr>
              <w:jc w:val="center"/>
              <w:rPr>
                <w:rFonts w:ascii="Times New Roman" w:hAnsi="Times New Roman" w:cs="Times New Roman"/>
                <w:sz w:val="16"/>
                <w:szCs w:val="16"/>
              </w:rPr>
            </w:pPr>
            <w:r w:rsidRPr="00D57200">
              <w:rPr>
                <w:rFonts w:ascii="Times New Roman" w:hAnsi="Times New Roman" w:cs="Times New Roman"/>
                <w:sz w:val="16"/>
                <w:szCs w:val="16"/>
              </w:rPr>
              <w:t>Okul İdaresi</w:t>
            </w:r>
          </w:p>
        </w:tc>
      </w:tr>
      <w:tr w:rsidR="00D57200" w:rsidRPr="00802204" w:rsidTr="00780C03">
        <w:trPr>
          <w:trHeight w:val="596"/>
        </w:trPr>
        <w:tc>
          <w:tcPr>
            <w:tcW w:w="696" w:type="dxa"/>
            <w:vMerge/>
            <w:shd w:val="clear" w:color="auto" w:fill="D99594" w:themeFill="accent2" w:themeFillTint="99"/>
          </w:tcPr>
          <w:p w:rsidR="00D57200" w:rsidRPr="00802204" w:rsidRDefault="00D57200" w:rsidP="002744CE">
            <w:pPr>
              <w:rPr>
                <w:rFonts w:ascii="Times New Roman" w:hAnsi="Times New Roman" w:cs="Times New Roman"/>
                <w:sz w:val="16"/>
                <w:szCs w:val="16"/>
              </w:rPr>
            </w:pPr>
          </w:p>
        </w:tc>
        <w:tc>
          <w:tcPr>
            <w:tcW w:w="2531" w:type="dxa"/>
            <w:vMerge/>
            <w:shd w:val="clear" w:color="auto" w:fill="E5B8B7" w:themeFill="accent2" w:themeFillTint="66"/>
            <w:textDirection w:val="btLr"/>
            <w:vAlign w:val="center"/>
          </w:tcPr>
          <w:p w:rsidR="00D57200" w:rsidRPr="00802204" w:rsidRDefault="00D57200" w:rsidP="00802204">
            <w:pPr>
              <w:ind w:left="113" w:right="113"/>
              <w:jc w:val="center"/>
              <w:rPr>
                <w:rFonts w:ascii="Times New Roman" w:hAnsi="Times New Roman" w:cs="Times New Roman"/>
                <w:sz w:val="16"/>
                <w:szCs w:val="16"/>
              </w:rPr>
            </w:pPr>
          </w:p>
        </w:tc>
        <w:tc>
          <w:tcPr>
            <w:tcW w:w="569" w:type="dxa"/>
            <w:shd w:val="clear" w:color="auto" w:fill="F2DBDB" w:themeFill="accent2" w:themeFillTint="33"/>
            <w:vAlign w:val="center"/>
          </w:tcPr>
          <w:p w:rsidR="00D57200" w:rsidRPr="00802204" w:rsidRDefault="00D57200" w:rsidP="00802204">
            <w:pPr>
              <w:jc w:val="center"/>
              <w:rPr>
                <w:rFonts w:ascii="Times New Roman" w:hAnsi="Times New Roman" w:cs="Times New Roman"/>
                <w:b/>
                <w:sz w:val="16"/>
                <w:szCs w:val="16"/>
              </w:rPr>
            </w:pPr>
            <w:r>
              <w:rPr>
                <w:rFonts w:ascii="Times New Roman" w:hAnsi="Times New Roman" w:cs="Times New Roman"/>
                <w:b/>
                <w:sz w:val="16"/>
                <w:szCs w:val="16"/>
              </w:rPr>
              <w:t>3</w:t>
            </w:r>
          </w:p>
        </w:tc>
        <w:tc>
          <w:tcPr>
            <w:tcW w:w="8541" w:type="dxa"/>
            <w:shd w:val="clear" w:color="auto" w:fill="F2DBDB" w:themeFill="accent2" w:themeFillTint="33"/>
            <w:vAlign w:val="center"/>
          </w:tcPr>
          <w:p w:rsidR="00D57200" w:rsidRPr="00D57200" w:rsidRDefault="00D57200" w:rsidP="00E273B3">
            <w:pPr>
              <w:pStyle w:val="AralkYok"/>
              <w:jc w:val="left"/>
              <w:rPr>
                <w:rFonts w:ascii="Times New Roman" w:hAnsi="Times New Roman" w:cs="Times New Roman"/>
                <w:sz w:val="16"/>
                <w:szCs w:val="16"/>
              </w:rPr>
            </w:pPr>
            <w:r w:rsidRPr="00D57200">
              <w:rPr>
                <w:rFonts w:ascii="Times New Roman" w:hAnsi="Times New Roman" w:cs="Times New Roman"/>
                <w:sz w:val="16"/>
                <w:szCs w:val="16"/>
              </w:rPr>
              <w:t>Okul Aile Birliği ile işbirliği yapılarak ihtiyaç duyulan araç gereçler temin edilecektir.</w:t>
            </w:r>
          </w:p>
        </w:tc>
        <w:tc>
          <w:tcPr>
            <w:tcW w:w="2278" w:type="dxa"/>
            <w:shd w:val="clear" w:color="auto" w:fill="F2DBDB" w:themeFill="accent2" w:themeFillTint="33"/>
            <w:vAlign w:val="center"/>
          </w:tcPr>
          <w:p w:rsidR="00D57200" w:rsidRPr="00D57200" w:rsidRDefault="00D57200" w:rsidP="003A706B">
            <w:pPr>
              <w:jc w:val="center"/>
              <w:rPr>
                <w:rFonts w:ascii="Times New Roman" w:hAnsi="Times New Roman" w:cs="Times New Roman"/>
                <w:sz w:val="16"/>
                <w:szCs w:val="16"/>
              </w:rPr>
            </w:pPr>
            <w:r w:rsidRPr="00D57200">
              <w:rPr>
                <w:rFonts w:ascii="Times New Roman" w:hAnsi="Times New Roman" w:cs="Times New Roman"/>
                <w:sz w:val="16"/>
                <w:szCs w:val="16"/>
              </w:rPr>
              <w:t xml:space="preserve">Okul İdaresi </w:t>
            </w:r>
          </w:p>
        </w:tc>
      </w:tr>
      <w:tr w:rsidR="00D57200" w:rsidRPr="00802204" w:rsidTr="00780C03">
        <w:trPr>
          <w:trHeight w:val="596"/>
        </w:trPr>
        <w:tc>
          <w:tcPr>
            <w:tcW w:w="696" w:type="dxa"/>
            <w:vMerge/>
            <w:shd w:val="clear" w:color="auto" w:fill="D99594" w:themeFill="accent2" w:themeFillTint="99"/>
          </w:tcPr>
          <w:p w:rsidR="00D57200" w:rsidRPr="00802204" w:rsidRDefault="00D57200" w:rsidP="002744CE">
            <w:pPr>
              <w:rPr>
                <w:rFonts w:ascii="Times New Roman" w:hAnsi="Times New Roman" w:cs="Times New Roman"/>
                <w:sz w:val="16"/>
                <w:szCs w:val="16"/>
              </w:rPr>
            </w:pPr>
          </w:p>
        </w:tc>
        <w:tc>
          <w:tcPr>
            <w:tcW w:w="2531" w:type="dxa"/>
            <w:vMerge/>
            <w:shd w:val="clear" w:color="auto" w:fill="E5B8B7" w:themeFill="accent2" w:themeFillTint="66"/>
            <w:textDirection w:val="btLr"/>
            <w:vAlign w:val="center"/>
          </w:tcPr>
          <w:p w:rsidR="00D57200" w:rsidRPr="00802204" w:rsidRDefault="00D57200" w:rsidP="00802204">
            <w:pPr>
              <w:ind w:left="113" w:right="113"/>
              <w:jc w:val="center"/>
              <w:rPr>
                <w:rFonts w:ascii="Times New Roman" w:hAnsi="Times New Roman" w:cs="Times New Roman"/>
                <w:sz w:val="16"/>
                <w:szCs w:val="16"/>
              </w:rPr>
            </w:pPr>
          </w:p>
        </w:tc>
        <w:tc>
          <w:tcPr>
            <w:tcW w:w="569" w:type="dxa"/>
            <w:shd w:val="clear" w:color="auto" w:fill="F2DBDB" w:themeFill="accent2" w:themeFillTint="33"/>
            <w:vAlign w:val="center"/>
          </w:tcPr>
          <w:p w:rsidR="00D57200" w:rsidRPr="00802204" w:rsidRDefault="00D57200" w:rsidP="00802204">
            <w:pPr>
              <w:jc w:val="center"/>
              <w:rPr>
                <w:rFonts w:ascii="Times New Roman" w:hAnsi="Times New Roman" w:cs="Times New Roman"/>
                <w:b/>
                <w:sz w:val="16"/>
                <w:szCs w:val="16"/>
              </w:rPr>
            </w:pPr>
            <w:r>
              <w:rPr>
                <w:rFonts w:ascii="Times New Roman" w:hAnsi="Times New Roman" w:cs="Times New Roman"/>
                <w:b/>
                <w:sz w:val="16"/>
                <w:szCs w:val="16"/>
              </w:rPr>
              <w:t>4</w:t>
            </w:r>
          </w:p>
        </w:tc>
        <w:tc>
          <w:tcPr>
            <w:tcW w:w="8541" w:type="dxa"/>
            <w:shd w:val="clear" w:color="auto" w:fill="F2DBDB" w:themeFill="accent2" w:themeFillTint="33"/>
            <w:vAlign w:val="center"/>
          </w:tcPr>
          <w:p w:rsidR="00D57200" w:rsidRPr="00D57200" w:rsidRDefault="00D57200" w:rsidP="00E273B3">
            <w:pPr>
              <w:pStyle w:val="AralkYok"/>
              <w:jc w:val="left"/>
              <w:rPr>
                <w:rFonts w:ascii="Times New Roman" w:hAnsi="Times New Roman" w:cs="Times New Roman"/>
                <w:sz w:val="16"/>
                <w:szCs w:val="16"/>
              </w:rPr>
            </w:pPr>
            <w:r w:rsidRPr="00D57200">
              <w:rPr>
                <w:rFonts w:ascii="Times New Roman" w:hAnsi="Times New Roman" w:cs="Times New Roman"/>
                <w:sz w:val="16"/>
                <w:szCs w:val="16"/>
              </w:rPr>
              <w:t>Bulunduğumuz çevredeki hayırsever vatandaşlar ve sivil toplum kuruluşları ile irtibat kurulacaktır.</w:t>
            </w:r>
          </w:p>
        </w:tc>
        <w:tc>
          <w:tcPr>
            <w:tcW w:w="2278" w:type="dxa"/>
            <w:shd w:val="clear" w:color="auto" w:fill="F2DBDB" w:themeFill="accent2" w:themeFillTint="33"/>
            <w:vAlign w:val="center"/>
          </w:tcPr>
          <w:p w:rsidR="00D57200" w:rsidRPr="00D57200" w:rsidRDefault="00D57200" w:rsidP="003A706B">
            <w:pPr>
              <w:jc w:val="center"/>
              <w:rPr>
                <w:rFonts w:ascii="Times New Roman" w:hAnsi="Times New Roman" w:cs="Times New Roman"/>
                <w:sz w:val="16"/>
                <w:szCs w:val="16"/>
              </w:rPr>
            </w:pPr>
            <w:r w:rsidRPr="00D57200">
              <w:rPr>
                <w:rFonts w:ascii="Times New Roman" w:hAnsi="Times New Roman" w:cs="Times New Roman"/>
                <w:sz w:val="16"/>
                <w:szCs w:val="16"/>
              </w:rPr>
              <w:t xml:space="preserve">Okul İdaresi </w:t>
            </w:r>
          </w:p>
        </w:tc>
      </w:tr>
      <w:tr w:rsidR="00D57200" w:rsidRPr="00802204" w:rsidTr="00780C03">
        <w:trPr>
          <w:trHeight w:val="596"/>
        </w:trPr>
        <w:tc>
          <w:tcPr>
            <w:tcW w:w="696" w:type="dxa"/>
            <w:vMerge/>
            <w:shd w:val="clear" w:color="auto" w:fill="D99594" w:themeFill="accent2" w:themeFillTint="99"/>
          </w:tcPr>
          <w:p w:rsidR="00D57200" w:rsidRPr="00802204" w:rsidRDefault="00D57200" w:rsidP="002744CE">
            <w:pPr>
              <w:rPr>
                <w:rFonts w:ascii="Times New Roman" w:hAnsi="Times New Roman" w:cs="Times New Roman"/>
                <w:sz w:val="16"/>
                <w:szCs w:val="16"/>
              </w:rPr>
            </w:pPr>
          </w:p>
        </w:tc>
        <w:tc>
          <w:tcPr>
            <w:tcW w:w="2531" w:type="dxa"/>
            <w:vMerge w:val="restart"/>
            <w:shd w:val="clear" w:color="auto" w:fill="E5B8B7" w:themeFill="accent2" w:themeFillTint="66"/>
            <w:textDirection w:val="btLr"/>
            <w:vAlign w:val="center"/>
          </w:tcPr>
          <w:p w:rsidR="00D57200" w:rsidRPr="00802204" w:rsidRDefault="00D57200" w:rsidP="00802204">
            <w:pPr>
              <w:ind w:left="113" w:right="113"/>
              <w:jc w:val="center"/>
              <w:rPr>
                <w:rFonts w:ascii="Times New Roman" w:hAnsi="Times New Roman" w:cs="Times New Roman"/>
                <w:b/>
                <w:sz w:val="16"/>
                <w:szCs w:val="16"/>
              </w:rPr>
            </w:pPr>
            <w:r>
              <w:rPr>
                <w:rFonts w:ascii="Times New Roman" w:hAnsi="Times New Roman" w:cs="Times New Roman"/>
                <w:b/>
                <w:sz w:val="16"/>
                <w:szCs w:val="16"/>
              </w:rPr>
              <w:t>Stratejik Hedef 3.3:</w:t>
            </w:r>
          </w:p>
          <w:p w:rsidR="00D57200" w:rsidRPr="00802204" w:rsidRDefault="00780C03" w:rsidP="00802204">
            <w:pPr>
              <w:ind w:left="113" w:right="113"/>
              <w:jc w:val="center"/>
              <w:rPr>
                <w:rFonts w:ascii="Times New Roman" w:hAnsi="Times New Roman" w:cs="Times New Roman"/>
                <w:sz w:val="16"/>
                <w:szCs w:val="16"/>
              </w:rPr>
            </w:pPr>
            <w:r w:rsidRPr="00780C03">
              <w:rPr>
                <w:rFonts w:ascii="Times New Roman" w:hAnsi="Times New Roman" w:cs="Times New Roman"/>
                <w:sz w:val="16"/>
                <w:szCs w:val="16"/>
              </w:rPr>
              <w:t xml:space="preserve">Yönetici ve çalışanların niteliklerini geliştirmek ve kurumun hizmet kalitesini yükseltmek amacıyla insan kaynaklarının etkili ve verimli kullanılmasını sağlamak. </w:t>
            </w:r>
          </w:p>
        </w:tc>
        <w:tc>
          <w:tcPr>
            <w:tcW w:w="569" w:type="dxa"/>
            <w:shd w:val="clear" w:color="auto" w:fill="F2DBDB" w:themeFill="accent2" w:themeFillTint="33"/>
            <w:vAlign w:val="center"/>
          </w:tcPr>
          <w:p w:rsidR="00D57200" w:rsidRPr="00802204" w:rsidRDefault="00D57200" w:rsidP="00802204">
            <w:pPr>
              <w:jc w:val="center"/>
              <w:rPr>
                <w:rFonts w:ascii="Times New Roman" w:hAnsi="Times New Roman" w:cs="Times New Roman"/>
                <w:b/>
                <w:sz w:val="16"/>
                <w:szCs w:val="16"/>
              </w:rPr>
            </w:pPr>
            <w:r>
              <w:rPr>
                <w:rFonts w:ascii="Times New Roman" w:hAnsi="Times New Roman" w:cs="Times New Roman"/>
                <w:b/>
                <w:sz w:val="16"/>
                <w:szCs w:val="16"/>
              </w:rPr>
              <w:t>1</w:t>
            </w:r>
          </w:p>
        </w:tc>
        <w:tc>
          <w:tcPr>
            <w:tcW w:w="8541" w:type="dxa"/>
            <w:shd w:val="clear" w:color="auto" w:fill="F2DBDB" w:themeFill="accent2" w:themeFillTint="33"/>
            <w:vAlign w:val="center"/>
          </w:tcPr>
          <w:p w:rsidR="00D57200" w:rsidRDefault="00D57200" w:rsidP="00E273B3">
            <w:pPr>
              <w:pStyle w:val="AralkYok"/>
              <w:jc w:val="left"/>
              <w:rPr>
                <w:rFonts w:ascii="Times New Roman" w:hAnsi="Times New Roman" w:cs="Times New Roman"/>
                <w:sz w:val="16"/>
                <w:szCs w:val="16"/>
              </w:rPr>
            </w:pPr>
            <w:r w:rsidRPr="00D57200">
              <w:rPr>
                <w:rFonts w:ascii="Times New Roman" w:hAnsi="Times New Roman" w:cs="Times New Roman"/>
                <w:sz w:val="16"/>
                <w:szCs w:val="16"/>
              </w:rPr>
              <w:t>Okul Norm Bilgileri sürekli güncellenerek ilgili mercilere bildirilecektir.</w:t>
            </w:r>
          </w:p>
          <w:p w:rsidR="00780C03" w:rsidRPr="00D57200" w:rsidRDefault="00780C03" w:rsidP="00780C03">
            <w:pPr>
              <w:pStyle w:val="AralkYok"/>
              <w:jc w:val="left"/>
              <w:rPr>
                <w:rFonts w:ascii="Times New Roman" w:hAnsi="Times New Roman" w:cs="Times New Roman"/>
                <w:sz w:val="16"/>
                <w:szCs w:val="16"/>
              </w:rPr>
            </w:pPr>
          </w:p>
        </w:tc>
        <w:tc>
          <w:tcPr>
            <w:tcW w:w="2278" w:type="dxa"/>
            <w:shd w:val="clear" w:color="auto" w:fill="F2DBDB" w:themeFill="accent2" w:themeFillTint="33"/>
            <w:vAlign w:val="center"/>
          </w:tcPr>
          <w:p w:rsidR="00D57200" w:rsidRPr="00D57200" w:rsidRDefault="00D57200" w:rsidP="00E273B3">
            <w:pPr>
              <w:jc w:val="center"/>
              <w:rPr>
                <w:rFonts w:ascii="Times New Roman" w:hAnsi="Times New Roman" w:cs="Times New Roman"/>
                <w:sz w:val="16"/>
                <w:szCs w:val="16"/>
              </w:rPr>
            </w:pPr>
            <w:r w:rsidRPr="00D57200">
              <w:rPr>
                <w:rFonts w:ascii="Times New Roman" w:hAnsi="Times New Roman" w:cs="Times New Roman"/>
                <w:sz w:val="16"/>
                <w:szCs w:val="16"/>
              </w:rPr>
              <w:t>Okul İdaresi</w:t>
            </w:r>
          </w:p>
        </w:tc>
      </w:tr>
      <w:tr w:rsidR="00D57200" w:rsidRPr="00802204" w:rsidTr="00780C03">
        <w:trPr>
          <w:trHeight w:val="596"/>
        </w:trPr>
        <w:tc>
          <w:tcPr>
            <w:tcW w:w="696" w:type="dxa"/>
            <w:vMerge/>
            <w:shd w:val="clear" w:color="auto" w:fill="D99594" w:themeFill="accent2" w:themeFillTint="99"/>
          </w:tcPr>
          <w:p w:rsidR="00D57200" w:rsidRPr="00802204" w:rsidRDefault="00D57200" w:rsidP="002744CE">
            <w:pPr>
              <w:rPr>
                <w:rFonts w:ascii="Times New Roman" w:hAnsi="Times New Roman" w:cs="Times New Roman"/>
                <w:sz w:val="16"/>
                <w:szCs w:val="16"/>
              </w:rPr>
            </w:pPr>
          </w:p>
        </w:tc>
        <w:tc>
          <w:tcPr>
            <w:tcW w:w="2531" w:type="dxa"/>
            <w:vMerge/>
            <w:shd w:val="clear" w:color="auto" w:fill="E5B8B7" w:themeFill="accent2" w:themeFillTint="66"/>
          </w:tcPr>
          <w:p w:rsidR="00D57200" w:rsidRPr="00802204" w:rsidRDefault="00D57200" w:rsidP="002744CE">
            <w:pPr>
              <w:rPr>
                <w:rFonts w:ascii="Times New Roman" w:hAnsi="Times New Roman" w:cs="Times New Roman"/>
                <w:sz w:val="16"/>
                <w:szCs w:val="16"/>
              </w:rPr>
            </w:pPr>
          </w:p>
        </w:tc>
        <w:tc>
          <w:tcPr>
            <w:tcW w:w="569" w:type="dxa"/>
            <w:shd w:val="clear" w:color="auto" w:fill="F2DBDB" w:themeFill="accent2" w:themeFillTint="33"/>
            <w:vAlign w:val="center"/>
          </w:tcPr>
          <w:p w:rsidR="00D57200" w:rsidRPr="00802204" w:rsidRDefault="00D57200" w:rsidP="00802204">
            <w:pPr>
              <w:jc w:val="center"/>
              <w:rPr>
                <w:rFonts w:ascii="Times New Roman" w:hAnsi="Times New Roman" w:cs="Times New Roman"/>
                <w:b/>
                <w:sz w:val="16"/>
                <w:szCs w:val="16"/>
              </w:rPr>
            </w:pPr>
            <w:r>
              <w:rPr>
                <w:rFonts w:ascii="Times New Roman" w:hAnsi="Times New Roman" w:cs="Times New Roman"/>
                <w:b/>
                <w:sz w:val="16"/>
                <w:szCs w:val="16"/>
              </w:rPr>
              <w:t>2</w:t>
            </w:r>
          </w:p>
        </w:tc>
        <w:tc>
          <w:tcPr>
            <w:tcW w:w="8541" w:type="dxa"/>
            <w:shd w:val="clear" w:color="auto" w:fill="F2DBDB" w:themeFill="accent2" w:themeFillTint="33"/>
            <w:vAlign w:val="center"/>
          </w:tcPr>
          <w:p w:rsidR="00D57200" w:rsidRPr="00D57200" w:rsidRDefault="00D57200" w:rsidP="00E273B3">
            <w:pPr>
              <w:pStyle w:val="AralkYok"/>
              <w:jc w:val="left"/>
              <w:rPr>
                <w:rFonts w:ascii="Times New Roman" w:hAnsi="Times New Roman" w:cs="Times New Roman"/>
                <w:sz w:val="16"/>
                <w:szCs w:val="16"/>
              </w:rPr>
            </w:pPr>
            <w:r w:rsidRPr="00D57200">
              <w:rPr>
                <w:rFonts w:ascii="Times New Roman" w:hAnsi="Times New Roman" w:cs="Times New Roman"/>
                <w:sz w:val="16"/>
                <w:szCs w:val="16"/>
              </w:rPr>
              <w:t>Norm kadro yetersizliğinde İlçe Milli Eğitim Müdürlüğü ile koordineli çalışılarak öğretmen görevlendirmesiyle ihtiyaç giderilecektir.</w:t>
            </w:r>
          </w:p>
        </w:tc>
        <w:tc>
          <w:tcPr>
            <w:tcW w:w="2278" w:type="dxa"/>
            <w:shd w:val="clear" w:color="auto" w:fill="F2DBDB" w:themeFill="accent2" w:themeFillTint="33"/>
            <w:vAlign w:val="center"/>
          </w:tcPr>
          <w:p w:rsidR="00D57200" w:rsidRPr="00D57200" w:rsidRDefault="00D57200" w:rsidP="00E273B3">
            <w:pPr>
              <w:jc w:val="center"/>
              <w:rPr>
                <w:rFonts w:ascii="Times New Roman" w:hAnsi="Times New Roman" w:cs="Times New Roman"/>
                <w:sz w:val="16"/>
                <w:szCs w:val="16"/>
              </w:rPr>
            </w:pPr>
            <w:r w:rsidRPr="00D57200">
              <w:rPr>
                <w:rFonts w:ascii="Times New Roman" w:hAnsi="Times New Roman" w:cs="Times New Roman"/>
                <w:sz w:val="16"/>
                <w:szCs w:val="16"/>
              </w:rPr>
              <w:t>Okul İdaresi</w:t>
            </w:r>
          </w:p>
        </w:tc>
      </w:tr>
      <w:tr w:rsidR="00D57200" w:rsidRPr="00802204" w:rsidTr="00780C03">
        <w:trPr>
          <w:trHeight w:val="596"/>
        </w:trPr>
        <w:tc>
          <w:tcPr>
            <w:tcW w:w="696" w:type="dxa"/>
            <w:vMerge/>
            <w:shd w:val="clear" w:color="auto" w:fill="D99594" w:themeFill="accent2" w:themeFillTint="99"/>
          </w:tcPr>
          <w:p w:rsidR="00D57200" w:rsidRPr="00802204" w:rsidRDefault="00D57200" w:rsidP="002744CE">
            <w:pPr>
              <w:rPr>
                <w:rFonts w:ascii="Times New Roman" w:hAnsi="Times New Roman" w:cs="Times New Roman"/>
                <w:sz w:val="16"/>
                <w:szCs w:val="16"/>
              </w:rPr>
            </w:pPr>
          </w:p>
        </w:tc>
        <w:tc>
          <w:tcPr>
            <w:tcW w:w="2531" w:type="dxa"/>
            <w:vMerge/>
            <w:shd w:val="clear" w:color="auto" w:fill="E5B8B7" w:themeFill="accent2" w:themeFillTint="66"/>
          </w:tcPr>
          <w:p w:rsidR="00D57200" w:rsidRPr="00802204" w:rsidRDefault="00D57200" w:rsidP="002744CE">
            <w:pPr>
              <w:rPr>
                <w:rFonts w:ascii="Times New Roman" w:hAnsi="Times New Roman" w:cs="Times New Roman"/>
                <w:sz w:val="16"/>
                <w:szCs w:val="16"/>
              </w:rPr>
            </w:pPr>
          </w:p>
        </w:tc>
        <w:tc>
          <w:tcPr>
            <w:tcW w:w="569" w:type="dxa"/>
            <w:shd w:val="clear" w:color="auto" w:fill="F2DBDB" w:themeFill="accent2" w:themeFillTint="33"/>
            <w:vAlign w:val="center"/>
          </w:tcPr>
          <w:p w:rsidR="00D57200" w:rsidRDefault="00D57200" w:rsidP="00802204">
            <w:pPr>
              <w:jc w:val="center"/>
              <w:rPr>
                <w:rFonts w:ascii="Times New Roman" w:hAnsi="Times New Roman" w:cs="Times New Roman"/>
                <w:b/>
                <w:sz w:val="16"/>
                <w:szCs w:val="16"/>
              </w:rPr>
            </w:pPr>
            <w:r>
              <w:rPr>
                <w:rFonts w:ascii="Times New Roman" w:hAnsi="Times New Roman" w:cs="Times New Roman"/>
                <w:b/>
                <w:sz w:val="16"/>
                <w:szCs w:val="16"/>
              </w:rPr>
              <w:t>3</w:t>
            </w:r>
          </w:p>
        </w:tc>
        <w:tc>
          <w:tcPr>
            <w:tcW w:w="8541" w:type="dxa"/>
            <w:shd w:val="clear" w:color="auto" w:fill="F2DBDB" w:themeFill="accent2" w:themeFillTint="33"/>
            <w:vAlign w:val="center"/>
          </w:tcPr>
          <w:p w:rsidR="00D57200" w:rsidRPr="00D57200" w:rsidRDefault="00D57200" w:rsidP="00E273B3">
            <w:pPr>
              <w:pStyle w:val="Default"/>
              <w:jc w:val="left"/>
              <w:rPr>
                <w:rFonts w:ascii="Times New Roman" w:hAnsi="Times New Roman" w:cs="Times New Roman"/>
                <w:sz w:val="16"/>
                <w:szCs w:val="16"/>
              </w:rPr>
            </w:pPr>
            <w:r w:rsidRPr="00D57200">
              <w:rPr>
                <w:rFonts w:ascii="Times New Roman" w:hAnsi="Times New Roman" w:cs="Times New Roman"/>
                <w:sz w:val="16"/>
                <w:szCs w:val="16"/>
              </w:rPr>
              <w:t xml:space="preserve">Öğretmenlerimizin merkezi hizmet içi eğitim faaliyetlerine katılmaları teşvik edilecek, öğretmenlerin istek ve ihtiyaçları doğrultusunda mahalli hizmet içi eğitim çalışmaları yapılacaktır. </w:t>
            </w:r>
          </w:p>
          <w:p w:rsidR="00D57200" w:rsidRPr="00D57200" w:rsidRDefault="00D57200" w:rsidP="00E273B3">
            <w:pPr>
              <w:pStyle w:val="AralkYok"/>
              <w:jc w:val="left"/>
              <w:rPr>
                <w:rFonts w:ascii="Times New Roman" w:hAnsi="Times New Roman" w:cs="Times New Roman"/>
                <w:sz w:val="16"/>
                <w:szCs w:val="16"/>
              </w:rPr>
            </w:pPr>
          </w:p>
        </w:tc>
        <w:tc>
          <w:tcPr>
            <w:tcW w:w="2278" w:type="dxa"/>
            <w:shd w:val="clear" w:color="auto" w:fill="F2DBDB" w:themeFill="accent2" w:themeFillTint="33"/>
            <w:vAlign w:val="center"/>
          </w:tcPr>
          <w:p w:rsidR="00D57200" w:rsidRPr="00D57200" w:rsidRDefault="00D57200" w:rsidP="00E273B3">
            <w:pPr>
              <w:jc w:val="center"/>
              <w:rPr>
                <w:rFonts w:ascii="Times New Roman" w:hAnsi="Times New Roman" w:cs="Times New Roman"/>
                <w:sz w:val="16"/>
                <w:szCs w:val="16"/>
              </w:rPr>
            </w:pPr>
            <w:r w:rsidRPr="00D57200">
              <w:rPr>
                <w:rFonts w:ascii="Times New Roman" w:hAnsi="Times New Roman" w:cs="Times New Roman"/>
                <w:sz w:val="16"/>
                <w:szCs w:val="16"/>
              </w:rPr>
              <w:t>Okul İdaresi</w:t>
            </w:r>
          </w:p>
        </w:tc>
      </w:tr>
    </w:tbl>
    <w:p w:rsidR="00802204" w:rsidRDefault="00802204" w:rsidP="002744CE">
      <w:pPr>
        <w:spacing w:after="0"/>
        <w:ind w:firstLine="709"/>
        <w:rPr>
          <w:rFonts w:ascii="Times New Roman" w:hAnsi="Times New Roman" w:cs="Times New Roman"/>
          <w:sz w:val="24"/>
          <w:szCs w:val="24"/>
        </w:rPr>
      </w:pPr>
    </w:p>
    <w:p w:rsidR="002744CE" w:rsidRDefault="002744CE" w:rsidP="00D57200">
      <w:pPr>
        <w:spacing w:after="0"/>
        <w:rPr>
          <w:rFonts w:ascii="Times New Roman" w:hAnsi="Times New Roman" w:cs="Times New Roman"/>
          <w:sz w:val="24"/>
          <w:szCs w:val="24"/>
        </w:rPr>
      </w:pPr>
    </w:p>
    <w:p w:rsidR="001E2C65" w:rsidRDefault="001E2C65" w:rsidP="001E2C65">
      <w:pPr>
        <w:spacing w:after="0"/>
        <w:ind w:firstLine="709"/>
        <w:rPr>
          <w:rFonts w:ascii="Times New Roman" w:hAnsi="Times New Roman" w:cs="Times New Roman"/>
          <w:b/>
          <w:sz w:val="16"/>
          <w:szCs w:val="16"/>
        </w:rPr>
      </w:pPr>
    </w:p>
    <w:p w:rsidR="001E2C65" w:rsidRPr="001E2C65" w:rsidRDefault="001E2C65" w:rsidP="001E2C65">
      <w:pPr>
        <w:spacing w:after="0"/>
        <w:ind w:firstLine="709"/>
        <w:rPr>
          <w:rFonts w:ascii="Times New Roman" w:hAnsi="Times New Roman" w:cs="Times New Roman"/>
          <w:b/>
          <w:sz w:val="24"/>
          <w:szCs w:val="24"/>
        </w:rPr>
      </w:pPr>
      <w:r w:rsidRPr="001E2C65">
        <w:rPr>
          <w:rFonts w:ascii="Times New Roman" w:hAnsi="Times New Roman" w:cs="Times New Roman"/>
          <w:b/>
          <w:sz w:val="24"/>
          <w:szCs w:val="24"/>
        </w:rPr>
        <w:lastRenderedPageBreak/>
        <w:t>EK 2:Tablo: 5 Paydaş Matrisi ve Önceliği Tablosu</w:t>
      </w: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5"/>
        <w:gridCol w:w="1833"/>
        <w:gridCol w:w="1229"/>
        <w:gridCol w:w="4867"/>
        <w:gridCol w:w="621"/>
        <w:gridCol w:w="621"/>
        <w:gridCol w:w="621"/>
        <w:gridCol w:w="621"/>
        <w:gridCol w:w="646"/>
        <w:gridCol w:w="1383"/>
        <w:gridCol w:w="1248"/>
      </w:tblGrid>
      <w:tr w:rsidR="001E2C65" w:rsidRPr="009943CB" w:rsidTr="001E2C65">
        <w:trPr>
          <w:trHeight w:val="675"/>
        </w:trPr>
        <w:tc>
          <w:tcPr>
            <w:tcW w:w="522" w:type="dxa"/>
            <w:vMerge w:val="restart"/>
            <w:shd w:val="clear" w:color="auto" w:fill="D6E3BC" w:themeFill="accent3" w:themeFillTint="66"/>
            <w:vAlign w:val="center"/>
          </w:tcPr>
          <w:p w:rsidR="001E2C65" w:rsidRPr="003566F7" w:rsidRDefault="001E2C65" w:rsidP="001E2C65">
            <w:pPr>
              <w:rPr>
                <w:b/>
                <w:sz w:val="18"/>
                <w:szCs w:val="18"/>
              </w:rPr>
            </w:pPr>
            <w:r w:rsidRPr="003566F7">
              <w:rPr>
                <w:b/>
                <w:sz w:val="18"/>
                <w:szCs w:val="18"/>
              </w:rPr>
              <w:t>NO</w:t>
            </w:r>
          </w:p>
        </w:tc>
        <w:tc>
          <w:tcPr>
            <w:tcW w:w="1234" w:type="dxa"/>
            <w:vMerge w:val="restart"/>
            <w:shd w:val="clear" w:color="auto" w:fill="D6E3BC" w:themeFill="accent3" w:themeFillTint="66"/>
            <w:vAlign w:val="center"/>
          </w:tcPr>
          <w:p w:rsidR="001E2C65" w:rsidRPr="003566F7" w:rsidRDefault="001E2C65" w:rsidP="001E2C65">
            <w:pPr>
              <w:rPr>
                <w:b/>
                <w:sz w:val="18"/>
                <w:szCs w:val="18"/>
              </w:rPr>
            </w:pPr>
            <w:r w:rsidRPr="003566F7">
              <w:rPr>
                <w:b/>
                <w:sz w:val="18"/>
                <w:szCs w:val="18"/>
              </w:rPr>
              <w:t>PAYDAŞIN ADI</w:t>
            </w:r>
          </w:p>
        </w:tc>
        <w:tc>
          <w:tcPr>
            <w:tcW w:w="827" w:type="dxa"/>
            <w:vMerge w:val="restart"/>
            <w:shd w:val="clear" w:color="auto" w:fill="D6E3BC" w:themeFill="accent3" w:themeFillTint="66"/>
            <w:vAlign w:val="center"/>
          </w:tcPr>
          <w:p w:rsidR="001E2C65" w:rsidRPr="003566F7" w:rsidRDefault="001E2C65" w:rsidP="001E2C65">
            <w:pPr>
              <w:rPr>
                <w:b/>
                <w:sz w:val="18"/>
                <w:szCs w:val="18"/>
              </w:rPr>
            </w:pPr>
            <w:r w:rsidRPr="003566F7">
              <w:rPr>
                <w:b/>
                <w:sz w:val="18"/>
                <w:szCs w:val="18"/>
              </w:rPr>
              <w:t>TÜRÜ</w:t>
            </w:r>
          </w:p>
        </w:tc>
        <w:tc>
          <w:tcPr>
            <w:tcW w:w="3276" w:type="dxa"/>
            <w:vMerge w:val="restart"/>
            <w:shd w:val="clear" w:color="auto" w:fill="D6E3BC" w:themeFill="accent3" w:themeFillTint="66"/>
            <w:vAlign w:val="center"/>
          </w:tcPr>
          <w:p w:rsidR="001E2C65" w:rsidRPr="003566F7" w:rsidRDefault="001E2C65" w:rsidP="001E2C65">
            <w:pPr>
              <w:rPr>
                <w:b/>
                <w:sz w:val="18"/>
                <w:szCs w:val="18"/>
              </w:rPr>
            </w:pPr>
            <w:r w:rsidRPr="003566F7">
              <w:rPr>
                <w:b/>
                <w:sz w:val="18"/>
                <w:szCs w:val="18"/>
              </w:rPr>
              <w:t>KURUMUMUZUN PAYDAŞLA ETKİLEŞİM KONUSU - ALANI</w:t>
            </w:r>
          </w:p>
        </w:tc>
        <w:tc>
          <w:tcPr>
            <w:tcW w:w="2107" w:type="dxa"/>
            <w:gridSpan w:val="5"/>
            <w:shd w:val="clear" w:color="auto" w:fill="D6E3BC" w:themeFill="accent3" w:themeFillTint="66"/>
            <w:vAlign w:val="center"/>
          </w:tcPr>
          <w:p w:rsidR="001E2C65" w:rsidRPr="003566F7" w:rsidRDefault="001E2C65" w:rsidP="001E2C65">
            <w:pPr>
              <w:jc w:val="center"/>
              <w:rPr>
                <w:b/>
                <w:sz w:val="18"/>
                <w:szCs w:val="18"/>
              </w:rPr>
            </w:pPr>
            <w:r w:rsidRPr="003566F7">
              <w:rPr>
                <w:b/>
                <w:sz w:val="18"/>
                <w:szCs w:val="18"/>
              </w:rPr>
              <w:t>PAYDAŞ MATRİSİ</w:t>
            </w:r>
          </w:p>
        </w:tc>
        <w:tc>
          <w:tcPr>
            <w:tcW w:w="1771" w:type="dxa"/>
            <w:gridSpan w:val="2"/>
            <w:shd w:val="clear" w:color="auto" w:fill="D6E3BC" w:themeFill="accent3" w:themeFillTint="66"/>
            <w:vAlign w:val="center"/>
          </w:tcPr>
          <w:p w:rsidR="001E2C65" w:rsidRPr="003566F7" w:rsidRDefault="001E2C65" w:rsidP="001E2C65">
            <w:pPr>
              <w:jc w:val="center"/>
              <w:rPr>
                <w:b/>
                <w:sz w:val="18"/>
                <w:szCs w:val="18"/>
              </w:rPr>
            </w:pPr>
            <w:r>
              <w:rPr>
                <w:b/>
                <w:sz w:val="18"/>
                <w:szCs w:val="18"/>
              </w:rPr>
              <w:t>PAYDAŞ ÖNCELİĞİ</w:t>
            </w:r>
          </w:p>
        </w:tc>
      </w:tr>
      <w:tr w:rsidR="001E2C65" w:rsidRPr="009943CB" w:rsidTr="001E2C65">
        <w:trPr>
          <w:cantSplit/>
          <w:trHeight w:val="1300"/>
        </w:trPr>
        <w:tc>
          <w:tcPr>
            <w:tcW w:w="522" w:type="dxa"/>
            <w:vMerge/>
            <w:shd w:val="clear" w:color="auto" w:fill="D6E3BC" w:themeFill="accent3" w:themeFillTint="66"/>
            <w:vAlign w:val="center"/>
          </w:tcPr>
          <w:p w:rsidR="001E2C65" w:rsidRPr="003566F7" w:rsidRDefault="001E2C65" w:rsidP="001E2C65">
            <w:pPr>
              <w:rPr>
                <w:b/>
                <w:sz w:val="18"/>
                <w:szCs w:val="18"/>
              </w:rPr>
            </w:pPr>
          </w:p>
        </w:tc>
        <w:tc>
          <w:tcPr>
            <w:tcW w:w="1234" w:type="dxa"/>
            <w:vMerge/>
            <w:shd w:val="clear" w:color="auto" w:fill="D6E3BC" w:themeFill="accent3" w:themeFillTint="66"/>
            <w:vAlign w:val="center"/>
          </w:tcPr>
          <w:p w:rsidR="001E2C65" w:rsidRPr="003566F7" w:rsidRDefault="001E2C65" w:rsidP="001E2C65">
            <w:pPr>
              <w:rPr>
                <w:b/>
                <w:sz w:val="18"/>
                <w:szCs w:val="18"/>
              </w:rPr>
            </w:pPr>
          </w:p>
        </w:tc>
        <w:tc>
          <w:tcPr>
            <w:tcW w:w="827" w:type="dxa"/>
            <w:vMerge/>
            <w:shd w:val="clear" w:color="auto" w:fill="D6E3BC" w:themeFill="accent3" w:themeFillTint="66"/>
            <w:vAlign w:val="center"/>
          </w:tcPr>
          <w:p w:rsidR="001E2C65" w:rsidRPr="003566F7" w:rsidRDefault="001E2C65" w:rsidP="001E2C65">
            <w:pPr>
              <w:rPr>
                <w:b/>
                <w:sz w:val="18"/>
                <w:szCs w:val="18"/>
              </w:rPr>
            </w:pPr>
          </w:p>
        </w:tc>
        <w:tc>
          <w:tcPr>
            <w:tcW w:w="3276" w:type="dxa"/>
            <w:vMerge/>
            <w:shd w:val="clear" w:color="auto" w:fill="D6E3BC" w:themeFill="accent3" w:themeFillTint="66"/>
            <w:vAlign w:val="center"/>
          </w:tcPr>
          <w:p w:rsidR="001E2C65" w:rsidRPr="003566F7" w:rsidRDefault="001E2C65" w:rsidP="001E2C65">
            <w:pPr>
              <w:rPr>
                <w:b/>
                <w:sz w:val="18"/>
                <w:szCs w:val="18"/>
              </w:rPr>
            </w:pPr>
          </w:p>
        </w:tc>
        <w:tc>
          <w:tcPr>
            <w:tcW w:w="418" w:type="dxa"/>
            <w:shd w:val="clear" w:color="auto" w:fill="D6E3BC" w:themeFill="accent3" w:themeFillTint="66"/>
            <w:textDirection w:val="btLr"/>
            <w:vAlign w:val="center"/>
          </w:tcPr>
          <w:p w:rsidR="001E2C65" w:rsidRPr="00164B45" w:rsidRDefault="001E2C65" w:rsidP="001E2C65">
            <w:pPr>
              <w:pStyle w:val="AralkYok"/>
              <w:jc w:val="center"/>
              <w:rPr>
                <w:b/>
                <w:sz w:val="18"/>
                <w:szCs w:val="18"/>
              </w:rPr>
            </w:pPr>
            <w:r w:rsidRPr="00164B45">
              <w:rPr>
                <w:b/>
                <w:sz w:val="18"/>
                <w:szCs w:val="18"/>
              </w:rPr>
              <w:t>YARARLANICI</w:t>
            </w:r>
          </w:p>
        </w:tc>
        <w:tc>
          <w:tcPr>
            <w:tcW w:w="418" w:type="dxa"/>
            <w:shd w:val="clear" w:color="auto" w:fill="D6E3BC" w:themeFill="accent3" w:themeFillTint="66"/>
            <w:textDirection w:val="btLr"/>
            <w:vAlign w:val="center"/>
          </w:tcPr>
          <w:p w:rsidR="001E2C65" w:rsidRPr="00164B45" w:rsidRDefault="001E2C65" w:rsidP="001E2C65">
            <w:pPr>
              <w:pStyle w:val="AralkYok"/>
              <w:jc w:val="center"/>
              <w:rPr>
                <w:b/>
                <w:sz w:val="18"/>
                <w:szCs w:val="18"/>
              </w:rPr>
            </w:pPr>
            <w:r w:rsidRPr="00164B45">
              <w:rPr>
                <w:b/>
                <w:sz w:val="18"/>
                <w:szCs w:val="18"/>
              </w:rPr>
              <w:t>TEMEL ORTAK</w:t>
            </w:r>
          </w:p>
        </w:tc>
        <w:tc>
          <w:tcPr>
            <w:tcW w:w="418" w:type="dxa"/>
            <w:shd w:val="clear" w:color="auto" w:fill="D6E3BC" w:themeFill="accent3" w:themeFillTint="66"/>
            <w:textDirection w:val="btLr"/>
            <w:vAlign w:val="center"/>
          </w:tcPr>
          <w:p w:rsidR="001E2C65" w:rsidRPr="00164B45" w:rsidRDefault="001E2C65" w:rsidP="001E2C65">
            <w:pPr>
              <w:pStyle w:val="AralkYok"/>
              <w:jc w:val="center"/>
              <w:rPr>
                <w:b/>
                <w:sz w:val="18"/>
                <w:szCs w:val="18"/>
              </w:rPr>
            </w:pPr>
            <w:r w:rsidRPr="00164B45">
              <w:rPr>
                <w:b/>
                <w:sz w:val="18"/>
                <w:szCs w:val="18"/>
              </w:rPr>
              <w:t>STRATEJİK ORTAK</w:t>
            </w:r>
          </w:p>
        </w:tc>
        <w:tc>
          <w:tcPr>
            <w:tcW w:w="418" w:type="dxa"/>
            <w:shd w:val="clear" w:color="auto" w:fill="D6E3BC" w:themeFill="accent3" w:themeFillTint="66"/>
            <w:textDirection w:val="btLr"/>
            <w:vAlign w:val="center"/>
          </w:tcPr>
          <w:p w:rsidR="001E2C65" w:rsidRPr="00164B45" w:rsidRDefault="001E2C65" w:rsidP="001E2C65">
            <w:pPr>
              <w:pStyle w:val="AralkYok"/>
              <w:jc w:val="center"/>
              <w:rPr>
                <w:b/>
                <w:sz w:val="18"/>
                <w:szCs w:val="18"/>
              </w:rPr>
            </w:pPr>
            <w:r w:rsidRPr="00164B45">
              <w:rPr>
                <w:b/>
                <w:sz w:val="18"/>
                <w:szCs w:val="18"/>
              </w:rPr>
              <w:t>ÇALIŞAN</w:t>
            </w:r>
          </w:p>
        </w:tc>
        <w:tc>
          <w:tcPr>
            <w:tcW w:w="435" w:type="dxa"/>
            <w:shd w:val="clear" w:color="auto" w:fill="D6E3BC" w:themeFill="accent3" w:themeFillTint="66"/>
            <w:textDirection w:val="btLr"/>
            <w:vAlign w:val="center"/>
          </w:tcPr>
          <w:p w:rsidR="001E2C65" w:rsidRPr="00164B45" w:rsidRDefault="001E2C65" w:rsidP="001E2C65">
            <w:pPr>
              <w:pStyle w:val="AralkYok"/>
              <w:jc w:val="center"/>
              <w:rPr>
                <w:b/>
                <w:sz w:val="18"/>
                <w:szCs w:val="18"/>
              </w:rPr>
            </w:pPr>
            <w:r>
              <w:rPr>
                <w:b/>
                <w:sz w:val="18"/>
                <w:szCs w:val="18"/>
              </w:rPr>
              <w:t>Kuruma Girdi Sağlayan</w:t>
            </w:r>
          </w:p>
        </w:tc>
        <w:tc>
          <w:tcPr>
            <w:tcW w:w="931" w:type="dxa"/>
            <w:shd w:val="clear" w:color="auto" w:fill="D6E3BC" w:themeFill="accent3" w:themeFillTint="66"/>
            <w:textDirection w:val="btLr"/>
            <w:vAlign w:val="center"/>
          </w:tcPr>
          <w:p w:rsidR="001E2C65" w:rsidRPr="00F960A6" w:rsidRDefault="001E2C65" w:rsidP="001E2C65">
            <w:pPr>
              <w:pStyle w:val="AralkYok"/>
              <w:rPr>
                <w:b/>
                <w:sz w:val="18"/>
                <w:szCs w:val="18"/>
              </w:rPr>
            </w:pPr>
            <w:r w:rsidRPr="00F960A6">
              <w:rPr>
                <w:b/>
                <w:sz w:val="18"/>
                <w:szCs w:val="18"/>
              </w:rPr>
              <w:t>P.FAL. ETKİ. DER.</w:t>
            </w:r>
          </w:p>
        </w:tc>
        <w:tc>
          <w:tcPr>
            <w:tcW w:w="840" w:type="dxa"/>
            <w:shd w:val="clear" w:color="auto" w:fill="D6E3BC" w:themeFill="accent3" w:themeFillTint="66"/>
            <w:textDirection w:val="btLr"/>
            <w:vAlign w:val="center"/>
          </w:tcPr>
          <w:p w:rsidR="001E2C65" w:rsidRPr="00F960A6" w:rsidRDefault="001E2C65" w:rsidP="001E2C65">
            <w:pPr>
              <w:pStyle w:val="AralkYok"/>
              <w:rPr>
                <w:b/>
                <w:sz w:val="18"/>
                <w:szCs w:val="18"/>
              </w:rPr>
            </w:pPr>
            <w:r w:rsidRPr="00F960A6">
              <w:rPr>
                <w:b/>
                <w:sz w:val="18"/>
                <w:szCs w:val="18"/>
              </w:rPr>
              <w:t>P.TAL.VER.ÖNEM</w:t>
            </w:r>
          </w:p>
        </w:tc>
      </w:tr>
      <w:tr w:rsidR="001E2C65" w:rsidRPr="009943CB" w:rsidTr="001E2C65">
        <w:trPr>
          <w:cantSplit/>
          <w:trHeight w:val="467"/>
        </w:trPr>
        <w:tc>
          <w:tcPr>
            <w:tcW w:w="522" w:type="dxa"/>
            <w:shd w:val="clear" w:color="auto" w:fill="auto"/>
            <w:vAlign w:val="center"/>
          </w:tcPr>
          <w:p w:rsidR="001E2C65" w:rsidRPr="006F08C8" w:rsidRDefault="001E2C65" w:rsidP="001E2C65">
            <w:pPr>
              <w:pStyle w:val="AralkYok"/>
              <w:jc w:val="center"/>
              <w:rPr>
                <w:sz w:val="18"/>
                <w:szCs w:val="18"/>
              </w:rPr>
            </w:pPr>
            <w:r w:rsidRPr="006F08C8">
              <w:rPr>
                <w:sz w:val="18"/>
                <w:szCs w:val="18"/>
              </w:rPr>
              <w:t>1</w:t>
            </w:r>
          </w:p>
        </w:tc>
        <w:tc>
          <w:tcPr>
            <w:tcW w:w="1234" w:type="dxa"/>
            <w:shd w:val="clear" w:color="auto" w:fill="auto"/>
            <w:vAlign w:val="center"/>
          </w:tcPr>
          <w:p w:rsidR="001E2C65" w:rsidRPr="00280E22" w:rsidRDefault="001E2C65" w:rsidP="001E2C65">
            <w:pPr>
              <w:rPr>
                <w:rFonts w:ascii="Times New Roman" w:hAnsi="Times New Roman" w:cs="Times New Roman"/>
                <w:sz w:val="16"/>
                <w:szCs w:val="16"/>
              </w:rPr>
            </w:pPr>
            <w:r w:rsidRPr="00280E22">
              <w:rPr>
                <w:rFonts w:ascii="Times New Roman" w:hAnsi="Times New Roman" w:cs="Times New Roman"/>
                <w:sz w:val="16"/>
                <w:szCs w:val="16"/>
              </w:rPr>
              <w:t>Okul İdaresi</w:t>
            </w:r>
          </w:p>
        </w:tc>
        <w:tc>
          <w:tcPr>
            <w:tcW w:w="827" w:type="dxa"/>
            <w:shd w:val="clear" w:color="auto" w:fill="auto"/>
            <w:vAlign w:val="center"/>
          </w:tcPr>
          <w:p w:rsidR="001E2C65" w:rsidRPr="009468AF" w:rsidRDefault="001E2C65" w:rsidP="001E2C65">
            <w:pPr>
              <w:pStyle w:val="AralkYok"/>
              <w:rPr>
                <w:sz w:val="18"/>
                <w:szCs w:val="18"/>
              </w:rPr>
            </w:pPr>
            <w:r w:rsidRPr="009468AF">
              <w:rPr>
                <w:sz w:val="18"/>
                <w:szCs w:val="18"/>
              </w:rPr>
              <w:t>İç Paydaş</w:t>
            </w:r>
          </w:p>
        </w:tc>
        <w:tc>
          <w:tcPr>
            <w:tcW w:w="3276" w:type="dxa"/>
            <w:shd w:val="clear" w:color="auto" w:fill="auto"/>
            <w:vAlign w:val="center"/>
          </w:tcPr>
          <w:p w:rsidR="001E2C65" w:rsidRPr="009468AF" w:rsidRDefault="001E2C65" w:rsidP="001E2C65">
            <w:pPr>
              <w:pStyle w:val="AralkYok"/>
              <w:jc w:val="left"/>
              <w:rPr>
                <w:sz w:val="18"/>
                <w:szCs w:val="18"/>
              </w:rPr>
            </w:pPr>
            <w:r w:rsidRPr="009468AF">
              <w:rPr>
                <w:sz w:val="18"/>
                <w:szCs w:val="18"/>
              </w:rPr>
              <w:t>Okul</w:t>
            </w:r>
            <w:r>
              <w:rPr>
                <w:sz w:val="18"/>
                <w:szCs w:val="18"/>
              </w:rPr>
              <w:t xml:space="preserve">un </w:t>
            </w:r>
            <w:r w:rsidRPr="009468AF">
              <w:rPr>
                <w:sz w:val="18"/>
                <w:szCs w:val="18"/>
              </w:rPr>
              <w:t>belli bir plan dâhilinde yönet</w:t>
            </w:r>
            <w:r>
              <w:rPr>
                <w:sz w:val="18"/>
                <w:szCs w:val="18"/>
              </w:rPr>
              <w:t>ilmesi</w:t>
            </w:r>
            <w:r w:rsidRPr="009468AF">
              <w:rPr>
                <w:sz w:val="18"/>
                <w:szCs w:val="18"/>
              </w:rPr>
              <w:t xml:space="preserve"> ve </w:t>
            </w:r>
            <w:r>
              <w:rPr>
                <w:sz w:val="18"/>
                <w:szCs w:val="18"/>
              </w:rPr>
              <w:t>işlerin yürütülmesinden sorumludur.</w:t>
            </w:r>
          </w:p>
        </w:tc>
        <w:tc>
          <w:tcPr>
            <w:tcW w:w="418" w:type="dxa"/>
            <w:shd w:val="clear" w:color="auto" w:fill="auto"/>
            <w:vAlign w:val="center"/>
          </w:tcPr>
          <w:p w:rsidR="001E2C65" w:rsidRPr="00C51709" w:rsidRDefault="001E2C65" w:rsidP="001E2C65">
            <w:pPr>
              <w:pStyle w:val="AralkYok"/>
              <w:jc w:val="center"/>
              <w:rPr>
                <w:b/>
                <w:sz w:val="16"/>
                <w:szCs w:val="16"/>
              </w:rPr>
            </w:pPr>
            <w:r w:rsidRPr="00C51709">
              <w:rPr>
                <w:b/>
                <w:sz w:val="16"/>
                <w:szCs w:val="16"/>
              </w:rPr>
              <w:t>x</w:t>
            </w:r>
          </w:p>
        </w:tc>
        <w:tc>
          <w:tcPr>
            <w:tcW w:w="418" w:type="dxa"/>
            <w:shd w:val="clear" w:color="auto" w:fill="auto"/>
            <w:vAlign w:val="center"/>
          </w:tcPr>
          <w:p w:rsidR="001E2C65" w:rsidRPr="00C51709" w:rsidRDefault="001E2C65" w:rsidP="001E2C65">
            <w:pPr>
              <w:pStyle w:val="AralkYok"/>
              <w:jc w:val="center"/>
              <w:rPr>
                <w:b/>
                <w:sz w:val="16"/>
                <w:szCs w:val="16"/>
              </w:rPr>
            </w:pPr>
            <w:r w:rsidRPr="00C51709">
              <w:rPr>
                <w:b/>
                <w:sz w:val="16"/>
                <w:szCs w:val="16"/>
              </w:rPr>
              <w:t>x</w:t>
            </w:r>
          </w:p>
        </w:tc>
        <w:tc>
          <w:tcPr>
            <w:tcW w:w="418" w:type="dxa"/>
            <w:shd w:val="clear" w:color="auto" w:fill="auto"/>
            <w:vAlign w:val="center"/>
          </w:tcPr>
          <w:p w:rsidR="001E2C65" w:rsidRPr="00C51709" w:rsidRDefault="001E2C65" w:rsidP="001E2C65">
            <w:pPr>
              <w:pStyle w:val="AralkYok"/>
              <w:jc w:val="center"/>
              <w:rPr>
                <w:b/>
                <w:sz w:val="16"/>
                <w:szCs w:val="16"/>
              </w:rPr>
            </w:pPr>
          </w:p>
        </w:tc>
        <w:tc>
          <w:tcPr>
            <w:tcW w:w="418" w:type="dxa"/>
            <w:shd w:val="clear" w:color="auto" w:fill="auto"/>
            <w:vAlign w:val="center"/>
          </w:tcPr>
          <w:p w:rsidR="001E2C65" w:rsidRPr="00C51709" w:rsidRDefault="001E2C65" w:rsidP="001E2C65">
            <w:pPr>
              <w:pStyle w:val="AralkYok"/>
              <w:jc w:val="center"/>
              <w:rPr>
                <w:b/>
                <w:sz w:val="16"/>
                <w:szCs w:val="16"/>
              </w:rPr>
            </w:pPr>
            <w:r w:rsidRPr="00C51709">
              <w:rPr>
                <w:b/>
                <w:sz w:val="16"/>
                <w:szCs w:val="16"/>
              </w:rPr>
              <w:t>x</w:t>
            </w:r>
          </w:p>
        </w:tc>
        <w:tc>
          <w:tcPr>
            <w:tcW w:w="435" w:type="dxa"/>
            <w:shd w:val="clear" w:color="auto" w:fill="auto"/>
            <w:vAlign w:val="center"/>
          </w:tcPr>
          <w:p w:rsidR="001E2C65" w:rsidRPr="00C51709" w:rsidRDefault="001E2C65" w:rsidP="001E2C65">
            <w:pPr>
              <w:pStyle w:val="AralkYok"/>
              <w:jc w:val="center"/>
              <w:rPr>
                <w:b/>
                <w:sz w:val="16"/>
                <w:szCs w:val="16"/>
              </w:rPr>
            </w:pPr>
          </w:p>
        </w:tc>
        <w:tc>
          <w:tcPr>
            <w:tcW w:w="931" w:type="dxa"/>
            <w:shd w:val="clear" w:color="auto" w:fill="auto"/>
            <w:vAlign w:val="center"/>
          </w:tcPr>
          <w:p w:rsidR="001E2C65" w:rsidRPr="00C51709" w:rsidRDefault="001E2C65" w:rsidP="001E2C65">
            <w:pPr>
              <w:pStyle w:val="AralkYok"/>
              <w:jc w:val="center"/>
              <w:rPr>
                <w:b/>
                <w:sz w:val="16"/>
                <w:szCs w:val="16"/>
              </w:rPr>
            </w:pPr>
            <w:r w:rsidRPr="00C51709">
              <w:rPr>
                <w:b/>
                <w:sz w:val="16"/>
                <w:szCs w:val="16"/>
              </w:rPr>
              <w:t>5 Bilgilendir</w:t>
            </w:r>
          </w:p>
        </w:tc>
        <w:tc>
          <w:tcPr>
            <w:tcW w:w="840" w:type="dxa"/>
            <w:shd w:val="clear" w:color="auto" w:fill="auto"/>
            <w:vAlign w:val="center"/>
          </w:tcPr>
          <w:p w:rsidR="001E2C65" w:rsidRPr="00C51709" w:rsidRDefault="001E2C65" w:rsidP="001E2C65">
            <w:pPr>
              <w:pStyle w:val="AralkYok"/>
              <w:jc w:val="center"/>
              <w:rPr>
                <w:b/>
                <w:sz w:val="16"/>
                <w:szCs w:val="16"/>
              </w:rPr>
            </w:pPr>
            <w:r w:rsidRPr="00C51709">
              <w:rPr>
                <w:b/>
                <w:sz w:val="16"/>
                <w:szCs w:val="16"/>
              </w:rPr>
              <w:t>5</w:t>
            </w:r>
          </w:p>
          <w:p w:rsidR="001E2C65" w:rsidRPr="00C51709" w:rsidRDefault="001E2C65" w:rsidP="001E2C65">
            <w:pPr>
              <w:pStyle w:val="AralkYok"/>
              <w:jc w:val="center"/>
              <w:rPr>
                <w:b/>
                <w:sz w:val="16"/>
                <w:szCs w:val="16"/>
              </w:rPr>
            </w:pPr>
            <w:r w:rsidRPr="00C51709">
              <w:rPr>
                <w:b/>
                <w:sz w:val="16"/>
                <w:szCs w:val="16"/>
              </w:rPr>
              <w:t>Birlikte Çalış</w:t>
            </w:r>
          </w:p>
        </w:tc>
      </w:tr>
      <w:tr w:rsidR="001E2C65" w:rsidRPr="009943CB" w:rsidTr="001E2C65">
        <w:trPr>
          <w:trHeight w:val="605"/>
        </w:trPr>
        <w:tc>
          <w:tcPr>
            <w:tcW w:w="522" w:type="dxa"/>
            <w:shd w:val="clear" w:color="auto" w:fill="D6E3BC" w:themeFill="accent3" w:themeFillTint="66"/>
            <w:vAlign w:val="center"/>
          </w:tcPr>
          <w:p w:rsidR="001E2C65" w:rsidRPr="006F08C8" w:rsidRDefault="001E2C65" w:rsidP="001E2C65">
            <w:pPr>
              <w:pStyle w:val="AralkYok"/>
              <w:jc w:val="center"/>
              <w:rPr>
                <w:sz w:val="18"/>
                <w:szCs w:val="18"/>
              </w:rPr>
            </w:pPr>
            <w:r w:rsidRPr="006F08C8">
              <w:rPr>
                <w:sz w:val="18"/>
                <w:szCs w:val="18"/>
              </w:rPr>
              <w:t>2</w:t>
            </w:r>
          </w:p>
        </w:tc>
        <w:tc>
          <w:tcPr>
            <w:tcW w:w="1234" w:type="dxa"/>
            <w:shd w:val="clear" w:color="auto" w:fill="D6E3BC" w:themeFill="accent3" w:themeFillTint="66"/>
            <w:vAlign w:val="center"/>
          </w:tcPr>
          <w:p w:rsidR="001E2C65" w:rsidRPr="00280E22" w:rsidRDefault="001E2C65" w:rsidP="001E2C65">
            <w:pPr>
              <w:rPr>
                <w:rFonts w:ascii="Times New Roman" w:hAnsi="Times New Roman" w:cs="Times New Roman"/>
                <w:sz w:val="16"/>
                <w:szCs w:val="16"/>
              </w:rPr>
            </w:pPr>
            <w:r w:rsidRPr="00280E22">
              <w:rPr>
                <w:rFonts w:ascii="Times New Roman" w:hAnsi="Times New Roman" w:cs="Times New Roman"/>
                <w:sz w:val="16"/>
                <w:szCs w:val="16"/>
              </w:rPr>
              <w:t>Okulumuz Öğretmenleri</w:t>
            </w:r>
          </w:p>
        </w:tc>
        <w:tc>
          <w:tcPr>
            <w:tcW w:w="827" w:type="dxa"/>
            <w:shd w:val="clear" w:color="auto" w:fill="D6E3BC" w:themeFill="accent3" w:themeFillTint="66"/>
            <w:vAlign w:val="center"/>
          </w:tcPr>
          <w:p w:rsidR="001E2C65" w:rsidRPr="009468AF" w:rsidRDefault="001E2C65" w:rsidP="001E2C65">
            <w:pPr>
              <w:pStyle w:val="AralkYok"/>
              <w:rPr>
                <w:sz w:val="18"/>
                <w:szCs w:val="18"/>
              </w:rPr>
            </w:pPr>
            <w:r w:rsidRPr="009468AF">
              <w:rPr>
                <w:sz w:val="18"/>
                <w:szCs w:val="18"/>
              </w:rPr>
              <w:t xml:space="preserve">İç Paydaş </w:t>
            </w:r>
          </w:p>
        </w:tc>
        <w:tc>
          <w:tcPr>
            <w:tcW w:w="3276" w:type="dxa"/>
            <w:shd w:val="clear" w:color="auto" w:fill="D6E3BC" w:themeFill="accent3" w:themeFillTint="66"/>
            <w:vAlign w:val="center"/>
          </w:tcPr>
          <w:p w:rsidR="001E2C65" w:rsidRPr="009468AF" w:rsidRDefault="001E2C65" w:rsidP="001E2C65">
            <w:pPr>
              <w:pStyle w:val="AralkYok"/>
              <w:jc w:val="left"/>
              <w:rPr>
                <w:sz w:val="18"/>
                <w:szCs w:val="18"/>
              </w:rPr>
            </w:pPr>
            <w:r w:rsidRPr="009468AF">
              <w:rPr>
                <w:sz w:val="18"/>
                <w:szCs w:val="18"/>
              </w:rPr>
              <w:t>Hizmet veren ve alan personeldir.</w:t>
            </w:r>
          </w:p>
        </w:tc>
        <w:tc>
          <w:tcPr>
            <w:tcW w:w="418" w:type="dxa"/>
            <w:shd w:val="clear" w:color="auto" w:fill="D6E3BC" w:themeFill="accent3" w:themeFillTint="66"/>
            <w:vAlign w:val="center"/>
          </w:tcPr>
          <w:p w:rsidR="001E2C65" w:rsidRPr="00C51709" w:rsidRDefault="001E2C65" w:rsidP="001E2C65">
            <w:pPr>
              <w:pStyle w:val="AralkYok"/>
              <w:jc w:val="center"/>
              <w:rPr>
                <w:b/>
                <w:sz w:val="16"/>
                <w:szCs w:val="16"/>
              </w:rPr>
            </w:pPr>
            <w:r w:rsidRPr="00C51709">
              <w:rPr>
                <w:b/>
                <w:sz w:val="16"/>
                <w:szCs w:val="16"/>
              </w:rPr>
              <w:t>x</w:t>
            </w:r>
          </w:p>
        </w:tc>
        <w:tc>
          <w:tcPr>
            <w:tcW w:w="418" w:type="dxa"/>
            <w:shd w:val="clear" w:color="auto" w:fill="D6E3BC" w:themeFill="accent3" w:themeFillTint="66"/>
            <w:vAlign w:val="center"/>
          </w:tcPr>
          <w:p w:rsidR="001E2C65" w:rsidRPr="00C51709" w:rsidRDefault="001E2C65" w:rsidP="001E2C65">
            <w:pPr>
              <w:pStyle w:val="AralkYok"/>
              <w:jc w:val="center"/>
              <w:rPr>
                <w:b/>
                <w:sz w:val="16"/>
                <w:szCs w:val="16"/>
              </w:rPr>
            </w:pPr>
            <w:r w:rsidRPr="00C51709">
              <w:rPr>
                <w:b/>
                <w:sz w:val="16"/>
                <w:szCs w:val="16"/>
              </w:rPr>
              <w:t>x</w:t>
            </w:r>
          </w:p>
        </w:tc>
        <w:tc>
          <w:tcPr>
            <w:tcW w:w="418" w:type="dxa"/>
            <w:shd w:val="clear" w:color="auto" w:fill="D6E3BC" w:themeFill="accent3" w:themeFillTint="66"/>
            <w:vAlign w:val="center"/>
          </w:tcPr>
          <w:p w:rsidR="001E2C65" w:rsidRPr="00C51709" w:rsidRDefault="001E2C65" w:rsidP="001E2C65">
            <w:pPr>
              <w:pStyle w:val="AralkYok"/>
              <w:jc w:val="center"/>
              <w:rPr>
                <w:b/>
                <w:sz w:val="16"/>
                <w:szCs w:val="16"/>
              </w:rPr>
            </w:pPr>
          </w:p>
        </w:tc>
        <w:tc>
          <w:tcPr>
            <w:tcW w:w="418" w:type="dxa"/>
            <w:shd w:val="clear" w:color="auto" w:fill="D6E3BC" w:themeFill="accent3" w:themeFillTint="66"/>
            <w:vAlign w:val="center"/>
          </w:tcPr>
          <w:p w:rsidR="001E2C65" w:rsidRPr="00C51709" w:rsidRDefault="001E2C65" w:rsidP="001E2C65">
            <w:pPr>
              <w:pStyle w:val="AralkYok"/>
              <w:jc w:val="center"/>
              <w:rPr>
                <w:b/>
                <w:sz w:val="16"/>
                <w:szCs w:val="16"/>
              </w:rPr>
            </w:pPr>
            <w:r w:rsidRPr="00C51709">
              <w:rPr>
                <w:b/>
                <w:sz w:val="16"/>
                <w:szCs w:val="16"/>
              </w:rPr>
              <w:t>x</w:t>
            </w:r>
          </w:p>
        </w:tc>
        <w:tc>
          <w:tcPr>
            <w:tcW w:w="435" w:type="dxa"/>
            <w:shd w:val="clear" w:color="auto" w:fill="D6E3BC" w:themeFill="accent3" w:themeFillTint="66"/>
            <w:vAlign w:val="center"/>
          </w:tcPr>
          <w:p w:rsidR="001E2C65" w:rsidRPr="00C51709" w:rsidRDefault="001E2C65" w:rsidP="001E2C65">
            <w:pPr>
              <w:pStyle w:val="AralkYok"/>
              <w:jc w:val="center"/>
              <w:rPr>
                <w:b/>
                <w:sz w:val="16"/>
                <w:szCs w:val="16"/>
              </w:rPr>
            </w:pPr>
          </w:p>
        </w:tc>
        <w:tc>
          <w:tcPr>
            <w:tcW w:w="931" w:type="dxa"/>
            <w:shd w:val="clear" w:color="auto" w:fill="D6E3BC" w:themeFill="accent3" w:themeFillTint="66"/>
            <w:vAlign w:val="center"/>
          </w:tcPr>
          <w:p w:rsidR="001E2C65" w:rsidRPr="00C51709" w:rsidRDefault="001E2C65" w:rsidP="001E2C65">
            <w:pPr>
              <w:jc w:val="center"/>
              <w:rPr>
                <w:sz w:val="16"/>
                <w:szCs w:val="16"/>
              </w:rPr>
            </w:pPr>
            <w:r w:rsidRPr="00C51709">
              <w:rPr>
                <w:b/>
                <w:sz w:val="16"/>
                <w:szCs w:val="16"/>
              </w:rPr>
              <w:t>5 Bilgilendir</w:t>
            </w:r>
          </w:p>
        </w:tc>
        <w:tc>
          <w:tcPr>
            <w:tcW w:w="840" w:type="dxa"/>
            <w:shd w:val="clear" w:color="auto" w:fill="D6E3BC" w:themeFill="accent3" w:themeFillTint="66"/>
            <w:vAlign w:val="center"/>
          </w:tcPr>
          <w:p w:rsidR="001E2C65" w:rsidRPr="00C51709" w:rsidRDefault="001E2C65" w:rsidP="001E2C65">
            <w:pPr>
              <w:pStyle w:val="AralkYok"/>
              <w:jc w:val="center"/>
              <w:rPr>
                <w:b/>
                <w:sz w:val="16"/>
                <w:szCs w:val="16"/>
              </w:rPr>
            </w:pPr>
            <w:r w:rsidRPr="00C51709">
              <w:rPr>
                <w:b/>
                <w:sz w:val="16"/>
                <w:szCs w:val="16"/>
              </w:rPr>
              <w:t>5</w:t>
            </w:r>
          </w:p>
          <w:p w:rsidR="001E2C65" w:rsidRPr="00C51709" w:rsidRDefault="001E2C65" w:rsidP="001E2C65">
            <w:pPr>
              <w:jc w:val="center"/>
              <w:rPr>
                <w:sz w:val="16"/>
                <w:szCs w:val="16"/>
              </w:rPr>
            </w:pPr>
            <w:r w:rsidRPr="00C51709">
              <w:rPr>
                <w:b/>
                <w:sz w:val="16"/>
                <w:szCs w:val="16"/>
              </w:rPr>
              <w:t>Birlikte Çalış</w:t>
            </w:r>
          </w:p>
        </w:tc>
      </w:tr>
      <w:tr w:rsidR="001E2C65" w:rsidRPr="009943CB" w:rsidTr="001E2C65">
        <w:trPr>
          <w:trHeight w:val="445"/>
        </w:trPr>
        <w:tc>
          <w:tcPr>
            <w:tcW w:w="522" w:type="dxa"/>
            <w:shd w:val="clear" w:color="auto" w:fill="auto"/>
            <w:vAlign w:val="center"/>
          </w:tcPr>
          <w:p w:rsidR="001E2C65" w:rsidRPr="006F08C8" w:rsidRDefault="001E2C65" w:rsidP="001E2C65">
            <w:pPr>
              <w:pStyle w:val="AralkYok"/>
              <w:jc w:val="center"/>
              <w:rPr>
                <w:sz w:val="18"/>
                <w:szCs w:val="18"/>
              </w:rPr>
            </w:pPr>
            <w:r w:rsidRPr="006F08C8">
              <w:rPr>
                <w:sz w:val="18"/>
                <w:szCs w:val="18"/>
              </w:rPr>
              <w:t>3</w:t>
            </w:r>
          </w:p>
        </w:tc>
        <w:tc>
          <w:tcPr>
            <w:tcW w:w="1234" w:type="dxa"/>
            <w:shd w:val="clear" w:color="auto" w:fill="auto"/>
            <w:vAlign w:val="center"/>
          </w:tcPr>
          <w:p w:rsidR="001E2C65" w:rsidRPr="00280E22" w:rsidRDefault="001E2C65" w:rsidP="001E2C65">
            <w:pPr>
              <w:rPr>
                <w:rFonts w:ascii="Times New Roman" w:hAnsi="Times New Roman" w:cs="Times New Roman"/>
                <w:sz w:val="16"/>
                <w:szCs w:val="16"/>
              </w:rPr>
            </w:pPr>
            <w:r w:rsidRPr="00280E22">
              <w:rPr>
                <w:rFonts w:ascii="Times New Roman" w:hAnsi="Times New Roman" w:cs="Times New Roman"/>
                <w:sz w:val="16"/>
                <w:szCs w:val="16"/>
              </w:rPr>
              <w:t>Okulumu</w:t>
            </w:r>
            <w:r>
              <w:rPr>
                <w:rFonts w:ascii="Times New Roman" w:hAnsi="Times New Roman" w:cs="Times New Roman"/>
                <w:sz w:val="16"/>
                <w:szCs w:val="16"/>
              </w:rPr>
              <w:t>z Öğrencileri</w:t>
            </w:r>
          </w:p>
        </w:tc>
        <w:tc>
          <w:tcPr>
            <w:tcW w:w="827" w:type="dxa"/>
            <w:shd w:val="clear" w:color="auto" w:fill="auto"/>
            <w:vAlign w:val="center"/>
          </w:tcPr>
          <w:p w:rsidR="001E2C65" w:rsidRPr="009468AF" w:rsidRDefault="001E2C65" w:rsidP="001E2C65">
            <w:pPr>
              <w:pStyle w:val="AralkYok"/>
              <w:rPr>
                <w:sz w:val="18"/>
                <w:szCs w:val="18"/>
              </w:rPr>
            </w:pPr>
            <w:r w:rsidRPr="009468AF">
              <w:rPr>
                <w:sz w:val="18"/>
                <w:szCs w:val="18"/>
              </w:rPr>
              <w:t>İç Paydaş</w:t>
            </w:r>
          </w:p>
        </w:tc>
        <w:tc>
          <w:tcPr>
            <w:tcW w:w="3276" w:type="dxa"/>
            <w:shd w:val="clear" w:color="auto" w:fill="auto"/>
            <w:vAlign w:val="center"/>
          </w:tcPr>
          <w:p w:rsidR="001E2C65" w:rsidRPr="009468AF" w:rsidRDefault="001E2C65" w:rsidP="001E2C65">
            <w:pPr>
              <w:pStyle w:val="AralkYok"/>
              <w:jc w:val="left"/>
              <w:rPr>
                <w:sz w:val="18"/>
                <w:szCs w:val="18"/>
              </w:rPr>
            </w:pPr>
            <w:r w:rsidRPr="009468AF">
              <w:rPr>
                <w:sz w:val="18"/>
                <w:szCs w:val="18"/>
              </w:rPr>
              <w:t>Hizmetin sunulduğu paydaşlardır. İç ve dış paydaş kabul edilebileceği gibi iç paydaş görülmesi daha uygundur.</w:t>
            </w:r>
          </w:p>
        </w:tc>
        <w:tc>
          <w:tcPr>
            <w:tcW w:w="418" w:type="dxa"/>
            <w:shd w:val="clear" w:color="auto" w:fill="auto"/>
            <w:vAlign w:val="center"/>
          </w:tcPr>
          <w:p w:rsidR="001E2C65" w:rsidRPr="00C51709" w:rsidRDefault="001E2C65" w:rsidP="001E2C65">
            <w:pPr>
              <w:pStyle w:val="AralkYok"/>
              <w:jc w:val="center"/>
              <w:rPr>
                <w:b/>
                <w:sz w:val="16"/>
                <w:szCs w:val="16"/>
              </w:rPr>
            </w:pPr>
            <w:r w:rsidRPr="00C51709">
              <w:rPr>
                <w:b/>
                <w:sz w:val="16"/>
                <w:szCs w:val="16"/>
              </w:rPr>
              <w:t>x</w:t>
            </w:r>
          </w:p>
        </w:tc>
        <w:tc>
          <w:tcPr>
            <w:tcW w:w="418" w:type="dxa"/>
            <w:shd w:val="clear" w:color="auto" w:fill="auto"/>
            <w:vAlign w:val="center"/>
          </w:tcPr>
          <w:p w:rsidR="001E2C65" w:rsidRPr="00C51709" w:rsidRDefault="001E2C65" w:rsidP="001E2C65">
            <w:pPr>
              <w:pStyle w:val="AralkYok"/>
              <w:jc w:val="center"/>
              <w:rPr>
                <w:b/>
                <w:sz w:val="16"/>
                <w:szCs w:val="16"/>
              </w:rPr>
            </w:pPr>
          </w:p>
        </w:tc>
        <w:tc>
          <w:tcPr>
            <w:tcW w:w="418" w:type="dxa"/>
            <w:shd w:val="clear" w:color="auto" w:fill="auto"/>
            <w:vAlign w:val="center"/>
          </w:tcPr>
          <w:p w:rsidR="001E2C65" w:rsidRPr="00C51709" w:rsidRDefault="001E2C65" w:rsidP="001E2C65">
            <w:pPr>
              <w:pStyle w:val="AralkYok"/>
              <w:jc w:val="center"/>
              <w:rPr>
                <w:b/>
                <w:sz w:val="16"/>
                <w:szCs w:val="16"/>
              </w:rPr>
            </w:pPr>
          </w:p>
        </w:tc>
        <w:tc>
          <w:tcPr>
            <w:tcW w:w="418" w:type="dxa"/>
            <w:shd w:val="clear" w:color="auto" w:fill="auto"/>
            <w:vAlign w:val="center"/>
          </w:tcPr>
          <w:p w:rsidR="001E2C65" w:rsidRPr="00C51709" w:rsidRDefault="001E2C65" w:rsidP="001E2C65">
            <w:pPr>
              <w:pStyle w:val="AralkYok"/>
              <w:jc w:val="center"/>
              <w:rPr>
                <w:b/>
                <w:sz w:val="16"/>
                <w:szCs w:val="16"/>
              </w:rPr>
            </w:pPr>
          </w:p>
        </w:tc>
        <w:tc>
          <w:tcPr>
            <w:tcW w:w="435" w:type="dxa"/>
            <w:shd w:val="clear" w:color="auto" w:fill="auto"/>
            <w:vAlign w:val="center"/>
          </w:tcPr>
          <w:p w:rsidR="001E2C65" w:rsidRPr="00C51709" w:rsidRDefault="001E2C65" w:rsidP="001E2C65">
            <w:pPr>
              <w:pStyle w:val="AralkYok"/>
              <w:jc w:val="center"/>
              <w:rPr>
                <w:b/>
                <w:sz w:val="16"/>
                <w:szCs w:val="16"/>
              </w:rPr>
            </w:pPr>
          </w:p>
        </w:tc>
        <w:tc>
          <w:tcPr>
            <w:tcW w:w="931" w:type="dxa"/>
            <w:shd w:val="clear" w:color="auto" w:fill="auto"/>
            <w:vAlign w:val="center"/>
          </w:tcPr>
          <w:p w:rsidR="001E2C65" w:rsidRPr="00C51709" w:rsidRDefault="001E2C65" w:rsidP="001E2C65">
            <w:pPr>
              <w:jc w:val="center"/>
              <w:rPr>
                <w:sz w:val="16"/>
                <w:szCs w:val="16"/>
              </w:rPr>
            </w:pPr>
            <w:r w:rsidRPr="00C51709">
              <w:rPr>
                <w:b/>
                <w:sz w:val="16"/>
                <w:szCs w:val="16"/>
              </w:rPr>
              <w:t>5 Bilgilendir</w:t>
            </w:r>
          </w:p>
        </w:tc>
        <w:tc>
          <w:tcPr>
            <w:tcW w:w="840" w:type="dxa"/>
            <w:shd w:val="clear" w:color="auto" w:fill="auto"/>
            <w:vAlign w:val="center"/>
          </w:tcPr>
          <w:p w:rsidR="001E2C65" w:rsidRPr="00C51709" w:rsidRDefault="001E2C65" w:rsidP="001E2C65">
            <w:pPr>
              <w:pStyle w:val="AralkYok"/>
              <w:jc w:val="center"/>
              <w:rPr>
                <w:b/>
                <w:sz w:val="16"/>
                <w:szCs w:val="16"/>
              </w:rPr>
            </w:pPr>
            <w:r w:rsidRPr="00C51709">
              <w:rPr>
                <w:b/>
                <w:sz w:val="16"/>
                <w:szCs w:val="16"/>
              </w:rPr>
              <w:t>5</w:t>
            </w:r>
          </w:p>
          <w:p w:rsidR="001E2C65" w:rsidRPr="00C51709" w:rsidRDefault="001E2C65" w:rsidP="001E2C65">
            <w:pPr>
              <w:jc w:val="center"/>
              <w:rPr>
                <w:sz w:val="16"/>
                <w:szCs w:val="16"/>
              </w:rPr>
            </w:pPr>
            <w:r w:rsidRPr="00C51709">
              <w:rPr>
                <w:b/>
                <w:sz w:val="16"/>
                <w:szCs w:val="16"/>
              </w:rPr>
              <w:t>Birlikte Çalış</w:t>
            </w:r>
          </w:p>
        </w:tc>
      </w:tr>
      <w:tr w:rsidR="001E2C65" w:rsidRPr="009943CB" w:rsidTr="001E2C65">
        <w:trPr>
          <w:trHeight w:val="568"/>
        </w:trPr>
        <w:tc>
          <w:tcPr>
            <w:tcW w:w="522" w:type="dxa"/>
            <w:shd w:val="clear" w:color="auto" w:fill="D6E3BC" w:themeFill="accent3" w:themeFillTint="66"/>
            <w:vAlign w:val="center"/>
          </w:tcPr>
          <w:p w:rsidR="001E2C65" w:rsidRPr="006F08C8" w:rsidRDefault="001E2C65" w:rsidP="001E2C65">
            <w:pPr>
              <w:pStyle w:val="AralkYok"/>
              <w:jc w:val="center"/>
              <w:rPr>
                <w:sz w:val="18"/>
                <w:szCs w:val="18"/>
              </w:rPr>
            </w:pPr>
            <w:r w:rsidRPr="006F08C8">
              <w:rPr>
                <w:sz w:val="18"/>
                <w:szCs w:val="18"/>
              </w:rPr>
              <w:t>4</w:t>
            </w:r>
          </w:p>
        </w:tc>
        <w:tc>
          <w:tcPr>
            <w:tcW w:w="1234" w:type="dxa"/>
            <w:shd w:val="clear" w:color="auto" w:fill="D6E3BC" w:themeFill="accent3" w:themeFillTint="66"/>
            <w:vAlign w:val="center"/>
          </w:tcPr>
          <w:p w:rsidR="001E2C65" w:rsidRPr="0029600B" w:rsidRDefault="001E2C65" w:rsidP="001E2C65">
            <w:pPr>
              <w:rPr>
                <w:rFonts w:ascii="Times New Roman" w:hAnsi="Times New Roman" w:cs="Times New Roman"/>
                <w:sz w:val="16"/>
                <w:szCs w:val="16"/>
              </w:rPr>
            </w:pPr>
            <w:r w:rsidRPr="0029600B">
              <w:rPr>
                <w:rFonts w:ascii="Times New Roman" w:hAnsi="Times New Roman" w:cs="Times New Roman"/>
                <w:sz w:val="16"/>
                <w:szCs w:val="16"/>
              </w:rPr>
              <w:t>Okul</w:t>
            </w:r>
            <w:r>
              <w:rPr>
                <w:rFonts w:ascii="Times New Roman" w:hAnsi="Times New Roman" w:cs="Times New Roman"/>
                <w:sz w:val="16"/>
                <w:szCs w:val="16"/>
              </w:rPr>
              <w:t xml:space="preserve"> Aile Birliği</w:t>
            </w:r>
          </w:p>
        </w:tc>
        <w:tc>
          <w:tcPr>
            <w:tcW w:w="827" w:type="dxa"/>
            <w:shd w:val="clear" w:color="auto" w:fill="D6E3BC" w:themeFill="accent3" w:themeFillTint="66"/>
            <w:vAlign w:val="center"/>
          </w:tcPr>
          <w:p w:rsidR="001E2C65" w:rsidRPr="009468AF" w:rsidRDefault="001E2C65" w:rsidP="001E2C65">
            <w:pPr>
              <w:pStyle w:val="AralkYok"/>
              <w:rPr>
                <w:sz w:val="18"/>
                <w:szCs w:val="18"/>
              </w:rPr>
            </w:pPr>
            <w:r w:rsidRPr="009468AF">
              <w:rPr>
                <w:sz w:val="18"/>
                <w:szCs w:val="18"/>
              </w:rPr>
              <w:t>İç Paydaş</w:t>
            </w:r>
          </w:p>
        </w:tc>
        <w:tc>
          <w:tcPr>
            <w:tcW w:w="3276" w:type="dxa"/>
            <w:shd w:val="clear" w:color="auto" w:fill="D6E3BC" w:themeFill="accent3" w:themeFillTint="66"/>
            <w:vAlign w:val="center"/>
          </w:tcPr>
          <w:p w:rsidR="001E2C65" w:rsidRPr="009468AF" w:rsidRDefault="001E2C65" w:rsidP="001E2C65">
            <w:pPr>
              <w:pStyle w:val="AralkYok"/>
              <w:jc w:val="left"/>
              <w:rPr>
                <w:sz w:val="18"/>
                <w:szCs w:val="18"/>
              </w:rPr>
            </w:pPr>
            <w:r w:rsidRPr="009468AF">
              <w:rPr>
                <w:sz w:val="18"/>
                <w:szCs w:val="18"/>
              </w:rPr>
              <w:t>Okulun eğitim öğretim ortamları ve imkânlarının zenginleştirilmesi</w:t>
            </w:r>
          </w:p>
        </w:tc>
        <w:tc>
          <w:tcPr>
            <w:tcW w:w="418" w:type="dxa"/>
            <w:shd w:val="clear" w:color="auto" w:fill="D6E3BC" w:themeFill="accent3" w:themeFillTint="66"/>
            <w:vAlign w:val="center"/>
          </w:tcPr>
          <w:p w:rsidR="001E2C65" w:rsidRPr="00C51709" w:rsidRDefault="001E2C65" w:rsidP="001E2C65">
            <w:pPr>
              <w:pStyle w:val="AralkYok"/>
              <w:jc w:val="center"/>
              <w:rPr>
                <w:b/>
                <w:sz w:val="16"/>
                <w:szCs w:val="16"/>
              </w:rPr>
            </w:pPr>
            <w:r w:rsidRPr="00C51709">
              <w:rPr>
                <w:b/>
                <w:sz w:val="16"/>
                <w:szCs w:val="16"/>
              </w:rPr>
              <w:t>x</w:t>
            </w:r>
          </w:p>
        </w:tc>
        <w:tc>
          <w:tcPr>
            <w:tcW w:w="418" w:type="dxa"/>
            <w:shd w:val="clear" w:color="auto" w:fill="D6E3BC" w:themeFill="accent3" w:themeFillTint="66"/>
            <w:vAlign w:val="center"/>
          </w:tcPr>
          <w:p w:rsidR="001E2C65" w:rsidRPr="00C51709" w:rsidRDefault="001E2C65" w:rsidP="001E2C65">
            <w:pPr>
              <w:pStyle w:val="AralkYok"/>
              <w:jc w:val="center"/>
              <w:rPr>
                <w:b/>
                <w:sz w:val="16"/>
                <w:szCs w:val="16"/>
              </w:rPr>
            </w:pPr>
            <w:r w:rsidRPr="00C51709">
              <w:rPr>
                <w:b/>
                <w:sz w:val="16"/>
                <w:szCs w:val="16"/>
              </w:rPr>
              <w:t>x</w:t>
            </w:r>
          </w:p>
        </w:tc>
        <w:tc>
          <w:tcPr>
            <w:tcW w:w="418" w:type="dxa"/>
            <w:shd w:val="clear" w:color="auto" w:fill="D6E3BC" w:themeFill="accent3" w:themeFillTint="66"/>
            <w:vAlign w:val="center"/>
          </w:tcPr>
          <w:p w:rsidR="001E2C65" w:rsidRPr="00C51709" w:rsidRDefault="001E2C65" w:rsidP="001E2C65">
            <w:pPr>
              <w:pStyle w:val="AralkYok"/>
              <w:jc w:val="center"/>
              <w:rPr>
                <w:b/>
                <w:sz w:val="16"/>
                <w:szCs w:val="16"/>
              </w:rPr>
            </w:pPr>
          </w:p>
        </w:tc>
        <w:tc>
          <w:tcPr>
            <w:tcW w:w="418" w:type="dxa"/>
            <w:shd w:val="clear" w:color="auto" w:fill="D6E3BC" w:themeFill="accent3" w:themeFillTint="66"/>
            <w:vAlign w:val="center"/>
          </w:tcPr>
          <w:p w:rsidR="001E2C65" w:rsidRPr="00C51709" w:rsidRDefault="001E2C65" w:rsidP="001E2C65">
            <w:pPr>
              <w:pStyle w:val="AralkYok"/>
              <w:jc w:val="center"/>
              <w:rPr>
                <w:b/>
                <w:sz w:val="16"/>
                <w:szCs w:val="16"/>
              </w:rPr>
            </w:pPr>
          </w:p>
        </w:tc>
        <w:tc>
          <w:tcPr>
            <w:tcW w:w="435" w:type="dxa"/>
            <w:shd w:val="clear" w:color="auto" w:fill="D6E3BC" w:themeFill="accent3" w:themeFillTint="66"/>
            <w:vAlign w:val="center"/>
          </w:tcPr>
          <w:p w:rsidR="001E2C65" w:rsidRPr="00C51709" w:rsidRDefault="001E2C65" w:rsidP="001E2C65">
            <w:pPr>
              <w:pStyle w:val="AralkYok"/>
              <w:jc w:val="center"/>
              <w:rPr>
                <w:b/>
                <w:sz w:val="16"/>
                <w:szCs w:val="16"/>
              </w:rPr>
            </w:pPr>
            <w:r w:rsidRPr="00C51709">
              <w:rPr>
                <w:b/>
                <w:sz w:val="16"/>
                <w:szCs w:val="16"/>
              </w:rPr>
              <w:t>x</w:t>
            </w:r>
          </w:p>
        </w:tc>
        <w:tc>
          <w:tcPr>
            <w:tcW w:w="931" w:type="dxa"/>
            <w:shd w:val="clear" w:color="auto" w:fill="D6E3BC" w:themeFill="accent3" w:themeFillTint="66"/>
            <w:vAlign w:val="center"/>
          </w:tcPr>
          <w:p w:rsidR="001E2C65" w:rsidRPr="00C51709" w:rsidRDefault="001E2C65" w:rsidP="001E2C65">
            <w:pPr>
              <w:pStyle w:val="AralkYok"/>
              <w:jc w:val="center"/>
              <w:rPr>
                <w:b/>
                <w:sz w:val="16"/>
                <w:szCs w:val="16"/>
              </w:rPr>
            </w:pPr>
            <w:r w:rsidRPr="00C51709">
              <w:rPr>
                <w:b/>
                <w:sz w:val="16"/>
                <w:szCs w:val="16"/>
              </w:rPr>
              <w:t>5 Bilgilendir</w:t>
            </w:r>
          </w:p>
        </w:tc>
        <w:tc>
          <w:tcPr>
            <w:tcW w:w="840" w:type="dxa"/>
            <w:shd w:val="clear" w:color="auto" w:fill="D6E3BC" w:themeFill="accent3" w:themeFillTint="66"/>
            <w:vAlign w:val="center"/>
          </w:tcPr>
          <w:p w:rsidR="001E2C65" w:rsidRPr="00C51709" w:rsidRDefault="001E2C65" w:rsidP="001E2C65">
            <w:pPr>
              <w:pStyle w:val="AralkYok"/>
              <w:jc w:val="center"/>
              <w:rPr>
                <w:b/>
                <w:sz w:val="16"/>
                <w:szCs w:val="16"/>
              </w:rPr>
            </w:pPr>
            <w:r w:rsidRPr="00C51709">
              <w:rPr>
                <w:b/>
                <w:sz w:val="16"/>
                <w:szCs w:val="16"/>
              </w:rPr>
              <w:t>5</w:t>
            </w:r>
          </w:p>
          <w:p w:rsidR="001E2C65" w:rsidRPr="00C51709" w:rsidRDefault="001E2C65" w:rsidP="001E2C65">
            <w:pPr>
              <w:pStyle w:val="AralkYok"/>
              <w:jc w:val="center"/>
              <w:rPr>
                <w:b/>
                <w:sz w:val="16"/>
                <w:szCs w:val="16"/>
              </w:rPr>
            </w:pPr>
            <w:r w:rsidRPr="00C51709">
              <w:rPr>
                <w:b/>
                <w:sz w:val="16"/>
                <w:szCs w:val="16"/>
              </w:rPr>
              <w:t>Birlikte Çalış</w:t>
            </w:r>
          </w:p>
        </w:tc>
      </w:tr>
      <w:tr w:rsidR="001E2C65" w:rsidRPr="009943CB" w:rsidTr="001E2C65">
        <w:trPr>
          <w:trHeight w:val="448"/>
        </w:trPr>
        <w:tc>
          <w:tcPr>
            <w:tcW w:w="522" w:type="dxa"/>
            <w:shd w:val="clear" w:color="auto" w:fill="auto"/>
            <w:vAlign w:val="center"/>
          </w:tcPr>
          <w:p w:rsidR="001E2C65" w:rsidRPr="006F08C8" w:rsidRDefault="001E2C65" w:rsidP="001E2C65">
            <w:pPr>
              <w:pStyle w:val="AralkYok"/>
              <w:jc w:val="center"/>
              <w:rPr>
                <w:sz w:val="18"/>
                <w:szCs w:val="18"/>
              </w:rPr>
            </w:pPr>
            <w:r w:rsidRPr="006F08C8">
              <w:rPr>
                <w:sz w:val="18"/>
                <w:szCs w:val="18"/>
              </w:rPr>
              <w:t>5</w:t>
            </w:r>
          </w:p>
        </w:tc>
        <w:tc>
          <w:tcPr>
            <w:tcW w:w="1234" w:type="dxa"/>
            <w:shd w:val="clear" w:color="auto" w:fill="auto"/>
            <w:vAlign w:val="center"/>
          </w:tcPr>
          <w:p w:rsidR="001E2C65" w:rsidRPr="0029600B" w:rsidRDefault="001E2C65" w:rsidP="001E2C65">
            <w:pPr>
              <w:rPr>
                <w:rFonts w:ascii="Times New Roman" w:hAnsi="Times New Roman" w:cs="Times New Roman"/>
                <w:sz w:val="16"/>
                <w:szCs w:val="16"/>
              </w:rPr>
            </w:pPr>
            <w:r>
              <w:rPr>
                <w:rFonts w:ascii="Times New Roman" w:hAnsi="Times New Roman" w:cs="Times New Roman"/>
                <w:sz w:val="16"/>
                <w:szCs w:val="16"/>
              </w:rPr>
              <w:t>Veliler</w:t>
            </w:r>
          </w:p>
        </w:tc>
        <w:tc>
          <w:tcPr>
            <w:tcW w:w="827" w:type="dxa"/>
            <w:shd w:val="clear" w:color="auto" w:fill="auto"/>
            <w:vAlign w:val="center"/>
          </w:tcPr>
          <w:p w:rsidR="001E2C65" w:rsidRPr="009468AF" w:rsidRDefault="001E2C65" w:rsidP="001E2C65">
            <w:pPr>
              <w:pStyle w:val="AralkYok"/>
              <w:rPr>
                <w:sz w:val="18"/>
                <w:szCs w:val="18"/>
              </w:rPr>
            </w:pPr>
            <w:r w:rsidRPr="009468AF">
              <w:rPr>
                <w:sz w:val="18"/>
                <w:szCs w:val="18"/>
              </w:rPr>
              <w:t>İç Paydaş</w:t>
            </w:r>
          </w:p>
        </w:tc>
        <w:tc>
          <w:tcPr>
            <w:tcW w:w="3276" w:type="dxa"/>
            <w:shd w:val="clear" w:color="auto" w:fill="auto"/>
            <w:vAlign w:val="center"/>
          </w:tcPr>
          <w:p w:rsidR="001E2C65" w:rsidRPr="009468AF" w:rsidRDefault="001E2C65" w:rsidP="001E2C65">
            <w:pPr>
              <w:pStyle w:val="AralkYok"/>
              <w:jc w:val="left"/>
              <w:rPr>
                <w:sz w:val="18"/>
                <w:szCs w:val="18"/>
              </w:rPr>
            </w:pPr>
            <w:r w:rsidRPr="009468AF">
              <w:rPr>
                <w:sz w:val="18"/>
                <w:szCs w:val="18"/>
              </w:rPr>
              <w:t>Hizmetin sunulduğu paydaşlardır. İç ve dış paydaş kabul edilebileceği gibi iç paydaş görülmesi daha uygundur.</w:t>
            </w:r>
          </w:p>
        </w:tc>
        <w:tc>
          <w:tcPr>
            <w:tcW w:w="418" w:type="dxa"/>
            <w:shd w:val="clear" w:color="auto" w:fill="auto"/>
            <w:vAlign w:val="center"/>
          </w:tcPr>
          <w:p w:rsidR="001E2C65" w:rsidRPr="00C51709" w:rsidRDefault="001E2C65" w:rsidP="001E2C65">
            <w:pPr>
              <w:pStyle w:val="AralkYok"/>
              <w:jc w:val="center"/>
              <w:rPr>
                <w:b/>
                <w:sz w:val="16"/>
                <w:szCs w:val="16"/>
              </w:rPr>
            </w:pPr>
            <w:r w:rsidRPr="00C51709">
              <w:rPr>
                <w:b/>
                <w:sz w:val="16"/>
                <w:szCs w:val="16"/>
              </w:rPr>
              <w:t>x</w:t>
            </w:r>
          </w:p>
        </w:tc>
        <w:tc>
          <w:tcPr>
            <w:tcW w:w="418" w:type="dxa"/>
            <w:shd w:val="clear" w:color="auto" w:fill="auto"/>
            <w:vAlign w:val="center"/>
          </w:tcPr>
          <w:p w:rsidR="001E2C65" w:rsidRPr="00C51709" w:rsidRDefault="001E2C65" w:rsidP="001E2C65">
            <w:pPr>
              <w:pStyle w:val="AralkYok"/>
              <w:jc w:val="center"/>
              <w:rPr>
                <w:b/>
                <w:sz w:val="16"/>
                <w:szCs w:val="16"/>
              </w:rPr>
            </w:pPr>
          </w:p>
        </w:tc>
        <w:tc>
          <w:tcPr>
            <w:tcW w:w="418" w:type="dxa"/>
            <w:shd w:val="clear" w:color="auto" w:fill="auto"/>
            <w:vAlign w:val="center"/>
          </w:tcPr>
          <w:p w:rsidR="001E2C65" w:rsidRPr="00C51709" w:rsidRDefault="001E2C65" w:rsidP="001E2C65">
            <w:pPr>
              <w:pStyle w:val="AralkYok"/>
              <w:jc w:val="center"/>
              <w:rPr>
                <w:b/>
                <w:sz w:val="16"/>
                <w:szCs w:val="16"/>
              </w:rPr>
            </w:pPr>
          </w:p>
        </w:tc>
        <w:tc>
          <w:tcPr>
            <w:tcW w:w="418" w:type="dxa"/>
            <w:shd w:val="clear" w:color="auto" w:fill="auto"/>
            <w:vAlign w:val="center"/>
          </w:tcPr>
          <w:p w:rsidR="001E2C65" w:rsidRPr="00C51709" w:rsidRDefault="001E2C65" w:rsidP="001E2C65">
            <w:pPr>
              <w:pStyle w:val="AralkYok"/>
              <w:jc w:val="center"/>
              <w:rPr>
                <w:b/>
                <w:sz w:val="16"/>
                <w:szCs w:val="16"/>
              </w:rPr>
            </w:pPr>
          </w:p>
        </w:tc>
        <w:tc>
          <w:tcPr>
            <w:tcW w:w="435" w:type="dxa"/>
            <w:shd w:val="clear" w:color="auto" w:fill="auto"/>
            <w:vAlign w:val="center"/>
          </w:tcPr>
          <w:p w:rsidR="001E2C65" w:rsidRPr="00C51709" w:rsidRDefault="001E2C65" w:rsidP="001E2C65">
            <w:pPr>
              <w:pStyle w:val="AralkYok"/>
              <w:jc w:val="center"/>
              <w:rPr>
                <w:b/>
                <w:sz w:val="16"/>
                <w:szCs w:val="16"/>
              </w:rPr>
            </w:pPr>
          </w:p>
        </w:tc>
        <w:tc>
          <w:tcPr>
            <w:tcW w:w="931" w:type="dxa"/>
            <w:shd w:val="clear" w:color="auto" w:fill="auto"/>
            <w:vAlign w:val="center"/>
          </w:tcPr>
          <w:p w:rsidR="001E2C65" w:rsidRPr="00C51709" w:rsidRDefault="001E2C65" w:rsidP="001E2C65">
            <w:pPr>
              <w:spacing w:after="0"/>
              <w:jc w:val="center"/>
              <w:rPr>
                <w:b/>
                <w:sz w:val="16"/>
                <w:szCs w:val="16"/>
              </w:rPr>
            </w:pPr>
            <w:r w:rsidRPr="00C51709">
              <w:rPr>
                <w:b/>
                <w:sz w:val="16"/>
                <w:szCs w:val="16"/>
              </w:rPr>
              <w:t>3</w:t>
            </w:r>
          </w:p>
          <w:p w:rsidR="001E2C65" w:rsidRPr="00C51709" w:rsidRDefault="001E2C65" w:rsidP="001E2C65">
            <w:pPr>
              <w:spacing w:after="0"/>
              <w:jc w:val="center"/>
              <w:rPr>
                <w:sz w:val="16"/>
                <w:szCs w:val="16"/>
              </w:rPr>
            </w:pPr>
            <w:r w:rsidRPr="00C51709">
              <w:rPr>
                <w:b/>
                <w:sz w:val="16"/>
                <w:szCs w:val="16"/>
              </w:rPr>
              <w:t>İzle</w:t>
            </w:r>
          </w:p>
        </w:tc>
        <w:tc>
          <w:tcPr>
            <w:tcW w:w="840" w:type="dxa"/>
            <w:shd w:val="clear" w:color="auto" w:fill="auto"/>
            <w:vAlign w:val="center"/>
          </w:tcPr>
          <w:p w:rsidR="001E2C65" w:rsidRPr="00C51709" w:rsidRDefault="001E2C65" w:rsidP="001E2C65">
            <w:pPr>
              <w:spacing w:after="0"/>
              <w:jc w:val="center"/>
              <w:rPr>
                <w:b/>
                <w:sz w:val="16"/>
                <w:szCs w:val="16"/>
              </w:rPr>
            </w:pPr>
            <w:r w:rsidRPr="00C51709">
              <w:rPr>
                <w:b/>
                <w:sz w:val="16"/>
                <w:szCs w:val="16"/>
              </w:rPr>
              <w:t>3</w:t>
            </w:r>
          </w:p>
          <w:p w:rsidR="001E2C65" w:rsidRPr="00C51709" w:rsidRDefault="001E2C65" w:rsidP="001E2C65">
            <w:pPr>
              <w:spacing w:after="0"/>
              <w:jc w:val="center"/>
              <w:rPr>
                <w:sz w:val="16"/>
                <w:szCs w:val="16"/>
              </w:rPr>
            </w:pPr>
            <w:r w:rsidRPr="00C51709">
              <w:rPr>
                <w:b/>
                <w:sz w:val="16"/>
                <w:szCs w:val="16"/>
              </w:rPr>
              <w:t>Gözet</w:t>
            </w:r>
          </w:p>
        </w:tc>
      </w:tr>
      <w:tr w:rsidR="001E2C65" w:rsidRPr="009943CB" w:rsidTr="001E2C65">
        <w:trPr>
          <w:trHeight w:val="426"/>
        </w:trPr>
        <w:tc>
          <w:tcPr>
            <w:tcW w:w="522" w:type="dxa"/>
            <w:shd w:val="clear" w:color="auto" w:fill="D6E3BC" w:themeFill="accent3" w:themeFillTint="66"/>
            <w:vAlign w:val="center"/>
          </w:tcPr>
          <w:p w:rsidR="001E2C65" w:rsidRPr="006F08C8" w:rsidRDefault="001E2C65" w:rsidP="001E2C65">
            <w:pPr>
              <w:pStyle w:val="AralkYok"/>
              <w:jc w:val="center"/>
              <w:rPr>
                <w:sz w:val="18"/>
                <w:szCs w:val="18"/>
              </w:rPr>
            </w:pPr>
            <w:r w:rsidRPr="006F08C8">
              <w:rPr>
                <w:sz w:val="18"/>
                <w:szCs w:val="18"/>
              </w:rPr>
              <w:t>6</w:t>
            </w:r>
          </w:p>
        </w:tc>
        <w:tc>
          <w:tcPr>
            <w:tcW w:w="1234" w:type="dxa"/>
            <w:shd w:val="clear" w:color="auto" w:fill="D6E3BC" w:themeFill="accent3" w:themeFillTint="66"/>
            <w:vAlign w:val="center"/>
          </w:tcPr>
          <w:p w:rsidR="001E2C65" w:rsidRDefault="001E2C65" w:rsidP="001E2C65">
            <w:pPr>
              <w:rPr>
                <w:rFonts w:ascii="Times New Roman" w:hAnsi="Times New Roman" w:cs="Times New Roman"/>
                <w:sz w:val="16"/>
                <w:szCs w:val="16"/>
              </w:rPr>
            </w:pPr>
            <w:r>
              <w:rPr>
                <w:rFonts w:ascii="Times New Roman" w:hAnsi="Times New Roman" w:cs="Times New Roman"/>
                <w:sz w:val="16"/>
                <w:szCs w:val="16"/>
              </w:rPr>
              <w:t>Nazilli Kaymakamlığı</w:t>
            </w:r>
          </w:p>
        </w:tc>
        <w:tc>
          <w:tcPr>
            <w:tcW w:w="827" w:type="dxa"/>
            <w:shd w:val="clear" w:color="auto" w:fill="D6E3BC" w:themeFill="accent3" w:themeFillTint="66"/>
            <w:vAlign w:val="center"/>
          </w:tcPr>
          <w:p w:rsidR="001E2C65" w:rsidRPr="009468AF" w:rsidRDefault="001E2C65" w:rsidP="001E2C65">
            <w:pPr>
              <w:pStyle w:val="AralkYok"/>
              <w:rPr>
                <w:sz w:val="18"/>
                <w:szCs w:val="18"/>
              </w:rPr>
            </w:pPr>
            <w:r>
              <w:rPr>
                <w:sz w:val="18"/>
                <w:szCs w:val="18"/>
              </w:rPr>
              <w:t>Dış Paydaş</w:t>
            </w:r>
          </w:p>
        </w:tc>
        <w:tc>
          <w:tcPr>
            <w:tcW w:w="3276" w:type="dxa"/>
            <w:shd w:val="clear" w:color="auto" w:fill="D6E3BC" w:themeFill="accent3" w:themeFillTint="66"/>
            <w:vAlign w:val="center"/>
          </w:tcPr>
          <w:p w:rsidR="001E2C65" w:rsidRPr="009468AF" w:rsidRDefault="001E2C65" w:rsidP="001E2C65">
            <w:pPr>
              <w:pStyle w:val="AralkYok"/>
              <w:jc w:val="left"/>
              <w:rPr>
                <w:sz w:val="18"/>
                <w:szCs w:val="18"/>
              </w:rPr>
            </w:pPr>
            <w:r w:rsidRPr="009468AF">
              <w:rPr>
                <w:sz w:val="18"/>
                <w:szCs w:val="18"/>
              </w:rPr>
              <w:t>Mülki idaremiz.</w:t>
            </w:r>
            <w:r>
              <w:rPr>
                <w:sz w:val="18"/>
                <w:szCs w:val="18"/>
              </w:rPr>
              <w:t xml:space="preserve"> </w:t>
            </w:r>
            <w:r w:rsidRPr="009468AF">
              <w:rPr>
                <w:sz w:val="18"/>
                <w:szCs w:val="18"/>
              </w:rPr>
              <w:t>Hesap</w:t>
            </w:r>
            <w:r>
              <w:rPr>
                <w:sz w:val="18"/>
                <w:szCs w:val="18"/>
              </w:rPr>
              <w:t xml:space="preserve"> </w:t>
            </w:r>
            <w:r w:rsidRPr="009468AF">
              <w:rPr>
                <w:sz w:val="18"/>
                <w:szCs w:val="18"/>
              </w:rPr>
              <w:t>verilecek mercidir.</w:t>
            </w:r>
          </w:p>
        </w:tc>
        <w:tc>
          <w:tcPr>
            <w:tcW w:w="418" w:type="dxa"/>
            <w:shd w:val="clear" w:color="auto" w:fill="D6E3BC" w:themeFill="accent3" w:themeFillTint="66"/>
            <w:vAlign w:val="center"/>
          </w:tcPr>
          <w:p w:rsidR="001E2C65" w:rsidRPr="00C51709" w:rsidRDefault="001E2C65" w:rsidP="001E2C65">
            <w:pPr>
              <w:pStyle w:val="AralkYok"/>
              <w:jc w:val="center"/>
              <w:rPr>
                <w:b/>
                <w:sz w:val="16"/>
                <w:szCs w:val="16"/>
              </w:rPr>
            </w:pPr>
          </w:p>
        </w:tc>
        <w:tc>
          <w:tcPr>
            <w:tcW w:w="418" w:type="dxa"/>
            <w:shd w:val="clear" w:color="auto" w:fill="D6E3BC" w:themeFill="accent3" w:themeFillTint="66"/>
            <w:vAlign w:val="center"/>
          </w:tcPr>
          <w:p w:rsidR="001E2C65" w:rsidRPr="00C51709" w:rsidRDefault="001E2C65" w:rsidP="001E2C65">
            <w:pPr>
              <w:pStyle w:val="AralkYok"/>
              <w:jc w:val="center"/>
              <w:rPr>
                <w:b/>
                <w:sz w:val="16"/>
                <w:szCs w:val="16"/>
              </w:rPr>
            </w:pPr>
          </w:p>
        </w:tc>
        <w:tc>
          <w:tcPr>
            <w:tcW w:w="418" w:type="dxa"/>
            <w:shd w:val="clear" w:color="auto" w:fill="D6E3BC" w:themeFill="accent3" w:themeFillTint="66"/>
            <w:vAlign w:val="center"/>
          </w:tcPr>
          <w:p w:rsidR="001E2C65" w:rsidRPr="00C51709" w:rsidRDefault="001E2C65" w:rsidP="001E2C65">
            <w:pPr>
              <w:pStyle w:val="AralkYok"/>
              <w:jc w:val="center"/>
              <w:rPr>
                <w:b/>
                <w:sz w:val="16"/>
                <w:szCs w:val="16"/>
              </w:rPr>
            </w:pPr>
            <w:r w:rsidRPr="00C51709">
              <w:rPr>
                <w:b/>
                <w:sz w:val="16"/>
                <w:szCs w:val="16"/>
              </w:rPr>
              <w:t>x</w:t>
            </w:r>
          </w:p>
        </w:tc>
        <w:tc>
          <w:tcPr>
            <w:tcW w:w="418" w:type="dxa"/>
            <w:shd w:val="clear" w:color="auto" w:fill="D6E3BC" w:themeFill="accent3" w:themeFillTint="66"/>
            <w:vAlign w:val="center"/>
          </w:tcPr>
          <w:p w:rsidR="001E2C65" w:rsidRPr="00C51709" w:rsidRDefault="001E2C65" w:rsidP="001E2C65">
            <w:pPr>
              <w:pStyle w:val="AralkYok"/>
              <w:jc w:val="center"/>
              <w:rPr>
                <w:b/>
                <w:sz w:val="16"/>
                <w:szCs w:val="16"/>
              </w:rPr>
            </w:pPr>
          </w:p>
        </w:tc>
        <w:tc>
          <w:tcPr>
            <w:tcW w:w="435" w:type="dxa"/>
            <w:shd w:val="clear" w:color="auto" w:fill="D6E3BC" w:themeFill="accent3" w:themeFillTint="66"/>
            <w:vAlign w:val="center"/>
          </w:tcPr>
          <w:p w:rsidR="001E2C65" w:rsidRPr="00C51709" w:rsidRDefault="001E2C65" w:rsidP="001E2C65">
            <w:pPr>
              <w:pStyle w:val="AralkYok"/>
              <w:jc w:val="center"/>
              <w:rPr>
                <w:b/>
                <w:sz w:val="16"/>
                <w:szCs w:val="16"/>
              </w:rPr>
            </w:pPr>
            <w:r w:rsidRPr="00C51709">
              <w:rPr>
                <w:b/>
                <w:sz w:val="16"/>
                <w:szCs w:val="16"/>
              </w:rPr>
              <w:t>x</w:t>
            </w:r>
          </w:p>
        </w:tc>
        <w:tc>
          <w:tcPr>
            <w:tcW w:w="931" w:type="dxa"/>
            <w:shd w:val="clear" w:color="auto" w:fill="D6E3BC" w:themeFill="accent3" w:themeFillTint="66"/>
            <w:vAlign w:val="center"/>
          </w:tcPr>
          <w:p w:rsidR="001E2C65" w:rsidRPr="00C51709" w:rsidRDefault="001E2C65" w:rsidP="001E2C65">
            <w:pPr>
              <w:pStyle w:val="AralkYok"/>
              <w:jc w:val="center"/>
              <w:rPr>
                <w:b/>
                <w:sz w:val="16"/>
                <w:szCs w:val="16"/>
              </w:rPr>
            </w:pPr>
            <w:r w:rsidRPr="00C51709">
              <w:rPr>
                <w:b/>
                <w:sz w:val="16"/>
                <w:szCs w:val="16"/>
              </w:rPr>
              <w:t>5 Bilgilendir</w:t>
            </w:r>
          </w:p>
        </w:tc>
        <w:tc>
          <w:tcPr>
            <w:tcW w:w="840" w:type="dxa"/>
            <w:shd w:val="clear" w:color="auto" w:fill="D6E3BC" w:themeFill="accent3" w:themeFillTint="66"/>
            <w:vAlign w:val="center"/>
          </w:tcPr>
          <w:p w:rsidR="001E2C65" w:rsidRPr="00C51709" w:rsidRDefault="001E2C65" w:rsidP="001E2C65">
            <w:pPr>
              <w:pStyle w:val="AralkYok"/>
              <w:jc w:val="center"/>
              <w:rPr>
                <w:b/>
                <w:sz w:val="16"/>
                <w:szCs w:val="16"/>
              </w:rPr>
            </w:pPr>
            <w:r w:rsidRPr="00C51709">
              <w:rPr>
                <w:b/>
                <w:sz w:val="16"/>
                <w:szCs w:val="16"/>
              </w:rPr>
              <w:t>5</w:t>
            </w:r>
          </w:p>
          <w:p w:rsidR="001E2C65" w:rsidRPr="00C51709" w:rsidRDefault="001E2C65" w:rsidP="001E2C65">
            <w:pPr>
              <w:pStyle w:val="AralkYok"/>
              <w:jc w:val="center"/>
              <w:rPr>
                <w:b/>
                <w:sz w:val="16"/>
                <w:szCs w:val="16"/>
              </w:rPr>
            </w:pPr>
            <w:r w:rsidRPr="00C51709">
              <w:rPr>
                <w:b/>
                <w:sz w:val="16"/>
                <w:szCs w:val="16"/>
              </w:rPr>
              <w:t>Birlikte Çalış</w:t>
            </w:r>
          </w:p>
        </w:tc>
      </w:tr>
      <w:tr w:rsidR="001E2C65" w:rsidRPr="009943CB" w:rsidTr="001E2C65">
        <w:trPr>
          <w:trHeight w:val="426"/>
        </w:trPr>
        <w:tc>
          <w:tcPr>
            <w:tcW w:w="522" w:type="dxa"/>
            <w:shd w:val="clear" w:color="auto" w:fill="FFFFFF" w:themeFill="background1"/>
            <w:vAlign w:val="center"/>
          </w:tcPr>
          <w:p w:rsidR="001E2C65" w:rsidRPr="003566F7" w:rsidRDefault="001E2C65" w:rsidP="001E2C65">
            <w:pPr>
              <w:jc w:val="center"/>
              <w:rPr>
                <w:sz w:val="18"/>
                <w:szCs w:val="18"/>
              </w:rPr>
            </w:pPr>
            <w:r w:rsidRPr="003566F7">
              <w:rPr>
                <w:sz w:val="18"/>
                <w:szCs w:val="18"/>
              </w:rPr>
              <w:t>7</w:t>
            </w:r>
          </w:p>
        </w:tc>
        <w:tc>
          <w:tcPr>
            <w:tcW w:w="1234" w:type="dxa"/>
            <w:shd w:val="clear" w:color="auto" w:fill="FFFFFF" w:themeFill="background1"/>
            <w:vAlign w:val="center"/>
          </w:tcPr>
          <w:p w:rsidR="001E2C65" w:rsidRPr="0029600B" w:rsidRDefault="001E2C65" w:rsidP="001E2C65">
            <w:pPr>
              <w:rPr>
                <w:rFonts w:ascii="Times New Roman" w:hAnsi="Times New Roman" w:cs="Times New Roman"/>
                <w:sz w:val="16"/>
                <w:szCs w:val="16"/>
              </w:rPr>
            </w:pPr>
            <w:r>
              <w:rPr>
                <w:rFonts w:ascii="Times New Roman" w:hAnsi="Times New Roman" w:cs="Times New Roman"/>
                <w:sz w:val="16"/>
                <w:szCs w:val="16"/>
              </w:rPr>
              <w:t>İlçe Milli Eğitim Müdürlüğü</w:t>
            </w:r>
          </w:p>
        </w:tc>
        <w:tc>
          <w:tcPr>
            <w:tcW w:w="827" w:type="dxa"/>
            <w:shd w:val="clear" w:color="auto" w:fill="FFFFFF" w:themeFill="background1"/>
          </w:tcPr>
          <w:p w:rsidR="001E2C65" w:rsidRDefault="001E2C65" w:rsidP="001E2C65">
            <w:r w:rsidRPr="00B300C8">
              <w:rPr>
                <w:sz w:val="18"/>
                <w:szCs w:val="18"/>
              </w:rPr>
              <w:t>Dış Paydaş</w:t>
            </w:r>
          </w:p>
        </w:tc>
        <w:tc>
          <w:tcPr>
            <w:tcW w:w="3276" w:type="dxa"/>
            <w:shd w:val="clear" w:color="auto" w:fill="FFFFFF" w:themeFill="background1"/>
            <w:vAlign w:val="center"/>
          </w:tcPr>
          <w:p w:rsidR="001E2C65" w:rsidRPr="009468AF" w:rsidRDefault="001E2C65" w:rsidP="001E2C65">
            <w:pPr>
              <w:pStyle w:val="AralkYok"/>
              <w:jc w:val="left"/>
              <w:rPr>
                <w:sz w:val="18"/>
                <w:szCs w:val="18"/>
              </w:rPr>
            </w:pPr>
            <w:r w:rsidRPr="009468AF">
              <w:rPr>
                <w:sz w:val="18"/>
                <w:szCs w:val="18"/>
              </w:rPr>
              <w:t>Müdürlüğüne bağlı okul ve kurumları belli bir plan dâhilinde yönet</w:t>
            </w:r>
            <w:r>
              <w:rPr>
                <w:sz w:val="18"/>
                <w:szCs w:val="18"/>
              </w:rPr>
              <w:t>ir</w:t>
            </w:r>
            <w:r w:rsidRPr="009468AF">
              <w:rPr>
                <w:sz w:val="18"/>
                <w:szCs w:val="18"/>
              </w:rPr>
              <w:t xml:space="preserve"> ve denetlemek, inceleme v</w:t>
            </w:r>
            <w:r>
              <w:rPr>
                <w:sz w:val="18"/>
                <w:szCs w:val="18"/>
              </w:rPr>
              <w:t>e soruşturma işlerini yürütür. Kurumumuzun üstü konumundadır.</w:t>
            </w:r>
          </w:p>
        </w:tc>
        <w:tc>
          <w:tcPr>
            <w:tcW w:w="418" w:type="dxa"/>
            <w:shd w:val="clear" w:color="auto" w:fill="FFFFFF" w:themeFill="background1"/>
            <w:vAlign w:val="center"/>
          </w:tcPr>
          <w:p w:rsidR="001E2C65" w:rsidRPr="00C51709" w:rsidRDefault="001E2C65" w:rsidP="001E2C65">
            <w:pPr>
              <w:pStyle w:val="AralkYok"/>
              <w:jc w:val="center"/>
              <w:rPr>
                <w:b/>
                <w:sz w:val="16"/>
                <w:szCs w:val="16"/>
              </w:rPr>
            </w:pPr>
          </w:p>
        </w:tc>
        <w:tc>
          <w:tcPr>
            <w:tcW w:w="418" w:type="dxa"/>
            <w:shd w:val="clear" w:color="auto" w:fill="FFFFFF" w:themeFill="background1"/>
            <w:vAlign w:val="center"/>
          </w:tcPr>
          <w:p w:rsidR="001E2C65" w:rsidRPr="00C51709" w:rsidRDefault="001E2C65" w:rsidP="001E2C65">
            <w:pPr>
              <w:pStyle w:val="AralkYok"/>
              <w:jc w:val="center"/>
              <w:rPr>
                <w:b/>
                <w:sz w:val="16"/>
                <w:szCs w:val="16"/>
              </w:rPr>
            </w:pPr>
            <w:r w:rsidRPr="00C51709">
              <w:rPr>
                <w:b/>
                <w:sz w:val="16"/>
                <w:szCs w:val="16"/>
              </w:rPr>
              <w:t>x</w:t>
            </w:r>
          </w:p>
        </w:tc>
        <w:tc>
          <w:tcPr>
            <w:tcW w:w="418" w:type="dxa"/>
            <w:shd w:val="clear" w:color="auto" w:fill="FFFFFF" w:themeFill="background1"/>
            <w:vAlign w:val="center"/>
          </w:tcPr>
          <w:p w:rsidR="001E2C65" w:rsidRPr="00C51709" w:rsidRDefault="001E2C65" w:rsidP="001E2C65">
            <w:pPr>
              <w:pStyle w:val="AralkYok"/>
              <w:jc w:val="center"/>
              <w:rPr>
                <w:b/>
                <w:sz w:val="16"/>
                <w:szCs w:val="16"/>
              </w:rPr>
            </w:pPr>
          </w:p>
        </w:tc>
        <w:tc>
          <w:tcPr>
            <w:tcW w:w="418" w:type="dxa"/>
            <w:shd w:val="clear" w:color="auto" w:fill="FFFFFF" w:themeFill="background1"/>
            <w:vAlign w:val="center"/>
          </w:tcPr>
          <w:p w:rsidR="001E2C65" w:rsidRPr="00C51709" w:rsidRDefault="001E2C65" w:rsidP="001E2C65">
            <w:pPr>
              <w:pStyle w:val="AralkYok"/>
              <w:jc w:val="center"/>
              <w:rPr>
                <w:b/>
                <w:sz w:val="16"/>
                <w:szCs w:val="16"/>
              </w:rPr>
            </w:pPr>
          </w:p>
        </w:tc>
        <w:tc>
          <w:tcPr>
            <w:tcW w:w="435" w:type="dxa"/>
            <w:shd w:val="clear" w:color="auto" w:fill="FFFFFF" w:themeFill="background1"/>
            <w:vAlign w:val="center"/>
          </w:tcPr>
          <w:p w:rsidR="001E2C65" w:rsidRPr="00C51709" w:rsidRDefault="001E2C65" w:rsidP="001E2C65">
            <w:pPr>
              <w:pStyle w:val="AralkYok"/>
              <w:jc w:val="center"/>
              <w:rPr>
                <w:b/>
                <w:sz w:val="16"/>
                <w:szCs w:val="16"/>
              </w:rPr>
            </w:pPr>
            <w:r w:rsidRPr="00C51709">
              <w:rPr>
                <w:b/>
                <w:sz w:val="16"/>
                <w:szCs w:val="16"/>
              </w:rPr>
              <w:t>x</w:t>
            </w:r>
          </w:p>
        </w:tc>
        <w:tc>
          <w:tcPr>
            <w:tcW w:w="931" w:type="dxa"/>
            <w:shd w:val="clear" w:color="auto" w:fill="FFFFFF" w:themeFill="background1"/>
            <w:vAlign w:val="center"/>
          </w:tcPr>
          <w:p w:rsidR="001E2C65" w:rsidRPr="00C51709" w:rsidRDefault="001E2C65" w:rsidP="001E2C65">
            <w:pPr>
              <w:pStyle w:val="AralkYok"/>
              <w:jc w:val="center"/>
              <w:rPr>
                <w:b/>
                <w:sz w:val="16"/>
                <w:szCs w:val="16"/>
              </w:rPr>
            </w:pPr>
            <w:r w:rsidRPr="00C51709">
              <w:rPr>
                <w:b/>
                <w:sz w:val="16"/>
                <w:szCs w:val="16"/>
              </w:rPr>
              <w:t>5 Bilgilendir</w:t>
            </w:r>
          </w:p>
        </w:tc>
        <w:tc>
          <w:tcPr>
            <w:tcW w:w="840" w:type="dxa"/>
            <w:shd w:val="clear" w:color="auto" w:fill="FFFFFF" w:themeFill="background1"/>
            <w:vAlign w:val="center"/>
          </w:tcPr>
          <w:p w:rsidR="001E2C65" w:rsidRPr="00C51709" w:rsidRDefault="001E2C65" w:rsidP="001E2C65">
            <w:pPr>
              <w:pStyle w:val="AralkYok"/>
              <w:jc w:val="center"/>
              <w:rPr>
                <w:b/>
                <w:sz w:val="16"/>
                <w:szCs w:val="16"/>
              </w:rPr>
            </w:pPr>
            <w:r w:rsidRPr="00C51709">
              <w:rPr>
                <w:b/>
                <w:sz w:val="16"/>
                <w:szCs w:val="16"/>
              </w:rPr>
              <w:t>5</w:t>
            </w:r>
          </w:p>
          <w:p w:rsidR="001E2C65" w:rsidRPr="00C51709" w:rsidRDefault="001E2C65" w:rsidP="001E2C65">
            <w:pPr>
              <w:pStyle w:val="AralkYok"/>
              <w:jc w:val="center"/>
              <w:rPr>
                <w:b/>
                <w:sz w:val="16"/>
                <w:szCs w:val="16"/>
              </w:rPr>
            </w:pPr>
            <w:r w:rsidRPr="00C51709">
              <w:rPr>
                <w:b/>
                <w:sz w:val="16"/>
                <w:szCs w:val="16"/>
              </w:rPr>
              <w:t>Birlikte Çalış</w:t>
            </w:r>
          </w:p>
        </w:tc>
      </w:tr>
      <w:tr w:rsidR="001E2C65" w:rsidRPr="009943CB" w:rsidTr="001E2C65">
        <w:trPr>
          <w:trHeight w:val="426"/>
        </w:trPr>
        <w:tc>
          <w:tcPr>
            <w:tcW w:w="522" w:type="dxa"/>
            <w:shd w:val="clear" w:color="auto" w:fill="D6E3BC" w:themeFill="accent3" w:themeFillTint="66"/>
            <w:vAlign w:val="center"/>
          </w:tcPr>
          <w:p w:rsidR="001E2C65" w:rsidRPr="00E82B57" w:rsidRDefault="001E2C65" w:rsidP="001E2C65">
            <w:pPr>
              <w:pStyle w:val="AralkYok"/>
              <w:jc w:val="center"/>
              <w:rPr>
                <w:sz w:val="18"/>
                <w:szCs w:val="18"/>
              </w:rPr>
            </w:pPr>
            <w:r w:rsidRPr="00E82B57">
              <w:rPr>
                <w:sz w:val="18"/>
                <w:szCs w:val="18"/>
              </w:rPr>
              <w:t>8</w:t>
            </w:r>
          </w:p>
        </w:tc>
        <w:tc>
          <w:tcPr>
            <w:tcW w:w="1234" w:type="dxa"/>
            <w:shd w:val="clear" w:color="auto" w:fill="D6E3BC" w:themeFill="accent3" w:themeFillTint="66"/>
            <w:vAlign w:val="center"/>
          </w:tcPr>
          <w:p w:rsidR="001E2C65" w:rsidRPr="0029600B" w:rsidRDefault="001E2C65" w:rsidP="001E2C65">
            <w:pPr>
              <w:rPr>
                <w:rFonts w:ascii="Times New Roman" w:hAnsi="Times New Roman" w:cs="Times New Roman"/>
                <w:sz w:val="16"/>
                <w:szCs w:val="16"/>
              </w:rPr>
            </w:pPr>
            <w:r>
              <w:rPr>
                <w:rFonts w:ascii="Times New Roman" w:hAnsi="Times New Roman" w:cs="Times New Roman"/>
                <w:sz w:val="16"/>
                <w:szCs w:val="16"/>
              </w:rPr>
              <w:t>İl Milli Eğitim Müdürlüğü</w:t>
            </w:r>
          </w:p>
        </w:tc>
        <w:tc>
          <w:tcPr>
            <w:tcW w:w="827" w:type="dxa"/>
            <w:shd w:val="clear" w:color="auto" w:fill="D6E3BC" w:themeFill="accent3" w:themeFillTint="66"/>
          </w:tcPr>
          <w:p w:rsidR="001E2C65" w:rsidRDefault="001E2C65" w:rsidP="001E2C65">
            <w:r w:rsidRPr="00B300C8">
              <w:rPr>
                <w:sz w:val="18"/>
                <w:szCs w:val="18"/>
              </w:rPr>
              <w:t>Dış Paydaş</w:t>
            </w:r>
          </w:p>
        </w:tc>
        <w:tc>
          <w:tcPr>
            <w:tcW w:w="3276" w:type="dxa"/>
            <w:shd w:val="clear" w:color="auto" w:fill="D6E3BC" w:themeFill="accent3" w:themeFillTint="66"/>
            <w:vAlign w:val="center"/>
          </w:tcPr>
          <w:p w:rsidR="001E2C65" w:rsidRPr="009468AF" w:rsidRDefault="001E2C65" w:rsidP="001E2C65">
            <w:pPr>
              <w:pStyle w:val="AralkYok"/>
              <w:jc w:val="left"/>
              <w:rPr>
                <w:sz w:val="18"/>
                <w:szCs w:val="18"/>
              </w:rPr>
            </w:pPr>
            <w:r w:rsidRPr="009468AF">
              <w:rPr>
                <w:sz w:val="18"/>
                <w:szCs w:val="18"/>
              </w:rPr>
              <w:t>Müdürlüğüne bağlı okul ve kurumları belli bir plan dâhilinde yönet</w:t>
            </w:r>
            <w:r>
              <w:rPr>
                <w:sz w:val="18"/>
                <w:szCs w:val="18"/>
              </w:rPr>
              <w:t>ir</w:t>
            </w:r>
            <w:r w:rsidRPr="009468AF">
              <w:rPr>
                <w:sz w:val="18"/>
                <w:szCs w:val="18"/>
              </w:rPr>
              <w:t xml:space="preserve"> ve denetlemek, inceleme v</w:t>
            </w:r>
            <w:r>
              <w:rPr>
                <w:sz w:val="18"/>
                <w:szCs w:val="18"/>
              </w:rPr>
              <w:t>e soruşturma işlerini yürütür.</w:t>
            </w:r>
          </w:p>
        </w:tc>
        <w:tc>
          <w:tcPr>
            <w:tcW w:w="418" w:type="dxa"/>
            <w:shd w:val="clear" w:color="auto" w:fill="D6E3BC" w:themeFill="accent3" w:themeFillTint="66"/>
            <w:vAlign w:val="center"/>
          </w:tcPr>
          <w:p w:rsidR="001E2C65" w:rsidRPr="00C51709" w:rsidRDefault="001E2C65" w:rsidP="001E2C65">
            <w:pPr>
              <w:pStyle w:val="AralkYok"/>
              <w:jc w:val="center"/>
              <w:rPr>
                <w:b/>
                <w:sz w:val="16"/>
                <w:szCs w:val="16"/>
              </w:rPr>
            </w:pPr>
          </w:p>
        </w:tc>
        <w:tc>
          <w:tcPr>
            <w:tcW w:w="418" w:type="dxa"/>
            <w:shd w:val="clear" w:color="auto" w:fill="D6E3BC" w:themeFill="accent3" w:themeFillTint="66"/>
            <w:vAlign w:val="center"/>
          </w:tcPr>
          <w:p w:rsidR="001E2C65" w:rsidRPr="00C51709" w:rsidRDefault="001E2C65" w:rsidP="001E2C65">
            <w:pPr>
              <w:pStyle w:val="AralkYok"/>
              <w:jc w:val="center"/>
              <w:rPr>
                <w:b/>
                <w:sz w:val="16"/>
                <w:szCs w:val="16"/>
              </w:rPr>
            </w:pPr>
            <w:r w:rsidRPr="00C51709">
              <w:rPr>
                <w:b/>
                <w:sz w:val="16"/>
                <w:szCs w:val="16"/>
              </w:rPr>
              <w:t>x</w:t>
            </w:r>
          </w:p>
        </w:tc>
        <w:tc>
          <w:tcPr>
            <w:tcW w:w="418" w:type="dxa"/>
            <w:shd w:val="clear" w:color="auto" w:fill="D6E3BC" w:themeFill="accent3" w:themeFillTint="66"/>
            <w:vAlign w:val="center"/>
          </w:tcPr>
          <w:p w:rsidR="001E2C65" w:rsidRPr="00C51709" w:rsidRDefault="001E2C65" w:rsidP="001E2C65">
            <w:pPr>
              <w:pStyle w:val="AralkYok"/>
              <w:jc w:val="center"/>
              <w:rPr>
                <w:b/>
                <w:sz w:val="16"/>
                <w:szCs w:val="16"/>
              </w:rPr>
            </w:pPr>
          </w:p>
        </w:tc>
        <w:tc>
          <w:tcPr>
            <w:tcW w:w="418" w:type="dxa"/>
            <w:shd w:val="clear" w:color="auto" w:fill="D6E3BC" w:themeFill="accent3" w:themeFillTint="66"/>
            <w:vAlign w:val="center"/>
          </w:tcPr>
          <w:p w:rsidR="001E2C65" w:rsidRPr="00C51709" w:rsidRDefault="001E2C65" w:rsidP="001E2C65">
            <w:pPr>
              <w:pStyle w:val="AralkYok"/>
              <w:jc w:val="center"/>
              <w:rPr>
                <w:b/>
                <w:sz w:val="16"/>
                <w:szCs w:val="16"/>
              </w:rPr>
            </w:pPr>
          </w:p>
        </w:tc>
        <w:tc>
          <w:tcPr>
            <w:tcW w:w="435" w:type="dxa"/>
            <w:shd w:val="clear" w:color="auto" w:fill="D6E3BC" w:themeFill="accent3" w:themeFillTint="66"/>
            <w:vAlign w:val="center"/>
          </w:tcPr>
          <w:p w:rsidR="001E2C65" w:rsidRPr="00C51709" w:rsidRDefault="001E2C65" w:rsidP="001E2C65">
            <w:pPr>
              <w:pStyle w:val="AralkYok"/>
              <w:jc w:val="center"/>
              <w:rPr>
                <w:b/>
                <w:sz w:val="16"/>
                <w:szCs w:val="16"/>
              </w:rPr>
            </w:pPr>
            <w:r w:rsidRPr="00C51709">
              <w:rPr>
                <w:b/>
                <w:sz w:val="16"/>
                <w:szCs w:val="16"/>
              </w:rPr>
              <w:t>x</w:t>
            </w:r>
          </w:p>
        </w:tc>
        <w:tc>
          <w:tcPr>
            <w:tcW w:w="931" w:type="dxa"/>
            <w:shd w:val="clear" w:color="auto" w:fill="D6E3BC" w:themeFill="accent3" w:themeFillTint="66"/>
            <w:vAlign w:val="center"/>
          </w:tcPr>
          <w:p w:rsidR="001E2C65" w:rsidRPr="00C51709" w:rsidRDefault="001E2C65" w:rsidP="001E2C65">
            <w:pPr>
              <w:jc w:val="center"/>
              <w:rPr>
                <w:sz w:val="16"/>
                <w:szCs w:val="16"/>
              </w:rPr>
            </w:pPr>
            <w:r w:rsidRPr="00C51709">
              <w:rPr>
                <w:b/>
                <w:sz w:val="16"/>
                <w:szCs w:val="16"/>
              </w:rPr>
              <w:t>5 Bilgilendir</w:t>
            </w:r>
          </w:p>
        </w:tc>
        <w:tc>
          <w:tcPr>
            <w:tcW w:w="840" w:type="dxa"/>
            <w:shd w:val="clear" w:color="auto" w:fill="D6E3BC" w:themeFill="accent3" w:themeFillTint="66"/>
            <w:vAlign w:val="center"/>
          </w:tcPr>
          <w:p w:rsidR="001E2C65" w:rsidRPr="00C51709" w:rsidRDefault="001E2C65" w:rsidP="001E2C65">
            <w:pPr>
              <w:pStyle w:val="AralkYok"/>
              <w:jc w:val="center"/>
              <w:rPr>
                <w:b/>
                <w:sz w:val="16"/>
                <w:szCs w:val="16"/>
              </w:rPr>
            </w:pPr>
            <w:r w:rsidRPr="00C51709">
              <w:rPr>
                <w:b/>
                <w:sz w:val="16"/>
                <w:szCs w:val="16"/>
              </w:rPr>
              <w:t>5</w:t>
            </w:r>
          </w:p>
          <w:p w:rsidR="001E2C65" w:rsidRPr="00C51709" w:rsidRDefault="001E2C65" w:rsidP="001E2C65">
            <w:pPr>
              <w:jc w:val="center"/>
              <w:rPr>
                <w:b/>
                <w:sz w:val="16"/>
                <w:szCs w:val="16"/>
              </w:rPr>
            </w:pPr>
            <w:r w:rsidRPr="00C51709">
              <w:rPr>
                <w:b/>
                <w:sz w:val="16"/>
                <w:szCs w:val="16"/>
              </w:rPr>
              <w:t>Birlikte Çalış</w:t>
            </w:r>
          </w:p>
        </w:tc>
      </w:tr>
      <w:tr w:rsidR="001E2C65" w:rsidRPr="009943CB" w:rsidTr="00533C9E">
        <w:trPr>
          <w:trHeight w:val="493"/>
        </w:trPr>
        <w:tc>
          <w:tcPr>
            <w:tcW w:w="522" w:type="dxa"/>
            <w:shd w:val="clear" w:color="auto" w:fill="FFFFFF" w:themeFill="background1"/>
            <w:vAlign w:val="center"/>
          </w:tcPr>
          <w:p w:rsidR="001E2C65" w:rsidRPr="00E82B57" w:rsidRDefault="001E2C65" w:rsidP="001E2C65">
            <w:pPr>
              <w:pStyle w:val="AralkYok"/>
              <w:jc w:val="center"/>
              <w:rPr>
                <w:sz w:val="18"/>
                <w:szCs w:val="18"/>
              </w:rPr>
            </w:pPr>
            <w:r w:rsidRPr="00E82B57">
              <w:rPr>
                <w:sz w:val="18"/>
                <w:szCs w:val="18"/>
              </w:rPr>
              <w:t>9</w:t>
            </w:r>
          </w:p>
        </w:tc>
        <w:tc>
          <w:tcPr>
            <w:tcW w:w="1234" w:type="dxa"/>
            <w:shd w:val="clear" w:color="auto" w:fill="FFFFFF" w:themeFill="background1"/>
            <w:vAlign w:val="center"/>
          </w:tcPr>
          <w:p w:rsidR="001E2C65" w:rsidRPr="0029600B" w:rsidRDefault="001E2C65" w:rsidP="001E2C65">
            <w:pPr>
              <w:rPr>
                <w:rFonts w:ascii="Times New Roman" w:hAnsi="Times New Roman" w:cs="Times New Roman"/>
                <w:sz w:val="16"/>
                <w:szCs w:val="16"/>
              </w:rPr>
            </w:pPr>
            <w:r>
              <w:rPr>
                <w:rFonts w:ascii="Times New Roman" w:hAnsi="Times New Roman" w:cs="Times New Roman"/>
                <w:sz w:val="16"/>
                <w:szCs w:val="16"/>
              </w:rPr>
              <w:t>Nazilli Belediyesi</w:t>
            </w:r>
          </w:p>
        </w:tc>
        <w:tc>
          <w:tcPr>
            <w:tcW w:w="827" w:type="dxa"/>
            <w:shd w:val="clear" w:color="auto" w:fill="FFFFFF" w:themeFill="background1"/>
            <w:vAlign w:val="center"/>
          </w:tcPr>
          <w:p w:rsidR="001E2C65" w:rsidRPr="009468AF" w:rsidRDefault="001E2C65" w:rsidP="001E2C65">
            <w:pPr>
              <w:pStyle w:val="AralkYok"/>
              <w:jc w:val="left"/>
              <w:rPr>
                <w:sz w:val="18"/>
                <w:szCs w:val="18"/>
              </w:rPr>
            </w:pPr>
            <w:r w:rsidRPr="009468AF">
              <w:rPr>
                <w:sz w:val="18"/>
                <w:szCs w:val="18"/>
              </w:rPr>
              <w:t xml:space="preserve">Dış Paydaş </w:t>
            </w:r>
          </w:p>
        </w:tc>
        <w:tc>
          <w:tcPr>
            <w:tcW w:w="3276" w:type="dxa"/>
            <w:shd w:val="clear" w:color="auto" w:fill="FFFFFF" w:themeFill="background1"/>
            <w:vAlign w:val="center"/>
          </w:tcPr>
          <w:p w:rsidR="001E2C65" w:rsidRPr="009468AF" w:rsidRDefault="001E2C65" w:rsidP="001E2C65">
            <w:pPr>
              <w:pStyle w:val="AralkYok"/>
              <w:jc w:val="left"/>
              <w:rPr>
                <w:sz w:val="18"/>
                <w:szCs w:val="18"/>
              </w:rPr>
            </w:pPr>
            <w:r w:rsidRPr="009468AF">
              <w:rPr>
                <w:sz w:val="18"/>
                <w:szCs w:val="18"/>
              </w:rPr>
              <w:t>Çevre düzenlemesi altyapı</w:t>
            </w:r>
          </w:p>
        </w:tc>
        <w:tc>
          <w:tcPr>
            <w:tcW w:w="418" w:type="dxa"/>
            <w:shd w:val="clear" w:color="auto" w:fill="FFFFFF" w:themeFill="background1"/>
            <w:vAlign w:val="center"/>
          </w:tcPr>
          <w:p w:rsidR="001E2C65" w:rsidRPr="00C51709" w:rsidRDefault="001E2C65" w:rsidP="001E2C65">
            <w:pPr>
              <w:pStyle w:val="AralkYok"/>
              <w:jc w:val="center"/>
              <w:rPr>
                <w:b/>
                <w:sz w:val="16"/>
                <w:szCs w:val="16"/>
              </w:rPr>
            </w:pPr>
          </w:p>
        </w:tc>
        <w:tc>
          <w:tcPr>
            <w:tcW w:w="418" w:type="dxa"/>
            <w:shd w:val="clear" w:color="auto" w:fill="FFFFFF" w:themeFill="background1"/>
            <w:vAlign w:val="center"/>
          </w:tcPr>
          <w:p w:rsidR="001E2C65" w:rsidRPr="00C51709" w:rsidRDefault="001E2C65" w:rsidP="001E2C65">
            <w:pPr>
              <w:pStyle w:val="AralkYok"/>
              <w:jc w:val="center"/>
              <w:rPr>
                <w:b/>
                <w:sz w:val="16"/>
                <w:szCs w:val="16"/>
              </w:rPr>
            </w:pPr>
          </w:p>
        </w:tc>
        <w:tc>
          <w:tcPr>
            <w:tcW w:w="418" w:type="dxa"/>
            <w:shd w:val="clear" w:color="auto" w:fill="FFFFFF" w:themeFill="background1"/>
            <w:vAlign w:val="center"/>
          </w:tcPr>
          <w:p w:rsidR="001E2C65" w:rsidRPr="00C51709" w:rsidRDefault="001E2C65" w:rsidP="001E2C65">
            <w:pPr>
              <w:pStyle w:val="AralkYok"/>
              <w:jc w:val="center"/>
              <w:rPr>
                <w:b/>
                <w:sz w:val="16"/>
                <w:szCs w:val="16"/>
              </w:rPr>
            </w:pPr>
            <w:r w:rsidRPr="00C51709">
              <w:rPr>
                <w:b/>
                <w:sz w:val="16"/>
                <w:szCs w:val="16"/>
              </w:rPr>
              <w:t>x</w:t>
            </w:r>
          </w:p>
        </w:tc>
        <w:tc>
          <w:tcPr>
            <w:tcW w:w="418" w:type="dxa"/>
            <w:shd w:val="clear" w:color="auto" w:fill="FFFFFF" w:themeFill="background1"/>
            <w:vAlign w:val="center"/>
          </w:tcPr>
          <w:p w:rsidR="001E2C65" w:rsidRPr="00C51709" w:rsidRDefault="001E2C65" w:rsidP="001E2C65">
            <w:pPr>
              <w:pStyle w:val="AralkYok"/>
              <w:jc w:val="center"/>
              <w:rPr>
                <w:b/>
                <w:sz w:val="16"/>
                <w:szCs w:val="16"/>
              </w:rPr>
            </w:pPr>
          </w:p>
        </w:tc>
        <w:tc>
          <w:tcPr>
            <w:tcW w:w="435" w:type="dxa"/>
            <w:shd w:val="clear" w:color="auto" w:fill="FFFFFF" w:themeFill="background1"/>
            <w:vAlign w:val="center"/>
          </w:tcPr>
          <w:p w:rsidR="001E2C65" w:rsidRPr="00C51709" w:rsidRDefault="001E2C65" w:rsidP="001E2C65">
            <w:pPr>
              <w:pStyle w:val="AralkYok"/>
              <w:jc w:val="center"/>
              <w:rPr>
                <w:b/>
                <w:sz w:val="16"/>
                <w:szCs w:val="16"/>
              </w:rPr>
            </w:pPr>
            <w:r w:rsidRPr="00C51709">
              <w:rPr>
                <w:b/>
                <w:sz w:val="16"/>
                <w:szCs w:val="16"/>
              </w:rPr>
              <w:t>x</w:t>
            </w:r>
          </w:p>
        </w:tc>
        <w:tc>
          <w:tcPr>
            <w:tcW w:w="931" w:type="dxa"/>
            <w:shd w:val="clear" w:color="auto" w:fill="FFFFFF" w:themeFill="background1"/>
            <w:vAlign w:val="center"/>
          </w:tcPr>
          <w:p w:rsidR="001E2C65" w:rsidRPr="00C51709" w:rsidRDefault="001E2C65" w:rsidP="001E2C65">
            <w:pPr>
              <w:spacing w:after="0"/>
              <w:jc w:val="center"/>
              <w:rPr>
                <w:b/>
                <w:sz w:val="16"/>
                <w:szCs w:val="16"/>
              </w:rPr>
            </w:pPr>
            <w:r w:rsidRPr="00C51709">
              <w:rPr>
                <w:b/>
                <w:sz w:val="16"/>
                <w:szCs w:val="16"/>
              </w:rPr>
              <w:t>3</w:t>
            </w:r>
          </w:p>
          <w:p w:rsidR="001E2C65" w:rsidRPr="00C51709" w:rsidRDefault="001E2C65" w:rsidP="001E2C65">
            <w:pPr>
              <w:spacing w:after="0"/>
              <w:jc w:val="center"/>
              <w:rPr>
                <w:sz w:val="16"/>
                <w:szCs w:val="16"/>
              </w:rPr>
            </w:pPr>
            <w:r w:rsidRPr="00C51709">
              <w:rPr>
                <w:b/>
                <w:sz w:val="16"/>
                <w:szCs w:val="16"/>
              </w:rPr>
              <w:t>İzle</w:t>
            </w:r>
          </w:p>
        </w:tc>
        <w:tc>
          <w:tcPr>
            <w:tcW w:w="840" w:type="dxa"/>
            <w:shd w:val="clear" w:color="auto" w:fill="FFFFFF" w:themeFill="background1"/>
            <w:vAlign w:val="center"/>
          </w:tcPr>
          <w:p w:rsidR="001E2C65" w:rsidRPr="00C51709" w:rsidRDefault="001E2C65" w:rsidP="001E2C65">
            <w:pPr>
              <w:spacing w:after="0"/>
              <w:jc w:val="center"/>
              <w:rPr>
                <w:b/>
                <w:sz w:val="16"/>
                <w:szCs w:val="16"/>
              </w:rPr>
            </w:pPr>
            <w:r w:rsidRPr="00C51709">
              <w:rPr>
                <w:b/>
                <w:sz w:val="16"/>
                <w:szCs w:val="16"/>
              </w:rPr>
              <w:t>3</w:t>
            </w:r>
          </w:p>
          <w:p w:rsidR="001E2C65" w:rsidRPr="00C51709" w:rsidRDefault="001E2C65" w:rsidP="001E2C65">
            <w:pPr>
              <w:spacing w:after="0"/>
              <w:jc w:val="center"/>
              <w:rPr>
                <w:sz w:val="16"/>
                <w:szCs w:val="16"/>
              </w:rPr>
            </w:pPr>
            <w:r w:rsidRPr="00C51709">
              <w:rPr>
                <w:b/>
                <w:sz w:val="16"/>
                <w:szCs w:val="16"/>
              </w:rPr>
              <w:t>Gözet</w:t>
            </w:r>
          </w:p>
        </w:tc>
      </w:tr>
      <w:tr w:rsidR="001E2C65" w:rsidRPr="009943CB" w:rsidTr="001E2C65">
        <w:trPr>
          <w:trHeight w:val="461"/>
        </w:trPr>
        <w:tc>
          <w:tcPr>
            <w:tcW w:w="522" w:type="dxa"/>
            <w:shd w:val="clear" w:color="auto" w:fill="D6E3BC" w:themeFill="accent3" w:themeFillTint="66"/>
            <w:vAlign w:val="center"/>
          </w:tcPr>
          <w:p w:rsidR="001E2C65" w:rsidRPr="00E82B57" w:rsidRDefault="001E2C65" w:rsidP="001E2C65">
            <w:pPr>
              <w:pStyle w:val="AralkYok"/>
              <w:jc w:val="center"/>
              <w:rPr>
                <w:sz w:val="18"/>
                <w:szCs w:val="18"/>
              </w:rPr>
            </w:pPr>
            <w:r w:rsidRPr="00E82B57">
              <w:rPr>
                <w:sz w:val="18"/>
                <w:szCs w:val="18"/>
              </w:rPr>
              <w:t>10</w:t>
            </w:r>
          </w:p>
        </w:tc>
        <w:tc>
          <w:tcPr>
            <w:tcW w:w="1234" w:type="dxa"/>
            <w:shd w:val="clear" w:color="auto" w:fill="D6E3BC" w:themeFill="accent3" w:themeFillTint="66"/>
            <w:vAlign w:val="center"/>
          </w:tcPr>
          <w:p w:rsidR="001E2C65" w:rsidRPr="0029600B" w:rsidRDefault="001E2C65" w:rsidP="001E2C65">
            <w:pPr>
              <w:rPr>
                <w:rFonts w:ascii="Times New Roman" w:hAnsi="Times New Roman" w:cs="Times New Roman"/>
                <w:sz w:val="16"/>
                <w:szCs w:val="16"/>
              </w:rPr>
            </w:pPr>
            <w:r>
              <w:rPr>
                <w:rFonts w:ascii="Times New Roman" w:hAnsi="Times New Roman" w:cs="Times New Roman"/>
                <w:sz w:val="16"/>
                <w:szCs w:val="16"/>
              </w:rPr>
              <w:t>İlçedeki Sivil Toplum Örgütleri</w:t>
            </w:r>
          </w:p>
        </w:tc>
        <w:tc>
          <w:tcPr>
            <w:tcW w:w="827" w:type="dxa"/>
            <w:shd w:val="clear" w:color="auto" w:fill="D6E3BC" w:themeFill="accent3" w:themeFillTint="66"/>
            <w:vAlign w:val="center"/>
          </w:tcPr>
          <w:p w:rsidR="001E2C65" w:rsidRPr="009468AF" w:rsidRDefault="001E2C65" w:rsidP="001E2C65">
            <w:pPr>
              <w:pStyle w:val="AralkYok"/>
              <w:jc w:val="left"/>
              <w:rPr>
                <w:sz w:val="18"/>
                <w:szCs w:val="18"/>
              </w:rPr>
            </w:pPr>
            <w:r w:rsidRPr="009468AF">
              <w:rPr>
                <w:sz w:val="18"/>
                <w:szCs w:val="18"/>
              </w:rPr>
              <w:t xml:space="preserve">DışPaydaş </w:t>
            </w:r>
          </w:p>
        </w:tc>
        <w:tc>
          <w:tcPr>
            <w:tcW w:w="3276" w:type="dxa"/>
            <w:shd w:val="clear" w:color="auto" w:fill="D6E3BC" w:themeFill="accent3" w:themeFillTint="66"/>
            <w:vAlign w:val="center"/>
          </w:tcPr>
          <w:p w:rsidR="001E2C65" w:rsidRPr="009468AF" w:rsidRDefault="001E2C65" w:rsidP="001E2C65">
            <w:pPr>
              <w:pStyle w:val="AralkYok"/>
              <w:jc w:val="left"/>
              <w:rPr>
                <w:sz w:val="18"/>
                <w:szCs w:val="18"/>
              </w:rPr>
            </w:pPr>
            <w:r w:rsidRPr="009468AF">
              <w:rPr>
                <w:sz w:val="18"/>
                <w:szCs w:val="18"/>
              </w:rPr>
              <w:t>Ortak paydalarda işbirliği</w:t>
            </w:r>
          </w:p>
        </w:tc>
        <w:tc>
          <w:tcPr>
            <w:tcW w:w="418" w:type="dxa"/>
            <w:shd w:val="clear" w:color="auto" w:fill="D6E3BC" w:themeFill="accent3" w:themeFillTint="66"/>
            <w:vAlign w:val="center"/>
          </w:tcPr>
          <w:p w:rsidR="001E2C65" w:rsidRPr="00C51709" w:rsidRDefault="001E2C65" w:rsidP="001E2C65">
            <w:pPr>
              <w:pStyle w:val="AralkYok"/>
              <w:jc w:val="center"/>
              <w:rPr>
                <w:b/>
                <w:sz w:val="16"/>
                <w:szCs w:val="16"/>
              </w:rPr>
            </w:pPr>
          </w:p>
        </w:tc>
        <w:tc>
          <w:tcPr>
            <w:tcW w:w="418" w:type="dxa"/>
            <w:shd w:val="clear" w:color="auto" w:fill="D6E3BC" w:themeFill="accent3" w:themeFillTint="66"/>
            <w:vAlign w:val="center"/>
          </w:tcPr>
          <w:p w:rsidR="001E2C65" w:rsidRPr="00C51709" w:rsidRDefault="001E2C65" w:rsidP="001E2C65">
            <w:pPr>
              <w:pStyle w:val="AralkYok"/>
              <w:jc w:val="center"/>
              <w:rPr>
                <w:b/>
                <w:sz w:val="16"/>
                <w:szCs w:val="16"/>
              </w:rPr>
            </w:pPr>
          </w:p>
        </w:tc>
        <w:tc>
          <w:tcPr>
            <w:tcW w:w="418" w:type="dxa"/>
            <w:shd w:val="clear" w:color="auto" w:fill="D6E3BC" w:themeFill="accent3" w:themeFillTint="66"/>
            <w:vAlign w:val="center"/>
          </w:tcPr>
          <w:p w:rsidR="001E2C65" w:rsidRPr="00C51709" w:rsidRDefault="001E2C65" w:rsidP="001E2C65">
            <w:pPr>
              <w:pStyle w:val="AralkYok"/>
              <w:jc w:val="center"/>
              <w:rPr>
                <w:b/>
                <w:sz w:val="16"/>
                <w:szCs w:val="16"/>
              </w:rPr>
            </w:pPr>
            <w:r w:rsidRPr="00C51709">
              <w:rPr>
                <w:b/>
                <w:sz w:val="16"/>
                <w:szCs w:val="16"/>
              </w:rPr>
              <w:t>x</w:t>
            </w:r>
          </w:p>
        </w:tc>
        <w:tc>
          <w:tcPr>
            <w:tcW w:w="418" w:type="dxa"/>
            <w:shd w:val="clear" w:color="auto" w:fill="D6E3BC" w:themeFill="accent3" w:themeFillTint="66"/>
            <w:vAlign w:val="center"/>
          </w:tcPr>
          <w:p w:rsidR="001E2C65" w:rsidRPr="00C51709" w:rsidRDefault="001E2C65" w:rsidP="001E2C65">
            <w:pPr>
              <w:pStyle w:val="AralkYok"/>
              <w:jc w:val="center"/>
              <w:rPr>
                <w:b/>
                <w:sz w:val="16"/>
                <w:szCs w:val="16"/>
              </w:rPr>
            </w:pPr>
          </w:p>
        </w:tc>
        <w:tc>
          <w:tcPr>
            <w:tcW w:w="435" w:type="dxa"/>
            <w:shd w:val="clear" w:color="auto" w:fill="D6E3BC" w:themeFill="accent3" w:themeFillTint="66"/>
            <w:vAlign w:val="center"/>
          </w:tcPr>
          <w:p w:rsidR="001E2C65" w:rsidRPr="00C51709" w:rsidRDefault="001E2C65" w:rsidP="001E2C65">
            <w:pPr>
              <w:pStyle w:val="AralkYok"/>
              <w:jc w:val="center"/>
              <w:rPr>
                <w:b/>
                <w:sz w:val="16"/>
                <w:szCs w:val="16"/>
              </w:rPr>
            </w:pPr>
            <w:r w:rsidRPr="00C51709">
              <w:rPr>
                <w:b/>
                <w:sz w:val="16"/>
                <w:szCs w:val="16"/>
              </w:rPr>
              <w:t>x</w:t>
            </w:r>
          </w:p>
        </w:tc>
        <w:tc>
          <w:tcPr>
            <w:tcW w:w="931" w:type="dxa"/>
            <w:shd w:val="clear" w:color="auto" w:fill="D6E3BC" w:themeFill="accent3" w:themeFillTint="66"/>
            <w:vAlign w:val="center"/>
          </w:tcPr>
          <w:p w:rsidR="001E2C65" w:rsidRPr="00C51709" w:rsidRDefault="001E2C65" w:rsidP="001E2C65">
            <w:pPr>
              <w:spacing w:after="0"/>
              <w:jc w:val="center"/>
              <w:rPr>
                <w:b/>
                <w:sz w:val="16"/>
                <w:szCs w:val="16"/>
              </w:rPr>
            </w:pPr>
            <w:r w:rsidRPr="00C51709">
              <w:rPr>
                <w:b/>
                <w:sz w:val="16"/>
                <w:szCs w:val="16"/>
              </w:rPr>
              <w:t>3</w:t>
            </w:r>
          </w:p>
          <w:p w:rsidR="001E2C65" w:rsidRPr="00C51709" w:rsidRDefault="001E2C65" w:rsidP="001E2C65">
            <w:pPr>
              <w:spacing w:after="0"/>
              <w:jc w:val="center"/>
              <w:rPr>
                <w:sz w:val="16"/>
                <w:szCs w:val="16"/>
              </w:rPr>
            </w:pPr>
            <w:r w:rsidRPr="00C51709">
              <w:rPr>
                <w:b/>
                <w:sz w:val="16"/>
                <w:szCs w:val="16"/>
              </w:rPr>
              <w:t>İzle</w:t>
            </w:r>
          </w:p>
        </w:tc>
        <w:tc>
          <w:tcPr>
            <w:tcW w:w="840" w:type="dxa"/>
            <w:shd w:val="clear" w:color="auto" w:fill="D6E3BC" w:themeFill="accent3" w:themeFillTint="66"/>
            <w:vAlign w:val="center"/>
          </w:tcPr>
          <w:p w:rsidR="001E2C65" w:rsidRPr="00C51709" w:rsidRDefault="001E2C65" w:rsidP="001E2C65">
            <w:pPr>
              <w:spacing w:after="0"/>
              <w:jc w:val="center"/>
              <w:rPr>
                <w:b/>
                <w:sz w:val="16"/>
                <w:szCs w:val="16"/>
              </w:rPr>
            </w:pPr>
            <w:r w:rsidRPr="00C51709">
              <w:rPr>
                <w:b/>
                <w:sz w:val="16"/>
                <w:szCs w:val="16"/>
              </w:rPr>
              <w:t>3</w:t>
            </w:r>
          </w:p>
          <w:p w:rsidR="001E2C65" w:rsidRPr="00C51709" w:rsidRDefault="001E2C65" w:rsidP="001E2C65">
            <w:pPr>
              <w:spacing w:after="0"/>
              <w:jc w:val="center"/>
              <w:rPr>
                <w:sz w:val="16"/>
                <w:szCs w:val="16"/>
              </w:rPr>
            </w:pPr>
            <w:r w:rsidRPr="00C51709">
              <w:rPr>
                <w:b/>
                <w:sz w:val="16"/>
                <w:szCs w:val="16"/>
              </w:rPr>
              <w:t>Gözet</w:t>
            </w:r>
          </w:p>
        </w:tc>
      </w:tr>
      <w:tr w:rsidR="001E2C65" w:rsidRPr="009943CB" w:rsidTr="001E2C65">
        <w:trPr>
          <w:trHeight w:val="437"/>
        </w:trPr>
        <w:tc>
          <w:tcPr>
            <w:tcW w:w="522" w:type="dxa"/>
            <w:shd w:val="clear" w:color="auto" w:fill="FFFFFF" w:themeFill="background1"/>
            <w:vAlign w:val="center"/>
          </w:tcPr>
          <w:p w:rsidR="001E2C65" w:rsidRPr="00E82B57" w:rsidRDefault="001E2C65" w:rsidP="001E2C65">
            <w:pPr>
              <w:pStyle w:val="AralkYok"/>
              <w:jc w:val="center"/>
              <w:rPr>
                <w:sz w:val="18"/>
                <w:szCs w:val="18"/>
              </w:rPr>
            </w:pPr>
            <w:r w:rsidRPr="00E82B57">
              <w:rPr>
                <w:sz w:val="18"/>
                <w:szCs w:val="18"/>
              </w:rPr>
              <w:t>11</w:t>
            </w:r>
          </w:p>
        </w:tc>
        <w:tc>
          <w:tcPr>
            <w:tcW w:w="1234" w:type="dxa"/>
            <w:shd w:val="clear" w:color="auto" w:fill="FFFFFF" w:themeFill="background1"/>
            <w:vAlign w:val="center"/>
          </w:tcPr>
          <w:p w:rsidR="001E2C65" w:rsidRPr="0029600B" w:rsidRDefault="001E2C65" w:rsidP="001E2C65">
            <w:pPr>
              <w:rPr>
                <w:rFonts w:ascii="Times New Roman" w:hAnsi="Times New Roman" w:cs="Times New Roman"/>
                <w:sz w:val="16"/>
                <w:szCs w:val="16"/>
              </w:rPr>
            </w:pPr>
            <w:r>
              <w:rPr>
                <w:rFonts w:ascii="Times New Roman" w:hAnsi="Times New Roman" w:cs="Times New Roman"/>
                <w:sz w:val="16"/>
                <w:szCs w:val="16"/>
              </w:rPr>
              <w:t>İlçedeki Dernekler</w:t>
            </w:r>
          </w:p>
        </w:tc>
        <w:tc>
          <w:tcPr>
            <w:tcW w:w="827" w:type="dxa"/>
            <w:shd w:val="clear" w:color="auto" w:fill="FFFFFF" w:themeFill="background1"/>
            <w:vAlign w:val="center"/>
          </w:tcPr>
          <w:p w:rsidR="001E2C65" w:rsidRPr="009468AF" w:rsidRDefault="001E2C65" w:rsidP="001E2C65">
            <w:pPr>
              <w:pStyle w:val="AralkYok"/>
              <w:jc w:val="left"/>
              <w:rPr>
                <w:sz w:val="18"/>
                <w:szCs w:val="18"/>
              </w:rPr>
            </w:pPr>
            <w:r w:rsidRPr="009468AF">
              <w:rPr>
                <w:sz w:val="18"/>
                <w:szCs w:val="18"/>
              </w:rPr>
              <w:t>Dış Paydaş</w:t>
            </w:r>
          </w:p>
        </w:tc>
        <w:tc>
          <w:tcPr>
            <w:tcW w:w="3276" w:type="dxa"/>
            <w:shd w:val="clear" w:color="auto" w:fill="FFFFFF" w:themeFill="background1"/>
            <w:vAlign w:val="center"/>
          </w:tcPr>
          <w:p w:rsidR="001E2C65" w:rsidRPr="009468AF" w:rsidRDefault="001E2C65" w:rsidP="001E2C65">
            <w:pPr>
              <w:pStyle w:val="AralkYok"/>
              <w:jc w:val="left"/>
              <w:rPr>
                <w:sz w:val="18"/>
                <w:szCs w:val="18"/>
              </w:rPr>
            </w:pPr>
            <w:r w:rsidRPr="009468AF">
              <w:rPr>
                <w:sz w:val="18"/>
                <w:szCs w:val="18"/>
              </w:rPr>
              <w:t>Özel eğitim alanındaki eğitim kalitesinin artırılması</w:t>
            </w:r>
          </w:p>
        </w:tc>
        <w:tc>
          <w:tcPr>
            <w:tcW w:w="418" w:type="dxa"/>
            <w:shd w:val="clear" w:color="auto" w:fill="FFFFFF" w:themeFill="background1"/>
            <w:vAlign w:val="center"/>
          </w:tcPr>
          <w:p w:rsidR="001E2C65" w:rsidRPr="00C51709" w:rsidRDefault="001E2C65" w:rsidP="001E2C65">
            <w:pPr>
              <w:pStyle w:val="AralkYok"/>
              <w:jc w:val="center"/>
              <w:rPr>
                <w:b/>
                <w:sz w:val="16"/>
                <w:szCs w:val="16"/>
              </w:rPr>
            </w:pPr>
          </w:p>
        </w:tc>
        <w:tc>
          <w:tcPr>
            <w:tcW w:w="418" w:type="dxa"/>
            <w:shd w:val="clear" w:color="auto" w:fill="FFFFFF" w:themeFill="background1"/>
            <w:vAlign w:val="center"/>
          </w:tcPr>
          <w:p w:rsidR="001E2C65" w:rsidRPr="00C51709" w:rsidRDefault="001E2C65" w:rsidP="001E2C65">
            <w:pPr>
              <w:pStyle w:val="AralkYok"/>
              <w:jc w:val="center"/>
              <w:rPr>
                <w:b/>
                <w:sz w:val="16"/>
                <w:szCs w:val="16"/>
              </w:rPr>
            </w:pPr>
          </w:p>
        </w:tc>
        <w:tc>
          <w:tcPr>
            <w:tcW w:w="418" w:type="dxa"/>
            <w:shd w:val="clear" w:color="auto" w:fill="FFFFFF" w:themeFill="background1"/>
            <w:vAlign w:val="center"/>
          </w:tcPr>
          <w:p w:rsidR="001E2C65" w:rsidRPr="00C51709" w:rsidRDefault="001E2C65" w:rsidP="001E2C65">
            <w:pPr>
              <w:pStyle w:val="AralkYok"/>
              <w:jc w:val="center"/>
              <w:rPr>
                <w:b/>
                <w:sz w:val="16"/>
                <w:szCs w:val="16"/>
              </w:rPr>
            </w:pPr>
            <w:r w:rsidRPr="00C51709">
              <w:rPr>
                <w:b/>
                <w:sz w:val="16"/>
                <w:szCs w:val="16"/>
              </w:rPr>
              <w:t>x</w:t>
            </w:r>
          </w:p>
        </w:tc>
        <w:tc>
          <w:tcPr>
            <w:tcW w:w="418" w:type="dxa"/>
            <w:shd w:val="clear" w:color="auto" w:fill="FFFFFF" w:themeFill="background1"/>
            <w:vAlign w:val="center"/>
          </w:tcPr>
          <w:p w:rsidR="001E2C65" w:rsidRPr="00C51709" w:rsidRDefault="001E2C65" w:rsidP="001E2C65">
            <w:pPr>
              <w:pStyle w:val="AralkYok"/>
              <w:jc w:val="center"/>
              <w:rPr>
                <w:b/>
                <w:sz w:val="16"/>
                <w:szCs w:val="16"/>
              </w:rPr>
            </w:pPr>
          </w:p>
        </w:tc>
        <w:tc>
          <w:tcPr>
            <w:tcW w:w="435" w:type="dxa"/>
            <w:shd w:val="clear" w:color="auto" w:fill="FFFFFF" w:themeFill="background1"/>
            <w:vAlign w:val="center"/>
          </w:tcPr>
          <w:p w:rsidR="001E2C65" w:rsidRPr="00C51709" w:rsidRDefault="001E2C65" w:rsidP="001E2C65">
            <w:pPr>
              <w:pStyle w:val="AralkYok"/>
              <w:jc w:val="center"/>
              <w:rPr>
                <w:b/>
                <w:sz w:val="16"/>
                <w:szCs w:val="16"/>
              </w:rPr>
            </w:pPr>
            <w:r w:rsidRPr="00C51709">
              <w:rPr>
                <w:b/>
                <w:sz w:val="16"/>
                <w:szCs w:val="16"/>
              </w:rPr>
              <w:t>x</w:t>
            </w:r>
          </w:p>
        </w:tc>
        <w:tc>
          <w:tcPr>
            <w:tcW w:w="931" w:type="dxa"/>
            <w:shd w:val="clear" w:color="auto" w:fill="FFFFFF" w:themeFill="background1"/>
            <w:vAlign w:val="center"/>
          </w:tcPr>
          <w:p w:rsidR="001E2C65" w:rsidRPr="00C51709" w:rsidRDefault="001E2C65" w:rsidP="001E2C65">
            <w:pPr>
              <w:spacing w:after="0"/>
              <w:jc w:val="center"/>
              <w:rPr>
                <w:b/>
                <w:sz w:val="16"/>
                <w:szCs w:val="16"/>
              </w:rPr>
            </w:pPr>
            <w:r w:rsidRPr="00C51709">
              <w:rPr>
                <w:b/>
                <w:sz w:val="16"/>
                <w:szCs w:val="16"/>
              </w:rPr>
              <w:t>3</w:t>
            </w:r>
          </w:p>
          <w:p w:rsidR="001E2C65" w:rsidRPr="00C51709" w:rsidRDefault="001E2C65" w:rsidP="001E2C65">
            <w:pPr>
              <w:spacing w:after="0"/>
              <w:jc w:val="center"/>
              <w:rPr>
                <w:sz w:val="16"/>
                <w:szCs w:val="16"/>
              </w:rPr>
            </w:pPr>
            <w:r w:rsidRPr="00C51709">
              <w:rPr>
                <w:b/>
                <w:sz w:val="16"/>
                <w:szCs w:val="16"/>
              </w:rPr>
              <w:t>İzle</w:t>
            </w:r>
          </w:p>
        </w:tc>
        <w:tc>
          <w:tcPr>
            <w:tcW w:w="840" w:type="dxa"/>
            <w:shd w:val="clear" w:color="auto" w:fill="FFFFFF" w:themeFill="background1"/>
            <w:vAlign w:val="center"/>
          </w:tcPr>
          <w:p w:rsidR="001E2C65" w:rsidRPr="00C51709" w:rsidRDefault="001E2C65" w:rsidP="001E2C65">
            <w:pPr>
              <w:spacing w:after="0"/>
              <w:jc w:val="center"/>
              <w:rPr>
                <w:b/>
                <w:sz w:val="16"/>
                <w:szCs w:val="16"/>
              </w:rPr>
            </w:pPr>
            <w:r w:rsidRPr="00C51709">
              <w:rPr>
                <w:b/>
                <w:sz w:val="16"/>
                <w:szCs w:val="16"/>
              </w:rPr>
              <w:t>3</w:t>
            </w:r>
          </w:p>
          <w:p w:rsidR="001E2C65" w:rsidRPr="00C51709" w:rsidRDefault="001E2C65" w:rsidP="001E2C65">
            <w:pPr>
              <w:spacing w:after="0"/>
              <w:jc w:val="center"/>
              <w:rPr>
                <w:sz w:val="16"/>
                <w:szCs w:val="16"/>
              </w:rPr>
            </w:pPr>
            <w:r w:rsidRPr="00C51709">
              <w:rPr>
                <w:b/>
                <w:sz w:val="16"/>
                <w:szCs w:val="16"/>
              </w:rPr>
              <w:t>Gözet</w:t>
            </w:r>
          </w:p>
        </w:tc>
      </w:tr>
      <w:tr w:rsidR="001E2C65" w:rsidRPr="003566F7" w:rsidTr="001E2C65">
        <w:trPr>
          <w:trHeight w:val="427"/>
        </w:trPr>
        <w:tc>
          <w:tcPr>
            <w:tcW w:w="522" w:type="dxa"/>
            <w:shd w:val="clear" w:color="auto" w:fill="D6E3BC" w:themeFill="accent3" w:themeFillTint="66"/>
            <w:vAlign w:val="center"/>
          </w:tcPr>
          <w:p w:rsidR="001E2C65" w:rsidRPr="00E82B57" w:rsidRDefault="001E2C65" w:rsidP="001E2C65">
            <w:pPr>
              <w:pStyle w:val="AralkYok"/>
              <w:jc w:val="center"/>
              <w:rPr>
                <w:sz w:val="18"/>
                <w:szCs w:val="18"/>
              </w:rPr>
            </w:pPr>
            <w:r w:rsidRPr="00E82B57">
              <w:rPr>
                <w:sz w:val="18"/>
                <w:szCs w:val="18"/>
              </w:rPr>
              <w:t>12</w:t>
            </w:r>
          </w:p>
        </w:tc>
        <w:tc>
          <w:tcPr>
            <w:tcW w:w="1234" w:type="dxa"/>
            <w:shd w:val="clear" w:color="auto" w:fill="D6E3BC" w:themeFill="accent3" w:themeFillTint="66"/>
            <w:vAlign w:val="center"/>
          </w:tcPr>
          <w:p w:rsidR="001E2C65" w:rsidRPr="0029600B" w:rsidRDefault="001E2C65" w:rsidP="001E2C65">
            <w:pPr>
              <w:rPr>
                <w:rFonts w:ascii="Times New Roman" w:hAnsi="Times New Roman" w:cs="Times New Roman"/>
                <w:sz w:val="16"/>
                <w:szCs w:val="16"/>
              </w:rPr>
            </w:pPr>
            <w:r>
              <w:rPr>
                <w:rFonts w:ascii="Times New Roman" w:hAnsi="Times New Roman" w:cs="Times New Roman"/>
                <w:sz w:val="16"/>
                <w:szCs w:val="16"/>
              </w:rPr>
              <w:t>İlçedeki Vakıflar</w:t>
            </w:r>
          </w:p>
        </w:tc>
        <w:tc>
          <w:tcPr>
            <w:tcW w:w="827" w:type="dxa"/>
            <w:shd w:val="clear" w:color="auto" w:fill="D6E3BC" w:themeFill="accent3" w:themeFillTint="66"/>
            <w:vAlign w:val="center"/>
          </w:tcPr>
          <w:p w:rsidR="001E2C65" w:rsidRPr="009468AF" w:rsidRDefault="001E2C65" w:rsidP="001E2C65">
            <w:pPr>
              <w:pStyle w:val="AralkYok"/>
              <w:jc w:val="left"/>
              <w:rPr>
                <w:sz w:val="18"/>
                <w:szCs w:val="18"/>
              </w:rPr>
            </w:pPr>
            <w:r w:rsidRPr="009468AF">
              <w:rPr>
                <w:sz w:val="18"/>
                <w:szCs w:val="18"/>
              </w:rPr>
              <w:t>Dış Paydaş</w:t>
            </w:r>
          </w:p>
        </w:tc>
        <w:tc>
          <w:tcPr>
            <w:tcW w:w="3276" w:type="dxa"/>
            <w:shd w:val="clear" w:color="auto" w:fill="D6E3BC" w:themeFill="accent3" w:themeFillTint="66"/>
            <w:vAlign w:val="center"/>
          </w:tcPr>
          <w:p w:rsidR="001E2C65" w:rsidRPr="009468AF" w:rsidRDefault="001E2C65" w:rsidP="001E2C65">
            <w:pPr>
              <w:pStyle w:val="AralkYok"/>
              <w:jc w:val="left"/>
              <w:rPr>
                <w:sz w:val="18"/>
                <w:szCs w:val="18"/>
              </w:rPr>
            </w:pPr>
            <w:r w:rsidRPr="009468AF">
              <w:rPr>
                <w:sz w:val="18"/>
                <w:szCs w:val="18"/>
              </w:rPr>
              <w:t>Okulun eğitim öğretim ortamları ve imkânlarının zenginleştirilmesi</w:t>
            </w:r>
          </w:p>
        </w:tc>
        <w:tc>
          <w:tcPr>
            <w:tcW w:w="418" w:type="dxa"/>
            <w:shd w:val="clear" w:color="auto" w:fill="D6E3BC" w:themeFill="accent3" w:themeFillTint="66"/>
            <w:vAlign w:val="center"/>
          </w:tcPr>
          <w:p w:rsidR="001E2C65" w:rsidRPr="00C51709" w:rsidRDefault="001E2C65" w:rsidP="001E2C65">
            <w:pPr>
              <w:pStyle w:val="AralkYok"/>
              <w:jc w:val="center"/>
              <w:rPr>
                <w:b/>
                <w:sz w:val="16"/>
                <w:szCs w:val="16"/>
              </w:rPr>
            </w:pPr>
          </w:p>
        </w:tc>
        <w:tc>
          <w:tcPr>
            <w:tcW w:w="418" w:type="dxa"/>
            <w:shd w:val="clear" w:color="auto" w:fill="D6E3BC" w:themeFill="accent3" w:themeFillTint="66"/>
            <w:vAlign w:val="center"/>
          </w:tcPr>
          <w:p w:rsidR="001E2C65" w:rsidRPr="00C51709" w:rsidRDefault="001E2C65" w:rsidP="001E2C65">
            <w:pPr>
              <w:pStyle w:val="AralkYok"/>
              <w:jc w:val="center"/>
              <w:rPr>
                <w:b/>
                <w:sz w:val="16"/>
                <w:szCs w:val="16"/>
              </w:rPr>
            </w:pPr>
          </w:p>
        </w:tc>
        <w:tc>
          <w:tcPr>
            <w:tcW w:w="418" w:type="dxa"/>
            <w:shd w:val="clear" w:color="auto" w:fill="D6E3BC" w:themeFill="accent3" w:themeFillTint="66"/>
            <w:vAlign w:val="center"/>
          </w:tcPr>
          <w:p w:rsidR="001E2C65" w:rsidRPr="00C51709" w:rsidRDefault="001E2C65" w:rsidP="001E2C65">
            <w:pPr>
              <w:pStyle w:val="AralkYok"/>
              <w:jc w:val="center"/>
              <w:rPr>
                <w:b/>
                <w:sz w:val="16"/>
                <w:szCs w:val="16"/>
              </w:rPr>
            </w:pPr>
            <w:r w:rsidRPr="00C51709">
              <w:rPr>
                <w:b/>
                <w:sz w:val="16"/>
                <w:szCs w:val="16"/>
              </w:rPr>
              <w:t>x</w:t>
            </w:r>
          </w:p>
        </w:tc>
        <w:tc>
          <w:tcPr>
            <w:tcW w:w="418" w:type="dxa"/>
            <w:shd w:val="clear" w:color="auto" w:fill="D6E3BC" w:themeFill="accent3" w:themeFillTint="66"/>
            <w:vAlign w:val="center"/>
          </w:tcPr>
          <w:p w:rsidR="001E2C65" w:rsidRPr="00C51709" w:rsidRDefault="001E2C65" w:rsidP="001E2C65">
            <w:pPr>
              <w:pStyle w:val="AralkYok"/>
              <w:jc w:val="center"/>
              <w:rPr>
                <w:b/>
                <w:sz w:val="16"/>
                <w:szCs w:val="16"/>
              </w:rPr>
            </w:pPr>
          </w:p>
        </w:tc>
        <w:tc>
          <w:tcPr>
            <w:tcW w:w="435" w:type="dxa"/>
            <w:shd w:val="clear" w:color="auto" w:fill="D6E3BC" w:themeFill="accent3" w:themeFillTint="66"/>
            <w:vAlign w:val="center"/>
          </w:tcPr>
          <w:p w:rsidR="001E2C65" w:rsidRPr="00C51709" w:rsidRDefault="001E2C65" w:rsidP="001E2C65">
            <w:pPr>
              <w:pStyle w:val="AralkYok"/>
              <w:jc w:val="center"/>
              <w:rPr>
                <w:b/>
                <w:sz w:val="16"/>
                <w:szCs w:val="16"/>
              </w:rPr>
            </w:pPr>
            <w:r w:rsidRPr="00C51709">
              <w:rPr>
                <w:b/>
                <w:sz w:val="16"/>
                <w:szCs w:val="16"/>
              </w:rPr>
              <w:t>x</w:t>
            </w:r>
          </w:p>
        </w:tc>
        <w:tc>
          <w:tcPr>
            <w:tcW w:w="931" w:type="dxa"/>
            <w:shd w:val="clear" w:color="auto" w:fill="D6E3BC" w:themeFill="accent3" w:themeFillTint="66"/>
            <w:vAlign w:val="center"/>
          </w:tcPr>
          <w:p w:rsidR="001E2C65" w:rsidRPr="00C51709" w:rsidRDefault="001E2C65" w:rsidP="001E2C65">
            <w:pPr>
              <w:spacing w:after="0"/>
              <w:jc w:val="center"/>
              <w:rPr>
                <w:b/>
                <w:sz w:val="16"/>
                <w:szCs w:val="16"/>
              </w:rPr>
            </w:pPr>
            <w:r w:rsidRPr="00C51709">
              <w:rPr>
                <w:b/>
                <w:sz w:val="16"/>
                <w:szCs w:val="16"/>
              </w:rPr>
              <w:t>3</w:t>
            </w:r>
          </w:p>
          <w:p w:rsidR="001E2C65" w:rsidRPr="00C51709" w:rsidRDefault="001E2C65" w:rsidP="001E2C65">
            <w:pPr>
              <w:spacing w:after="0"/>
              <w:jc w:val="center"/>
              <w:rPr>
                <w:sz w:val="16"/>
                <w:szCs w:val="16"/>
              </w:rPr>
            </w:pPr>
            <w:r w:rsidRPr="00C51709">
              <w:rPr>
                <w:b/>
                <w:sz w:val="16"/>
                <w:szCs w:val="16"/>
              </w:rPr>
              <w:t>İzle</w:t>
            </w:r>
          </w:p>
        </w:tc>
        <w:tc>
          <w:tcPr>
            <w:tcW w:w="840" w:type="dxa"/>
            <w:shd w:val="clear" w:color="auto" w:fill="D6E3BC" w:themeFill="accent3" w:themeFillTint="66"/>
            <w:vAlign w:val="center"/>
          </w:tcPr>
          <w:p w:rsidR="001E2C65" w:rsidRPr="00C51709" w:rsidRDefault="001E2C65" w:rsidP="001E2C65">
            <w:pPr>
              <w:spacing w:after="0"/>
              <w:jc w:val="center"/>
              <w:rPr>
                <w:b/>
                <w:sz w:val="16"/>
                <w:szCs w:val="16"/>
              </w:rPr>
            </w:pPr>
            <w:r w:rsidRPr="00C51709">
              <w:rPr>
                <w:b/>
                <w:sz w:val="16"/>
                <w:szCs w:val="16"/>
              </w:rPr>
              <w:t>3</w:t>
            </w:r>
          </w:p>
          <w:p w:rsidR="001E2C65" w:rsidRPr="00C51709" w:rsidRDefault="001E2C65" w:rsidP="001E2C65">
            <w:pPr>
              <w:spacing w:after="0"/>
              <w:jc w:val="center"/>
              <w:rPr>
                <w:sz w:val="16"/>
                <w:szCs w:val="16"/>
              </w:rPr>
            </w:pPr>
            <w:r w:rsidRPr="00C51709">
              <w:rPr>
                <w:b/>
                <w:sz w:val="16"/>
                <w:szCs w:val="16"/>
              </w:rPr>
              <w:t>Gözet</w:t>
            </w:r>
          </w:p>
        </w:tc>
      </w:tr>
    </w:tbl>
    <w:p w:rsidR="005A10E2" w:rsidRDefault="005A10E2" w:rsidP="00533C9E">
      <w:pPr>
        <w:pStyle w:val="AralkYok"/>
        <w:spacing w:line="276" w:lineRule="auto"/>
        <w:rPr>
          <w:rFonts w:ascii="Times New Roman" w:hAnsi="Times New Roman" w:cs="Times New Roman"/>
          <w:sz w:val="24"/>
          <w:szCs w:val="24"/>
        </w:rPr>
      </w:pPr>
    </w:p>
    <w:sectPr w:rsidR="005A10E2" w:rsidSect="00726891">
      <w:pgSz w:w="16838" w:h="11906" w:orient="landscape"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F94" w:rsidRDefault="00A42F94" w:rsidP="00BB664C">
      <w:pPr>
        <w:spacing w:after="0" w:line="240" w:lineRule="auto"/>
      </w:pPr>
      <w:r>
        <w:separator/>
      </w:r>
    </w:p>
  </w:endnote>
  <w:endnote w:type="continuationSeparator" w:id="0">
    <w:p w:rsidR="00A42F94" w:rsidRDefault="00A42F94" w:rsidP="00BB6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Trebuchet MS sans-serif">
    <w:altName w:val="Times New Roman"/>
    <w:panose1 w:val="00000000000000000000"/>
    <w:charset w:val="00"/>
    <w:family w:val="roman"/>
    <w:notTrueType/>
    <w:pitch w:val="default"/>
  </w:font>
  <w:font w:name="Book Antiqua">
    <w:panose1 w:val="02040602050305030304"/>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Souvenir Lt BT">
    <w:altName w:val="Times New Roman"/>
    <w:panose1 w:val="00000000000000000000"/>
    <w:charset w:val="A2"/>
    <w:family w:val="roman"/>
    <w:notTrueType/>
    <w:pitch w:val="default"/>
    <w:sig w:usb0="00000001" w:usb1="00000000" w:usb2="00000000" w:usb3="00000000" w:csb0="0000001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152023"/>
      <w:docPartObj>
        <w:docPartGallery w:val="Page Numbers (Bottom of Page)"/>
        <w:docPartUnique/>
      </w:docPartObj>
    </w:sdtPr>
    <w:sdtEndPr/>
    <w:sdtContent>
      <w:p w:rsidR="0000306E" w:rsidRDefault="00A54D12">
        <w:pPr>
          <w:pStyle w:val="Altbilgi"/>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7452844"/>
      <w:docPartObj>
        <w:docPartGallery w:val="Page Numbers (Bottom of Page)"/>
        <w:docPartUnique/>
      </w:docPartObj>
    </w:sdtPr>
    <w:sdtEndPr/>
    <w:sdtContent>
      <w:p w:rsidR="0000306E" w:rsidRDefault="0000306E">
        <w:pPr>
          <w:pStyle w:val="Altbilgi"/>
          <w:jc w:val="center"/>
        </w:pPr>
        <w:r>
          <w:fldChar w:fldCharType="begin"/>
        </w:r>
        <w:r>
          <w:instrText xml:space="preserve"> PAGE  </w:instrText>
        </w:r>
        <w:r>
          <w:fldChar w:fldCharType="separate"/>
        </w:r>
        <w:r w:rsidR="00A54D12">
          <w:rPr>
            <w:noProof/>
          </w:rPr>
          <w:t>45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F94" w:rsidRDefault="00A42F94" w:rsidP="00BB664C">
      <w:pPr>
        <w:spacing w:after="0" w:line="240" w:lineRule="auto"/>
      </w:pPr>
      <w:r>
        <w:separator/>
      </w:r>
    </w:p>
  </w:footnote>
  <w:footnote w:type="continuationSeparator" w:id="0">
    <w:p w:rsidR="00A42F94" w:rsidRDefault="00A42F94" w:rsidP="00BB66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6E" w:rsidRDefault="0000306E" w:rsidP="004F0172">
    <w:pPr>
      <w:pStyle w:val="stbilgi"/>
      <w:tabs>
        <w:tab w:val="clear" w:pos="4536"/>
        <w:tab w:val="clear" w:pos="9072"/>
        <w:tab w:val="left" w:pos="327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9pt" o:bullet="t">
        <v:imagedata r:id="rId1" o:title="clip_image001"/>
      </v:shape>
    </w:pict>
  </w:numPicBullet>
  <w:abstractNum w:abstractNumId="0">
    <w:nsid w:val="0D826968"/>
    <w:multiLevelType w:val="hybridMultilevel"/>
    <w:tmpl w:val="19FE6A96"/>
    <w:lvl w:ilvl="0" w:tplc="63AC3FFC">
      <w:start w:val="1"/>
      <w:numFmt w:val="bullet"/>
      <w:lvlText w:val="•"/>
      <w:lvlJc w:val="left"/>
      <w:pPr>
        <w:tabs>
          <w:tab w:val="num" w:pos="720"/>
        </w:tabs>
        <w:ind w:left="720" w:hanging="360"/>
      </w:pPr>
      <w:rPr>
        <w:rFonts w:ascii="Times New Roman" w:hAnsi="Times New Roman" w:hint="default"/>
      </w:rPr>
    </w:lvl>
    <w:lvl w:ilvl="1" w:tplc="1B4C8ADE" w:tentative="1">
      <w:start w:val="1"/>
      <w:numFmt w:val="bullet"/>
      <w:lvlText w:val="•"/>
      <w:lvlJc w:val="left"/>
      <w:pPr>
        <w:tabs>
          <w:tab w:val="num" w:pos="1440"/>
        </w:tabs>
        <w:ind w:left="1440" w:hanging="360"/>
      </w:pPr>
      <w:rPr>
        <w:rFonts w:ascii="Times New Roman" w:hAnsi="Times New Roman" w:hint="default"/>
      </w:rPr>
    </w:lvl>
    <w:lvl w:ilvl="2" w:tplc="0CFC7ECE" w:tentative="1">
      <w:start w:val="1"/>
      <w:numFmt w:val="bullet"/>
      <w:lvlText w:val="•"/>
      <w:lvlJc w:val="left"/>
      <w:pPr>
        <w:tabs>
          <w:tab w:val="num" w:pos="2160"/>
        </w:tabs>
        <w:ind w:left="2160" w:hanging="360"/>
      </w:pPr>
      <w:rPr>
        <w:rFonts w:ascii="Times New Roman" w:hAnsi="Times New Roman" w:hint="default"/>
      </w:rPr>
    </w:lvl>
    <w:lvl w:ilvl="3" w:tplc="342E16BE" w:tentative="1">
      <w:start w:val="1"/>
      <w:numFmt w:val="bullet"/>
      <w:lvlText w:val="•"/>
      <w:lvlJc w:val="left"/>
      <w:pPr>
        <w:tabs>
          <w:tab w:val="num" w:pos="2880"/>
        </w:tabs>
        <w:ind w:left="2880" w:hanging="360"/>
      </w:pPr>
      <w:rPr>
        <w:rFonts w:ascii="Times New Roman" w:hAnsi="Times New Roman" w:hint="default"/>
      </w:rPr>
    </w:lvl>
    <w:lvl w:ilvl="4" w:tplc="F28C80CC" w:tentative="1">
      <w:start w:val="1"/>
      <w:numFmt w:val="bullet"/>
      <w:lvlText w:val="•"/>
      <w:lvlJc w:val="left"/>
      <w:pPr>
        <w:tabs>
          <w:tab w:val="num" w:pos="3600"/>
        </w:tabs>
        <w:ind w:left="3600" w:hanging="360"/>
      </w:pPr>
      <w:rPr>
        <w:rFonts w:ascii="Times New Roman" w:hAnsi="Times New Roman" w:hint="default"/>
      </w:rPr>
    </w:lvl>
    <w:lvl w:ilvl="5" w:tplc="81F28DE4" w:tentative="1">
      <w:start w:val="1"/>
      <w:numFmt w:val="bullet"/>
      <w:lvlText w:val="•"/>
      <w:lvlJc w:val="left"/>
      <w:pPr>
        <w:tabs>
          <w:tab w:val="num" w:pos="4320"/>
        </w:tabs>
        <w:ind w:left="4320" w:hanging="360"/>
      </w:pPr>
      <w:rPr>
        <w:rFonts w:ascii="Times New Roman" w:hAnsi="Times New Roman" w:hint="default"/>
      </w:rPr>
    </w:lvl>
    <w:lvl w:ilvl="6" w:tplc="0EC4CF3C" w:tentative="1">
      <w:start w:val="1"/>
      <w:numFmt w:val="bullet"/>
      <w:lvlText w:val="•"/>
      <w:lvlJc w:val="left"/>
      <w:pPr>
        <w:tabs>
          <w:tab w:val="num" w:pos="5040"/>
        </w:tabs>
        <w:ind w:left="5040" w:hanging="360"/>
      </w:pPr>
      <w:rPr>
        <w:rFonts w:ascii="Times New Roman" w:hAnsi="Times New Roman" w:hint="default"/>
      </w:rPr>
    </w:lvl>
    <w:lvl w:ilvl="7" w:tplc="DD62B2A6" w:tentative="1">
      <w:start w:val="1"/>
      <w:numFmt w:val="bullet"/>
      <w:lvlText w:val="•"/>
      <w:lvlJc w:val="left"/>
      <w:pPr>
        <w:tabs>
          <w:tab w:val="num" w:pos="5760"/>
        </w:tabs>
        <w:ind w:left="5760" w:hanging="360"/>
      </w:pPr>
      <w:rPr>
        <w:rFonts w:ascii="Times New Roman" w:hAnsi="Times New Roman" w:hint="default"/>
      </w:rPr>
    </w:lvl>
    <w:lvl w:ilvl="8" w:tplc="0942ACD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F4D22D6"/>
    <w:multiLevelType w:val="hybridMultilevel"/>
    <w:tmpl w:val="0AC0EBEE"/>
    <w:lvl w:ilvl="0" w:tplc="993E6BCA">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11CF5EC9"/>
    <w:multiLevelType w:val="hybridMultilevel"/>
    <w:tmpl w:val="7F2C4238"/>
    <w:lvl w:ilvl="0" w:tplc="C51A0738">
      <w:start w:val="1"/>
      <w:numFmt w:val="decimal"/>
      <w:lvlText w:val="%1."/>
      <w:lvlJc w:val="left"/>
      <w:pPr>
        <w:ind w:left="855" w:hanging="855"/>
      </w:pPr>
      <w:rPr>
        <w:rFonts w:hint="default"/>
        <w:b/>
        <w:sz w:val="22"/>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13DE5E1A"/>
    <w:multiLevelType w:val="hybridMultilevel"/>
    <w:tmpl w:val="489CF4BA"/>
    <w:lvl w:ilvl="0" w:tplc="0614A9F8">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18313485"/>
    <w:multiLevelType w:val="hybridMultilevel"/>
    <w:tmpl w:val="7DF6B80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F292A52"/>
    <w:multiLevelType w:val="hybridMultilevel"/>
    <w:tmpl w:val="3D2AF040"/>
    <w:lvl w:ilvl="0" w:tplc="8602612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1F537A00"/>
    <w:multiLevelType w:val="hybridMultilevel"/>
    <w:tmpl w:val="604807C6"/>
    <w:lvl w:ilvl="0" w:tplc="20409DC0">
      <w:start w:val="1"/>
      <w:numFmt w:val="decimal"/>
      <w:lvlText w:val="%1."/>
      <w:lvlJc w:val="left"/>
      <w:pPr>
        <w:ind w:left="403" w:hanging="360"/>
      </w:pPr>
      <w:rPr>
        <w:rFonts w:hint="default"/>
        <w:b/>
        <w:sz w:val="22"/>
      </w:rPr>
    </w:lvl>
    <w:lvl w:ilvl="1" w:tplc="041F0019" w:tentative="1">
      <w:start w:val="1"/>
      <w:numFmt w:val="lowerLetter"/>
      <w:lvlText w:val="%2."/>
      <w:lvlJc w:val="left"/>
      <w:pPr>
        <w:ind w:left="1123" w:hanging="360"/>
      </w:pPr>
    </w:lvl>
    <w:lvl w:ilvl="2" w:tplc="041F001B" w:tentative="1">
      <w:start w:val="1"/>
      <w:numFmt w:val="lowerRoman"/>
      <w:lvlText w:val="%3."/>
      <w:lvlJc w:val="right"/>
      <w:pPr>
        <w:ind w:left="1843" w:hanging="180"/>
      </w:pPr>
    </w:lvl>
    <w:lvl w:ilvl="3" w:tplc="041F000F" w:tentative="1">
      <w:start w:val="1"/>
      <w:numFmt w:val="decimal"/>
      <w:lvlText w:val="%4."/>
      <w:lvlJc w:val="left"/>
      <w:pPr>
        <w:ind w:left="2563" w:hanging="360"/>
      </w:pPr>
    </w:lvl>
    <w:lvl w:ilvl="4" w:tplc="041F0019" w:tentative="1">
      <w:start w:val="1"/>
      <w:numFmt w:val="lowerLetter"/>
      <w:lvlText w:val="%5."/>
      <w:lvlJc w:val="left"/>
      <w:pPr>
        <w:ind w:left="3283" w:hanging="360"/>
      </w:pPr>
    </w:lvl>
    <w:lvl w:ilvl="5" w:tplc="041F001B" w:tentative="1">
      <w:start w:val="1"/>
      <w:numFmt w:val="lowerRoman"/>
      <w:lvlText w:val="%6."/>
      <w:lvlJc w:val="right"/>
      <w:pPr>
        <w:ind w:left="4003" w:hanging="180"/>
      </w:pPr>
    </w:lvl>
    <w:lvl w:ilvl="6" w:tplc="041F000F" w:tentative="1">
      <w:start w:val="1"/>
      <w:numFmt w:val="decimal"/>
      <w:lvlText w:val="%7."/>
      <w:lvlJc w:val="left"/>
      <w:pPr>
        <w:ind w:left="4723" w:hanging="360"/>
      </w:pPr>
    </w:lvl>
    <w:lvl w:ilvl="7" w:tplc="041F0019" w:tentative="1">
      <w:start w:val="1"/>
      <w:numFmt w:val="lowerLetter"/>
      <w:lvlText w:val="%8."/>
      <w:lvlJc w:val="left"/>
      <w:pPr>
        <w:ind w:left="5443" w:hanging="360"/>
      </w:pPr>
    </w:lvl>
    <w:lvl w:ilvl="8" w:tplc="041F001B" w:tentative="1">
      <w:start w:val="1"/>
      <w:numFmt w:val="lowerRoman"/>
      <w:lvlText w:val="%9."/>
      <w:lvlJc w:val="right"/>
      <w:pPr>
        <w:ind w:left="6163" w:hanging="180"/>
      </w:pPr>
    </w:lvl>
  </w:abstractNum>
  <w:abstractNum w:abstractNumId="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86A17C0"/>
    <w:multiLevelType w:val="hybridMultilevel"/>
    <w:tmpl w:val="8CA2A042"/>
    <w:lvl w:ilvl="0" w:tplc="84D6A364">
      <w:start w:val="1"/>
      <w:numFmt w:val="bullet"/>
      <w:lvlText w:val=""/>
      <w:lvlPicBulletId w:val="0"/>
      <w:lvlJc w:val="left"/>
      <w:pPr>
        <w:tabs>
          <w:tab w:val="num" w:pos="1440"/>
        </w:tabs>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2BFC0C61"/>
    <w:multiLevelType w:val="hybridMultilevel"/>
    <w:tmpl w:val="F0A8F39A"/>
    <w:lvl w:ilvl="0" w:tplc="FA88C1BA">
      <w:start w:val="1"/>
      <w:numFmt w:val="decimal"/>
      <w:lvlText w:val="%1."/>
      <w:lvlJc w:val="left"/>
      <w:pPr>
        <w:ind w:left="720" w:hanging="360"/>
      </w:pPr>
      <w:rPr>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D40339F"/>
    <w:multiLevelType w:val="hybridMultilevel"/>
    <w:tmpl w:val="179650A8"/>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3">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0394075"/>
    <w:multiLevelType w:val="hybridMultilevel"/>
    <w:tmpl w:val="0192AE3C"/>
    <w:lvl w:ilvl="0" w:tplc="A3B4CB1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0BD0B07"/>
    <w:multiLevelType w:val="hybridMultilevel"/>
    <w:tmpl w:val="796C9B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5EB4199"/>
    <w:multiLevelType w:val="multilevel"/>
    <w:tmpl w:val="EE2481E6"/>
    <w:lvl w:ilvl="0">
      <w:start w:val="1"/>
      <w:numFmt w:val="decimal"/>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7">
    <w:nsid w:val="37BE3A2E"/>
    <w:multiLevelType w:val="hybridMultilevel"/>
    <w:tmpl w:val="16007B44"/>
    <w:lvl w:ilvl="0" w:tplc="041F000F">
      <w:start w:val="1"/>
      <w:numFmt w:val="decimal"/>
      <w:lvlText w:val="%1."/>
      <w:lvlJc w:val="left"/>
      <w:pPr>
        <w:ind w:left="1428" w:hanging="360"/>
      </w:pPr>
    </w:lvl>
    <w:lvl w:ilvl="1" w:tplc="041F0019">
      <w:start w:val="1"/>
      <w:numFmt w:val="lowerLetter"/>
      <w:lvlText w:val="%2."/>
      <w:lvlJc w:val="left"/>
      <w:pPr>
        <w:ind w:left="2148" w:hanging="360"/>
      </w:pPr>
    </w:lvl>
    <w:lvl w:ilvl="2" w:tplc="041F001B">
      <w:start w:val="1"/>
      <w:numFmt w:val="lowerRoman"/>
      <w:lvlText w:val="%3."/>
      <w:lvlJc w:val="right"/>
      <w:pPr>
        <w:ind w:left="2868" w:hanging="180"/>
      </w:pPr>
    </w:lvl>
    <w:lvl w:ilvl="3" w:tplc="041F000F">
      <w:start w:val="1"/>
      <w:numFmt w:val="decimal"/>
      <w:lvlText w:val="%4."/>
      <w:lvlJc w:val="left"/>
      <w:pPr>
        <w:ind w:left="3588" w:hanging="360"/>
      </w:pPr>
    </w:lvl>
    <w:lvl w:ilvl="4" w:tplc="041F0019">
      <w:start w:val="1"/>
      <w:numFmt w:val="lowerLetter"/>
      <w:lvlText w:val="%5."/>
      <w:lvlJc w:val="left"/>
      <w:pPr>
        <w:ind w:left="4308" w:hanging="360"/>
      </w:pPr>
    </w:lvl>
    <w:lvl w:ilvl="5" w:tplc="041F001B">
      <w:start w:val="1"/>
      <w:numFmt w:val="lowerRoman"/>
      <w:lvlText w:val="%6."/>
      <w:lvlJc w:val="right"/>
      <w:pPr>
        <w:ind w:left="5028" w:hanging="180"/>
      </w:pPr>
    </w:lvl>
    <w:lvl w:ilvl="6" w:tplc="041F000F">
      <w:start w:val="1"/>
      <w:numFmt w:val="decimal"/>
      <w:lvlText w:val="%7."/>
      <w:lvlJc w:val="left"/>
      <w:pPr>
        <w:ind w:left="5748" w:hanging="360"/>
      </w:pPr>
    </w:lvl>
    <w:lvl w:ilvl="7" w:tplc="041F0019">
      <w:start w:val="1"/>
      <w:numFmt w:val="lowerLetter"/>
      <w:lvlText w:val="%8."/>
      <w:lvlJc w:val="left"/>
      <w:pPr>
        <w:ind w:left="6468" w:hanging="360"/>
      </w:pPr>
    </w:lvl>
    <w:lvl w:ilvl="8" w:tplc="041F001B">
      <w:start w:val="1"/>
      <w:numFmt w:val="lowerRoman"/>
      <w:lvlText w:val="%9."/>
      <w:lvlJc w:val="right"/>
      <w:pPr>
        <w:ind w:left="7188" w:hanging="180"/>
      </w:pPr>
    </w:lvl>
  </w:abstractNum>
  <w:abstractNum w:abstractNumId="18">
    <w:nsid w:val="39301E8A"/>
    <w:multiLevelType w:val="hybridMultilevel"/>
    <w:tmpl w:val="B4CA57A8"/>
    <w:lvl w:ilvl="0" w:tplc="BC221BA2">
      <w:start w:val="1"/>
      <w:numFmt w:val="bullet"/>
      <w:lvlText w:val=""/>
      <w:lvlJc w:val="left"/>
      <w:pPr>
        <w:ind w:left="644" w:hanging="360"/>
      </w:pPr>
      <w:rPr>
        <w:rFonts w:ascii="Wingdings" w:hAnsi="Wingdings" w:hint="default"/>
      </w:rPr>
    </w:lvl>
    <w:lvl w:ilvl="1" w:tplc="A02E8856" w:tentative="1">
      <w:start w:val="1"/>
      <w:numFmt w:val="bullet"/>
      <w:lvlText w:val="o"/>
      <w:lvlJc w:val="left"/>
      <w:pPr>
        <w:ind w:left="1364" w:hanging="360"/>
      </w:pPr>
      <w:rPr>
        <w:rFonts w:ascii="Courier New" w:hAnsi="Courier New" w:cs="Courier New" w:hint="default"/>
      </w:rPr>
    </w:lvl>
    <w:lvl w:ilvl="2" w:tplc="B43CD49C" w:tentative="1">
      <w:start w:val="1"/>
      <w:numFmt w:val="bullet"/>
      <w:lvlText w:val=""/>
      <w:lvlJc w:val="left"/>
      <w:pPr>
        <w:ind w:left="2084" w:hanging="360"/>
      </w:pPr>
      <w:rPr>
        <w:rFonts w:ascii="Wingdings" w:hAnsi="Wingdings" w:hint="default"/>
      </w:rPr>
    </w:lvl>
    <w:lvl w:ilvl="3" w:tplc="1690DB18" w:tentative="1">
      <w:start w:val="1"/>
      <w:numFmt w:val="bullet"/>
      <w:lvlText w:val=""/>
      <w:lvlJc w:val="left"/>
      <w:pPr>
        <w:ind w:left="2804" w:hanging="360"/>
      </w:pPr>
      <w:rPr>
        <w:rFonts w:ascii="Symbol" w:hAnsi="Symbol" w:hint="default"/>
      </w:rPr>
    </w:lvl>
    <w:lvl w:ilvl="4" w:tplc="AE207722" w:tentative="1">
      <w:start w:val="1"/>
      <w:numFmt w:val="bullet"/>
      <w:lvlText w:val="o"/>
      <w:lvlJc w:val="left"/>
      <w:pPr>
        <w:ind w:left="3524" w:hanging="360"/>
      </w:pPr>
      <w:rPr>
        <w:rFonts w:ascii="Courier New" w:hAnsi="Courier New" w:cs="Courier New" w:hint="default"/>
      </w:rPr>
    </w:lvl>
    <w:lvl w:ilvl="5" w:tplc="BDB07952" w:tentative="1">
      <w:start w:val="1"/>
      <w:numFmt w:val="bullet"/>
      <w:lvlText w:val=""/>
      <w:lvlJc w:val="left"/>
      <w:pPr>
        <w:ind w:left="4244" w:hanging="360"/>
      </w:pPr>
      <w:rPr>
        <w:rFonts w:ascii="Wingdings" w:hAnsi="Wingdings" w:hint="default"/>
      </w:rPr>
    </w:lvl>
    <w:lvl w:ilvl="6" w:tplc="E1FADBBE" w:tentative="1">
      <w:start w:val="1"/>
      <w:numFmt w:val="bullet"/>
      <w:lvlText w:val=""/>
      <w:lvlJc w:val="left"/>
      <w:pPr>
        <w:ind w:left="4964" w:hanging="360"/>
      </w:pPr>
      <w:rPr>
        <w:rFonts w:ascii="Symbol" w:hAnsi="Symbol" w:hint="default"/>
      </w:rPr>
    </w:lvl>
    <w:lvl w:ilvl="7" w:tplc="CC685242" w:tentative="1">
      <w:start w:val="1"/>
      <w:numFmt w:val="bullet"/>
      <w:lvlText w:val="o"/>
      <w:lvlJc w:val="left"/>
      <w:pPr>
        <w:ind w:left="5684" w:hanging="360"/>
      </w:pPr>
      <w:rPr>
        <w:rFonts w:ascii="Courier New" w:hAnsi="Courier New" w:cs="Courier New" w:hint="default"/>
      </w:rPr>
    </w:lvl>
    <w:lvl w:ilvl="8" w:tplc="289EB1FA" w:tentative="1">
      <w:start w:val="1"/>
      <w:numFmt w:val="bullet"/>
      <w:lvlText w:val=""/>
      <w:lvlJc w:val="left"/>
      <w:pPr>
        <w:ind w:left="6404" w:hanging="360"/>
      </w:pPr>
      <w:rPr>
        <w:rFonts w:ascii="Wingdings" w:hAnsi="Wingdings" w:hint="default"/>
      </w:rPr>
    </w:lvl>
  </w:abstractNum>
  <w:abstractNum w:abstractNumId="19">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3A7C6FB1"/>
    <w:multiLevelType w:val="hybridMultilevel"/>
    <w:tmpl w:val="94A884FA"/>
    <w:lvl w:ilvl="0" w:tplc="60B8F370">
      <w:start w:val="1"/>
      <w:numFmt w:val="decimal"/>
      <w:lvlText w:val="%1."/>
      <w:lvlJc w:val="left"/>
      <w:pPr>
        <w:ind w:left="360" w:hanging="360"/>
      </w:pPr>
      <w:rPr>
        <w:rFonts w:hint="default"/>
        <w:b/>
        <w:color w:val="auto"/>
        <w:sz w:val="22"/>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nsid w:val="3AE17F6C"/>
    <w:multiLevelType w:val="hybridMultilevel"/>
    <w:tmpl w:val="5A5ACA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3FB82A58"/>
    <w:multiLevelType w:val="hybridMultilevel"/>
    <w:tmpl w:val="5A5ACA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7EF5162"/>
    <w:multiLevelType w:val="hybridMultilevel"/>
    <w:tmpl w:val="A860DDEE"/>
    <w:lvl w:ilvl="0" w:tplc="CF92920E">
      <w:start w:val="1"/>
      <w:numFmt w:val="decimal"/>
      <w:lvlText w:val="%1."/>
      <w:lvlJc w:val="left"/>
      <w:pPr>
        <w:ind w:left="360" w:hanging="360"/>
      </w:pPr>
      <w:rPr>
        <w:rFonts w:hint="default"/>
        <w:b/>
        <w:sz w:val="22"/>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nsid w:val="484B380F"/>
    <w:multiLevelType w:val="hybridMultilevel"/>
    <w:tmpl w:val="12FCAA4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nsid w:val="4AAE31AF"/>
    <w:multiLevelType w:val="hybridMultilevel"/>
    <w:tmpl w:val="AF747106"/>
    <w:lvl w:ilvl="0" w:tplc="54720D0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nsid w:val="4EBF4AEF"/>
    <w:multiLevelType w:val="hybridMultilevel"/>
    <w:tmpl w:val="DE949638"/>
    <w:lvl w:ilvl="0" w:tplc="851E4C02">
      <w:start w:val="1"/>
      <w:numFmt w:val="bullet"/>
      <w:lvlText w:val="•"/>
      <w:lvlJc w:val="left"/>
      <w:pPr>
        <w:tabs>
          <w:tab w:val="num" w:pos="1068"/>
        </w:tabs>
        <w:ind w:left="1068" w:hanging="360"/>
      </w:pPr>
      <w:rPr>
        <w:rFonts w:ascii="Times New Roman" w:hAnsi="Times New Roman" w:hint="default"/>
      </w:rPr>
    </w:lvl>
    <w:lvl w:ilvl="1" w:tplc="7A5A675E" w:tentative="1">
      <w:start w:val="1"/>
      <w:numFmt w:val="bullet"/>
      <w:lvlText w:val="•"/>
      <w:lvlJc w:val="left"/>
      <w:pPr>
        <w:tabs>
          <w:tab w:val="num" w:pos="1788"/>
        </w:tabs>
        <w:ind w:left="1788" w:hanging="360"/>
      </w:pPr>
      <w:rPr>
        <w:rFonts w:ascii="Times New Roman" w:hAnsi="Times New Roman" w:hint="default"/>
      </w:rPr>
    </w:lvl>
    <w:lvl w:ilvl="2" w:tplc="F93E5EC0" w:tentative="1">
      <w:start w:val="1"/>
      <w:numFmt w:val="bullet"/>
      <w:lvlText w:val="•"/>
      <w:lvlJc w:val="left"/>
      <w:pPr>
        <w:tabs>
          <w:tab w:val="num" w:pos="2508"/>
        </w:tabs>
        <w:ind w:left="2508" w:hanging="360"/>
      </w:pPr>
      <w:rPr>
        <w:rFonts w:ascii="Times New Roman" w:hAnsi="Times New Roman" w:hint="default"/>
      </w:rPr>
    </w:lvl>
    <w:lvl w:ilvl="3" w:tplc="6FC2D484" w:tentative="1">
      <w:start w:val="1"/>
      <w:numFmt w:val="bullet"/>
      <w:lvlText w:val="•"/>
      <w:lvlJc w:val="left"/>
      <w:pPr>
        <w:tabs>
          <w:tab w:val="num" w:pos="3228"/>
        </w:tabs>
        <w:ind w:left="3228" w:hanging="360"/>
      </w:pPr>
      <w:rPr>
        <w:rFonts w:ascii="Times New Roman" w:hAnsi="Times New Roman" w:hint="default"/>
      </w:rPr>
    </w:lvl>
    <w:lvl w:ilvl="4" w:tplc="84FAFFF2" w:tentative="1">
      <w:start w:val="1"/>
      <w:numFmt w:val="bullet"/>
      <w:lvlText w:val="•"/>
      <w:lvlJc w:val="left"/>
      <w:pPr>
        <w:tabs>
          <w:tab w:val="num" w:pos="3948"/>
        </w:tabs>
        <w:ind w:left="3948" w:hanging="360"/>
      </w:pPr>
      <w:rPr>
        <w:rFonts w:ascii="Times New Roman" w:hAnsi="Times New Roman" w:hint="default"/>
      </w:rPr>
    </w:lvl>
    <w:lvl w:ilvl="5" w:tplc="B61CE726" w:tentative="1">
      <w:start w:val="1"/>
      <w:numFmt w:val="bullet"/>
      <w:lvlText w:val="•"/>
      <w:lvlJc w:val="left"/>
      <w:pPr>
        <w:tabs>
          <w:tab w:val="num" w:pos="4668"/>
        </w:tabs>
        <w:ind w:left="4668" w:hanging="360"/>
      </w:pPr>
      <w:rPr>
        <w:rFonts w:ascii="Times New Roman" w:hAnsi="Times New Roman" w:hint="default"/>
      </w:rPr>
    </w:lvl>
    <w:lvl w:ilvl="6" w:tplc="38E89D48" w:tentative="1">
      <w:start w:val="1"/>
      <w:numFmt w:val="bullet"/>
      <w:lvlText w:val="•"/>
      <w:lvlJc w:val="left"/>
      <w:pPr>
        <w:tabs>
          <w:tab w:val="num" w:pos="5388"/>
        </w:tabs>
        <w:ind w:left="5388" w:hanging="360"/>
      </w:pPr>
      <w:rPr>
        <w:rFonts w:ascii="Times New Roman" w:hAnsi="Times New Roman" w:hint="default"/>
      </w:rPr>
    </w:lvl>
    <w:lvl w:ilvl="7" w:tplc="52CEF91C" w:tentative="1">
      <w:start w:val="1"/>
      <w:numFmt w:val="bullet"/>
      <w:lvlText w:val="•"/>
      <w:lvlJc w:val="left"/>
      <w:pPr>
        <w:tabs>
          <w:tab w:val="num" w:pos="6108"/>
        </w:tabs>
        <w:ind w:left="6108" w:hanging="360"/>
      </w:pPr>
      <w:rPr>
        <w:rFonts w:ascii="Times New Roman" w:hAnsi="Times New Roman" w:hint="default"/>
      </w:rPr>
    </w:lvl>
    <w:lvl w:ilvl="8" w:tplc="5A40C98A" w:tentative="1">
      <w:start w:val="1"/>
      <w:numFmt w:val="bullet"/>
      <w:lvlText w:val="•"/>
      <w:lvlJc w:val="left"/>
      <w:pPr>
        <w:tabs>
          <w:tab w:val="num" w:pos="6828"/>
        </w:tabs>
        <w:ind w:left="6828" w:hanging="360"/>
      </w:pPr>
      <w:rPr>
        <w:rFonts w:ascii="Times New Roman" w:hAnsi="Times New Roman" w:hint="default"/>
      </w:rPr>
    </w:lvl>
  </w:abstractNum>
  <w:abstractNum w:abstractNumId="28">
    <w:nsid w:val="5A6B735E"/>
    <w:multiLevelType w:val="hybridMultilevel"/>
    <w:tmpl w:val="6DAA7834"/>
    <w:lvl w:ilvl="0" w:tplc="07663800">
      <w:start w:val="1"/>
      <w:numFmt w:val="bullet"/>
      <w:lvlText w:val="•"/>
      <w:lvlJc w:val="left"/>
      <w:pPr>
        <w:tabs>
          <w:tab w:val="num" w:pos="720"/>
        </w:tabs>
        <w:ind w:left="720" w:hanging="360"/>
      </w:pPr>
      <w:rPr>
        <w:rFonts w:ascii="Times New Roman" w:hAnsi="Times New Roman" w:hint="default"/>
      </w:rPr>
    </w:lvl>
    <w:lvl w:ilvl="1" w:tplc="AFE8FD86" w:tentative="1">
      <w:start w:val="1"/>
      <w:numFmt w:val="bullet"/>
      <w:lvlText w:val="•"/>
      <w:lvlJc w:val="left"/>
      <w:pPr>
        <w:tabs>
          <w:tab w:val="num" w:pos="1440"/>
        </w:tabs>
        <w:ind w:left="1440" w:hanging="360"/>
      </w:pPr>
      <w:rPr>
        <w:rFonts w:ascii="Times New Roman" w:hAnsi="Times New Roman" w:hint="default"/>
      </w:rPr>
    </w:lvl>
    <w:lvl w:ilvl="2" w:tplc="86E47326" w:tentative="1">
      <w:start w:val="1"/>
      <w:numFmt w:val="bullet"/>
      <w:lvlText w:val="•"/>
      <w:lvlJc w:val="left"/>
      <w:pPr>
        <w:tabs>
          <w:tab w:val="num" w:pos="2160"/>
        </w:tabs>
        <w:ind w:left="2160" w:hanging="360"/>
      </w:pPr>
      <w:rPr>
        <w:rFonts w:ascii="Times New Roman" w:hAnsi="Times New Roman" w:hint="default"/>
      </w:rPr>
    </w:lvl>
    <w:lvl w:ilvl="3" w:tplc="161A3DDE" w:tentative="1">
      <w:start w:val="1"/>
      <w:numFmt w:val="bullet"/>
      <w:lvlText w:val="•"/>
      <w:lvlJc w:val="left"/>
      <w:pPr>
        <w:tabs>
          <w:tab w:val="num" w:pos="2880"/>
        </w:tabs>
        <w:ind w:left="2880" w:hanging="360"/>
      </w:pPr>
      <w:rPr>
        <w:rFonts w:ascii="Times New Roman" w:hAnsi="Times New Roman" w:hint="default"/>
      </w:rPr>
    </w:lvl>
    <w:lvl w:ilvl="4" w:tplc="F05A6814" w:tentative="1">
      <w:start w:val="1"/>
      <w:numFmt w:val="bullet"/>
      <w:lvlText w:val="•"/>
      <w:lvlJc w:val="left"/>
      <w:pPr>
        <w:tabs>
          <w:tab w:val="num" w:pos="3600"/>
        </w:tabs>
        <w:ind w:left="3600" w:hanging="360"/>
      </w:pPr>
      <w:rPr>
        <w:rFonts w:ascii="Times New Roman" w:hAnsi="Times New Roman" w:hint="default"/>
      </w:rPr>
    </w:lvl>
    <w:lvl w:ilvl="5" w:tplc="3F00384A" w:tentative="1">
      <w:start w:val="1"/>
      <w:numFmt w:val="bullet"/>
      <w:lvlText w:val="•"/>
      <w:lvlJc w:val="left"/>
      <w:pPr>
        <w:tabs>
          <w:tab w:val="num" w:pos="4320"/>
        </w:tabs>
        <w:ind w:left="4320" w:hanging="360"/>
      </w:pPr>
      <w:rPr>
        <w:rFonts w:ascii="Times New Roman" w:hAnsi="Times New Roman" w:hint="default"/>
      </w:rPr>
    </w:lvl>
    <w:lvl w:ilvl="6" w:tplc="F76A43A0" w:tentative="1">
      <w:start w:val="1"/>
      <w:numFmt w:val="bullet"/>
      <w:lvlText w:val="•"/>
      <w:lvlJc w:val="left"/>
      <w:pPr>
        <w:tabs>
          <w:tab w:val="num" w:pos="5040"/>
        </w:tabs>
        <w:ind w:left="5040" w:hanging="360"/>
      </w:pPr>
      <w:rPr>
        <w:rFonts w:ascii="Times New Roman" w:hAnsi="Times New Roman" w:hint="default"/>
      </w:rPr>
    </w:lvl>
    <w:lvl w:ilvl="7" w:tplc="DCDEB2BA" w:tentative="1">
      <w:start w:val="1"/>
      <w:numFmt w:val="bullet"/>
      <w:lvlText w:val="•"/>
      <w:lvlJc w:val="left"/>
      <w:pPr>
        <w:tabs>
          <w:tab w:val="num" w:pos="5760"/>
        </w:tabs>
        <w:ind w:left="5760" w:hanging="360"/>
      </w:pPr>
      <w:rPr>
        <w:rFonts w:ascii="Times New Roman" w:hAnsi="Times New Roman" w:hint="default"/>
      </w:rPr>
    </w:lvl>
    <w:lvl w:ilvl="8" w:tplc="22DEF76A"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A995D68"/>
    <w:multiLevelType w:val="hybridMultilevel"/>
    <w:tmpl w:val="E740352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0">
    <w:nsid w:val="5C364E82"/>
    <w:multiLevelType w:val="hybridMultilevel"/>
    <w:tmpl w:val="E62CEC96"/>
    <w:lvl w:ilvl="0" w:tplc="CEC85C98">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nsid w:val="5D8E5080"/>
    <w:multiLevelType w:val="hybridMultilevel"/>
    <w:tmpl w:val="2ADECC28"/>
    <w:lvl w:ilvl="0" w:tplc="041F0005">
      <w:start w:val="1"/>
      <w:numFmt w:val="bullet"/>
      <w:lvlText w:val=""/>
      <w:lvlJc w:val="left"/>
      <w:pPr>
        <w:ind w:left="1428" w:hanging="360"/>
      </w:pPr>
      <w:rPr>
        <w:rFonts w:ascii="Wingdings" w:hAnsi="Wingdings" w:hint="default"/>
      </w:rPr>
    </w:lvl>
    <w:lvl w:ilvl="1" w:tplc="041F0003">
      <w:start w:val="1"/>
      <w:numFmt w:val="bullet"/>
      <w:lvlText w:val="o"/>
      <w:lvlJc w:val="left"/>
      <w:pPr>
        <w:ind w:left="2148" w:hanging="360"/>
      </w:pPr>
      <w:rPr>
        <w:rFonts w:ascii="Courier New" w:hAnsi="Courier New" w:cs="Courier New" w:hint="default"/>
      </w:rPr>
    </w:lvl>
    <w:lvl w:ilvl="2" w:tplc="041F0005">
      <w:start w:val="1"/>
      <w:numFmt w:val="bullet"/>
      <w:lvlText w:val=""/>
      <w:lvlJc w:val="left"/>
      <w:pPr>
        <w:ind w:left="2868" w:hanging="360"/>
      </w:pPr>
      <w:rPr>
        <w:rFonts w:ascii="Wingdings" w:hAnsi="Wingdings" w:hint="default"/>
      </w:rPr>
    </w:lvl>
    <w:lvl w:ilvl="3" w:tplc="041F0001">
      <w:start w:val="1"/>
      <w:numFmt w:val="bullet"/>
      <w:lvlText w:val=""/>
      <w:lvlJc w:val="left"/>
      <w:pPr>
        <w:ind w:left="3588" w:hanging="360"/>
      </w:pPr>
      <w:rPr>
        <w:rFonts w:ascii="Symbol" w:hAnsi="Symbol" w:hint="default"/>
      </w:rPr>
    </w:lvl>
    <w:lvl w:ilvl="4" w:tplc="041F0003">
      <w:start w:val="1"/>
      <w:numFmt w:val="bullet"/>
      <w:lvlText w:val="o"/>
      <w:lvlJc w:val="left"/>
      <w:pPr>
        <w:ind w:left="4308" w:hanging="360"/>
      </w:pPr>
      <w:rPr>
        <w:rFonts w:ascii="Courier New" w:hAnsi="Courier New" w:cs="Courier New" w:hint="default"/>
      </w:rPr>
    </w:lvl>
    <w:lvl w:ilvl="5" w:tplc="041F0005">
      <w:start w:val="1"/>
      <w:numFmt w:val="bullet"/>
      <w:lvlText w:val=""/>
      <w:lvlJc w:val="left"/>
      <w:pPr>
        <w:ind w:left="5028" w:hanging="360"/>
      </w:pPr>
      <w:rPr>
        <w:rFonts w:ascii="Wingdings" w:hAnsi="Wingdings" w:hint="default"/>
      </w:rPr>
    </w:lvl>
    <w:lvl w:ilvl="6" w:tplc="041F0001">
      <w:start w:val="1"/>
      <w:numFmt w:val="bullet"/>
      <w:lvlText w:val=""/>
      <w:lvlJc w:val="left"/>
      <w:pPr>
        <w:ind w:left="5748" w:hanging="360"/>
      </w:pPr>
      <w:rPr>
        <w:rFonts w:ascii="Symbol" w:hAnsi="Symbol" w:hint="default"/>
      </w:rPr>
    </w:lvl>
    <w:lvl w:ilvl="7" w:tplc="041F0003">
      <w:start w:val="1"/>
      <w:numFmt w:val="bullet"/>
      <w:lvlText w:val="o"/>
      <w:lvlJc w:val="left"/>
      <w:pPr>
        <w:ind w:left="6468" w:hanging="360"/>
      </w:pPr>
      <w:rPr>
        <w:rFonts w:ascii="Courier New" w:hAnsi="Courier New" w:cs="Courier New" w:hint="default"/>
      </w:rPr>
    </w:lvl>
    <w:lvl w:ilvl="8" w:tplc="041F0005">
      <w:start w:val="1"/>
      <w:numFmt w:val="bullet"/>
      <w:lvlText w:val=""/>
      <w:lvlJc w:val="left"/>
      <w:pPr>
        <w:ind w:left="7188" w:hanging="360"/>
      </w:pPr>
      <w:rPr>
        <w:rFonts w:ascii="Wingdings" w:hAnsi="Wingdings" w:hint="default"/>
      </w:rPr>
    </w:lvl>
  </w:abstractNum>
  <w:abstractNum w:abstractNumId="32">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33">
    <w:nsid w:val="62396C5C"/>
    <w:multiLevelType w:val="hybridMultilevel"/>
    <w:tmpl w:val="BA503D8E"/>
    <w:lvl w:ilvl="0" w:tplc="EA0AFEBC">
      <w:numFmt w:val="bullet"/>
      <w:lvlText w:val="-"/>
      <w:lvlJc w:val="left"/>
      <w:pPr>
        <w:ind w:left="720" w:hanging="360"/>
      </w:pPr>
      <w:rPr>
        <w:rFonts w:ascii="Arial" w:eastAsiaTheme="minorHAnsi" w:hAnsi="Arial" w:cs="Arial" w:hint="default"/>
      </w:rPr>
    </w:lvl>
    <w:lvl w:ilvl="1" w:tplc="37B0A79E" w:tentative="1">
      <w:start w:val="1"/>
      <w:numFmt w:val="bullet"/>
      <w:lvlText w:val="o"/>
      <w:lvlJc w:val="left"/>
      <w:pPr>
        <w:ind w:left="1440" w:hanging="360"/>
      </w:pPr>
      <w:rPr>
        <w:rFonts w:ascii="Courier New" w:hAnsi="Courier New" w:cs="Courier New" w:hint="default"/>
      </w:rPr>
    </w:lvl>
    <w:lvl w:ilvl="2" w:tplc="D1A0A1A8" w:tentative="1">
      <w:start w:val="1"/>
      <w:numFmt w:val="bullet"/>
      <w:lvlText w:val=""/>
      <w:lvlJc w:val="left"/>
      <w:pPr>
        <w:ind w:left="2160" w:hanging="360"/>
      </w:pPr>
      <w:rPr>
        <w:rFonts w:ascii="Wingdings" w:hAnsi="Wingdings" w:hint="default"/>
      </w:rPr>
    </w:lvl>
    <w:lvl w:ilvl="3" w:tplc="40903836" w:tentative="1">
      <w:start w:val="1"/>
      <w:numFmt w:val="bullet"/>
      <w:lvlText w:val=""/>
      <w:lvlJc w:val="left"/>
      <w:pPr>
        <w:ind w:left="2880" w:hanging="360"/>
      </w:pPr>
      <w:rPr>
        <w:rFonts w:ascii="Symbol" w:hAnsi="Symbol" w:hint="default"/>
      </w:rPr>
    </w:lvl>
    <w:lvl w:ilvl="4" w:tplc="DF0C8EAC" w:tentative="1">
      <w:start w:val="1"/>
      <w:numFmt w:val="bullet"/>
      <w:lvlText w:val="o"/>
      <w:lvlJc w:val="left"/>
      <w:pPr>
        <w:ind w:left="3600" w:hanging="360"/>
      </w:pPr>
      <w:rPr>
        <w:rFonts w:ascii="Courier New" w:hAnsi="Courier New" w:cs="Courier New" w:hint="default"/>
      </w:rPr>
    </w:lvl>
    <w:lvl w:ilvl="5" w:tplc="E2F2EC34" w:tentative="1">
      <w:start w:val="1"/>
      <w:numFmt w:val="bullet"/>
      <w:lvlText w:val=""/>
      <w:lvlJc w:val="left"/>
      <w:pPr>
        <w:ind w:left="4320" w:hanging="360"/>
      </w:pPr>
      <w:rPr>
        <w:rFonts w:ascii="Wingdings" w:hAnsi="Wingdings" w:hint="default"/>
      </w:rPr>
    </w:lvl>
    <w:lvl w:ilvl="6" w:tplc="33387182" w:tentative="1">
      <w:start w:val="1"/>
      <w:numFmt w:val="bullet"/>
      <w:lvlText w:val=""/>
      <w:lvlJc w:val="left"/>
      <w:pPr>
        <w:ind w:left="5040" w:hanging="360"/>
      </w:pPr>
      <w:rPr>
        <w:rFonts w:ascii="Symbol" w:hAnsi="Symbol" w:hint="default"/>
      </w:rPr>
    </w:lvl>
    <w:lvl w:ilvl="7" w:tplc="23F85696" w:tentative="1">
      <w:start w:val="1"/>
      <w:numFmt w:val="bullet"/>
      <w:lvlText w:val="o"/>
      <w:lvlJc w:val="left"/>
      <w:pPr>
        <w:ind w:left="5760" w:hanging="360"/>
      </w:pPr>
      <w:rPr>
        <w:rFonts w:ascii="Courier New" w:hAnsi="Courier New" w:cs="Courier New" w:hint="default"/>
      </w:rPr>
    </w:lvl>
    <w:lvl w:ilvl="8" w:tplc="43F47B12" w:tentative="1">
      <w:start w:val="1"/>
      <w:numFmt w:val="bullet"/>
      <w:lvlText w:val=""/>
      <w:lvlJc w:val="left"/>
      <w:pPr>
        <w:ind w:left="6480" w:hanging="360"/>
      </w:pPr>
      <w:rPr>
        <w:rFonts w:ascii="Wingdings" w:hAnsi="Wingdings" w:hint="default"/>
      </w:rPr>
    </w:lvl>
  </w:abstractNum>
  <w:abstractNum w:abstractNumId="34">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678821B1"/>
    <w:multiLevelType w:val="hybridMultilevel"/>
    <w:tmpl w:val="D2AEFCB2"/>
    <w:lvl w:ilvl="0" w:tplc="12A8F382">
      <w:start w:val="1"/>
      <w:numFmt w:val="decimal"/>
      <w:lvlText w:val="%1."/>
      <w:lvlJc w:val="left"/>
      <w:pPr>
        <w:ind w:left="4897" w:hanging="360"/>
      </w:pPr>
      <w:rPr>
        <w:rFonts w:hint="default"/>
        <w:b/>
        <w:color w:val="auto"/>
      </w:rPr>
    </w:lvl>
    <w:lvl w:ilvl="1" w:tplc="041F0019" w:tentative="1">
      <w:start w:val="1"/>
      <w:numFmt w:val="lowerLetter"/>
      <w:lvlText w:val="%2."/>
      <w:lvlJc w:val="left"/>
      <w:pPr>
        <w:ind w:left="5617" w:hanging="360"/>
      </w:pPr>
    </w:lvl>
    <w:lvl w:ilvl="2" w:tplc="041F001B" w:tentative="1">
      <w:start w:val="1"/>
      <w:numFmt w:val="lowerRoman"/>
      <w:lvlText w:val="%3."/>
      <w:lvlJc w:val="right"/>
      <w:pPr>
        <w:ind w:left="6337" w:hanging="180"/>
      </w:pPr>
    </w:lvl>
    <w:lvl w:ilvl="3" w:tplc="041F000F" w:tentative="1">
      <w:start w:val="1"/>
      <w:numFmt w:val="decimal"/>
      <w:lvlText w:val="%4."/>
      <w:lvlJc w:val="left"/>
      <w:pPr>
        <w:ind w:left="7057" w:hanging="360"/>
      </w:pPr>
    </w:lvl>
    <w:lvl w:ilvl="4" w:tplc="041F0019" w:tentative="1">
      <w:start w:val="1"/>
      <w:numFmt w:val="lowerLetter"/>
      <w:lvlText w:val="%5."/>
      <w:lvlJc w:val="left"/>
      <w:pPr>
        <w:ind w:left="7777" w:hanging="360"/>
      </w:pPr>
    </w:lvl>
    <w:lvl w:ilvl="5" w:tplc="041F001B" w:tentative="1">
      <w:start w:val="1"/>
      <w:numFmt w:val="lowerRoman"/>
      <w:lvlText w:val="%6."/>
      <w:lvlJc w:val="right"/>
      <w:pPr>
        <w:ind w:left="8497" w:hanging="180"/>
      </w:pPr>
    </w:lvl>
    <w:lvl w:ilvl="6" w:tplc="041F000F" w:tentative="1">
      <w:start w:val="1"/>
      <w:numFmt w:val="decimal"/>
      <w:lvlText w:val="%7."/>
      <w:lvlJc w:val="left"/>
      <w:pPr>
        <w:ind w:left="9217" w:hanging="360"/>
      </w:pPr>
    </w:lvl>
    <w:lvl w:ilvl="7" w:tplc="041F0019" w:tentative="1">
      <w:start w:val="1"/>
      <w:numFmt w:val="lowerLetter"/>
      <w:lvlText w:val="%8."/>
      <w:lvlJc w:val="left"/>
      <w:pPr>
        <w:ind w:left="9937" w:hanging="360"/>
      </w:pPr>
    </w:lvl>
    <w:lvl w:ilvl="8" w:tplc="041F001B" w:tentative="1">
      <w:start w:val="1"/>
      <w:numFmt w:val="lowerRoman"/>
      <w:lvlText w:val="%9."/>
      <w:lvlJc w:val="right"/>
      <w:pPr>
        <w:ind w:left="10657" w:hanging="180"/>
      </w:pPr>
    </w:lvl>
  </w:abstractNum>
  <w:abstractNum w:abstractNumId="36">
    <w:nsid w:val="6C41396E"/>
    <w:multiLevelType w:val="hybridMultilevel"/>
    <w:tmpl w:val="923CA88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7">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72AD15AC"/>
    <w:multiLevelType w:val="hybridMultilevel"/>
    <w:tmpl w:val="DFECFB0E"/>
    <w:lvl w:ilvl="0" w:tplc="03E4BE2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9">
    <w:nsid w:val="7F7A35A4"/>
    <w:multiLevelType w:val="hybridMultilevel"/>
    <w:tmpl w:val="287C6BD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32"/>
  </w:num>
  <w:num w:numId="2">
    <w:abstractNumId w:val="18"/>
  </w:num>
  <w:num w:numId="3">
    <w:abstractNumId w:val="12"/>
  </w:num>
  <w:num w:numId="4">
    <w:abstractNumId w:val="14"/>
  </w:num>
  <w:num w:numId="5">
    <w:abstractNumId w:val="33"/>
  </w:num>
  <w:num w:numId="6">
    <w:abstractNumId w:val="35"/>
  </w:num>
  <w:num w:numId="7">
    <w:abstractNumId w:val="11"/>
  </w:num>
  <w:num w:numId="8">
    <w:abstractNumId w:val="5"/>
  </w:num>
  <w:num w:numId="9">
    <w:abstractNumId w:val="13"/>
  </w:num>
  <w:num w:numId="10">
    <w:abstractNumId w:val="37"/>
  </w:num>
  <w:num w:numId="11">
    <w:abstractNumId w:val="10"/>
  </w:num>
  <w:num w:numId="12">
    <w:abstractNumId w:val="34"/>
  </w:num>
  <w:num w:numId="13">
    <w:abstractNumId w:val="22"/>
  </w:num>
  <w:num w:numId="14">
    <w:abstractNumId w:val="19"/>
  </w:num>
  <w:num w:numId="15">
    <w:abstractNumId w:val="8"/>
  </w:num>
  <w:num w:numId="16">
    <w:abstractNumId w:val="9"/>
  </w:num>
  <w:num w:numId="17">
    <w:abstractNumId w:val="7"/>
  </w:num>
  <w:num w:numId="18">
    <w:abstractNumId w:val="26"/>
  </w:num>
  <w:num w:numId="19">
    <w:abstractNumId w:val="38"/>
  </w:num>
  <w:num w:numId="20">
    <w:abstractNumId w:val="24"/>
  </w:num>
  <w:num w:numId="21">
    <w:abstractNumId w:val="2"/>
  </w:num>
  <w:num w:numId="22">
    <w:abstractNumId w:val="6"/>
  </w:num>
  <w:num w:numId="23">
    <w:abstractNumId w:val="20"/>
  </w:num>
  <w:num w:numId="24">
    <w:abstractNumId w:val="3"/>
  </w:num>
  <w:num w:numId="25">
    <w:abstractNumId w:val="1"/>
  </w:num>
  <w:num w:numId="26">
    <w:abstractNumId w:val="30"/>
  </w:num>
  <w:num w:numId="27">
    <w:abstractNumId w:val="15"/>
  </w:num>
  <w:num w:numId="28">
    <w:abstractNumId w:val="27"/>
  </w:num>
  <w:num w:numId="29">
    <w:abstractNumId w:val="21"/>
  </w:num>
  <w:num w:numId="30">
    <w:abstractNumId w:val="23"/>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9"/>
  <w:hyphenationZone w:val="425"/>
  <w:drawingGridHorizontalSpacing w:val="100"/>
  <w:displayHorizontalDrawingGridEvery w:val="2"/>
  <w:characterSpacingControl w:val="doNotCompress"/>
  <w:hdrShapeDefaults>
    <o:shapedefaults v:ext="edit" spidmax="2049">
      <o:colormru v:ext="edit" colors="#fcf,#f6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48A"/>
    <w:rsid w:val="000006AF"/>
    <w:rsid w:val="000015C1"/>
    <w:rsid w:val="000022DE"/>
    <w:rsid w:val="0000306E"/>
    <w:rsid w:val="0000325B"/>
    <w:rsid w:val="0000375D"/>
    <w:rsid w:val="000038EB"/>
    <w:rsid w:val="00003BD2"/>
    <w:rsid w:val="00003C47"/>
    <w:rsid w:val="00005A1D"/>
    <w:rsid w:val="00005B6D"/>
    <w:rsid w:val="00005FB8"/>
    <w:rsid w:val="000062FA"/>
    <w:rsid w:val="00006890"/>
    <w:rsid w:val="00006B0C"/>
    <w:rsid w:val="00006F35"/>
    <w:rsid w:val="00007527"/>
    <w:rsid w:val="00007CC8"/>
    <w:rsid w:val="00010275"/>
    <w:rsid w:val="0001048A"/>
    <w:rsid w:val="00010DA2"/>
    <w:rsid w:val="00010EAB"/>
    <w:rsid w:val="0001153B"/>
    <w:rsid w:val="00012211"/>
    <w:rsid w:val="000129F5"/>
    <w:rsid w:val="00013002"/>
    <w:rsid w:val="00013209"/>
    <w:rsid w:val="0001330B"/>
    <w:rsid w:val="0001352D"/>
    <w:rsid w:val="000135EB"/>
    <w:rsid w:val="0001362D"/>
    <w:rsid w:val="000143C1"/>
    <w:rsid w:val="00015195"/>
    <w:rsid w:val="0001566D"/>
    <w:rsid w:val="00015A27"/>
    <w:rsid w:val="00017D32"/>
    <w:rsid w:val="00020C2B"/>
    <w:rsid w:val="00021CD8"/>
    <w:rsid w:val="00021E1D"/>
    <w:rsid w:val="00022881"/>
    <w:rsid w:val="00023126"/>
    <w:rsid w:val="00024F62"/>
    <w:rsid w:val="00025B24"/>
    <w:rsid w:val="00025D9A"/>
    <w:rsid w:val="00025E0A"/>
    <w:rsid w:val="0002658A"/>
    <w:rsid w:val="0002798E"/>
    <w:rsid w:val="0003034E"/>
    <w:rsid w:val="00031684"/>
    <w:rsid w:val="00031706"/>
    <w:rsid w:val="00034821"/>
    <w:rsid w:val="00034E9D"/>
    <w:rsid w:val="000358FB"/>
    <w:rsid w:val="000366B9"/>
    <w:rsid w:val="00036CBA"/>
    <w:rsid w:val="00036EB5"/>
    <w:rsid w:val="0003775E"/>
    <w:rsid w:val="000377AA"/>
    <w:rsid w:val="00040704"/>
    <w:rsid w:val="00041076"/>
    <w:rsid w:val="000413CB"/>
    <w:rsid w:val="00042301"/>
    <w:rsid w:val="000429F2"/>
    <w:rsid w:val="00042AEB"/>
    <w:rsid w:val="00042C9E"/>
    <w:rsid w:val="00042D50"/>
    <w:rsid w:val="00042DD0"/>
    <w:rsid w:val="0004324C"/>
    <w:rsid w:val="00043C80"/>
    <w:rsid w:val="00044293"/>
    <w:rsid w:val="000442FF"/>
    <w:rsid w:val="0004507F"/>
    <w:rsid w:val="000453EC"/>
    <w:rsid w:val="000454BA"/>
    <w:rsid w:val="00045A71"/>
    <w:rsid w:val="000461AA"/>
    <w:rsid w:val="000472AC"/>
    <w:rsid w:val="000476E0"/>
    <w:rsid w:val="00050A1F"/>
    <w:rsid w:val="00050E33"/>
    <w:rsid w:val="000516FB"/>
    <w:rsid w:val="00053EB2"/>
    <w:rsid w:val="00056B03"/>
    <w:rsid w:val="0005750E"/>
    <w:rsid w:val="000577EC"/>
    <w:rsid w:val="00057CF1"/>
    <w:rsid w:val="00060177"/>
    <w:rsid w:val="0006089F"/>
    <w:rsid w:val="00060A23"/>
    <w:rsid w:val="000610FC"/>
    <w:rsid w:val="00061E1A"/>
    <w:rsid w:val="00061F2A"/>
    <w:rsid w:val="00063335"/>
    <w:rsid w:val="000640D2"/>
    <w:rsid w:val="00064C1C"/>
    <w:rsid w:val="00064DA1"/>
    <w:rsid w:val="000660FC"/>
    <w:rsid w:val="00066251"/>
    <w:rsid w:val="000662BA"/>
    <w:rsid w:val="00066427"/>
    <w:rsid w:val="00066A22"/>
    <w:rsid w:val="00066D13"/>
    <w:rsid w:val="000672A4"/>
    <w:rsid w:val="00070758"/>
    <w:rsid w:val="00070900"/>
    <w:rsid w:val="00071186"/>
    <w:rsid w:val="000714B3"/>
    <w:rsid w:val="000717B4"/>
    <w:rsid w:val="00075123"/>
    <w:rsid w:val="0007532E"/>
    <w:rsid w:val="000769BB"/>
    <w:rsid w:val="0007722A"/>
    <w:rsid w:val="000776E1"/>
    <w:rsid w:val="000778AA"/>
    <w:rsid w:val="00080AD9"/>
    <w:rsid w:val="00080B2E"/>
    <w:rsid w:val="00080B95"/>
    <w:rsid w:val="00080D6A"/>
    <w:rsid w:val="00081DC8"/>
    <w:rsid w:val="00082027"/>
    <w:rsid w:val="0008221C"/>
    <w:rsid w:val="00082472"/>
    <w:rsid w:val="00082ABA"/>
    <w:rsid w:val="00082C29"/>
    <w:rsid w:val="00082EA4"/>
    <w:rsid w:val="000837FA"/>
    <w:rsid w:val="00083889"/>
    <w:rsid w:val="0008409F"/>
    <w:rsid w:val="00084E12"/>
    <w:rsid w:val="00086104"/>
    <w:rsid w:val="00086AAA"/>
    <w:rsid w:val="00086E36"/>
    <w:rsid w:val="00087182"/>
    <w:rsid w:val="000877DF"/>
    <w:rsid w:val="00087B20"/>
    <w:rsid w:val="000900C0"/>
    <w:rsid w:val="0009025B"/>
    <w:rsid w:val="00091307"/>
    <w:rsid w:val="00091F28"/>
    <w:rsid w:val="00092E26"/>
    <w:rsid w:val="00092F51"/>
    <w:rsid w:val="0009344D"/>
    <w:rsid w:val="000936A5"/>
    <w:rsid w:val="0009447B"/>
    <w:rsid w:val="000945BD"/>
    <w:rsid w:val="000947AE"/>
    <w:rsid w:val="00094981"/>
    <w:rsid w:val="00094C27"/>
    <w:rsid w:val="00095D19"/>
    <w:rsid w:val="00095FF1"/>
    <w:rsid w:val="00096066"/>
    <w:rsid w:val="00097EAD"/>
    <w:rsid w:val="000A0DB8"/>
    <w:rsid w:val="000A0EE3"/>
    <w:rsid w:val="000A10C3"/>
    <w:rsid w:val="000A1581"/>
    <w:rsid w:val="000A177B"/>
    <w:rsid w:val="000A1BED"/>
    <w:rsid w:val="000A29F0"/>
    <w:rsid w:val="000A2A07"/>
    <w:rsid w:val="000A2ACE"/>
    <w:rsid w:val="000A30A6"/>
    <w:rsid w:val="000A34F3"/>
    <w:rsid w:val="000A35FE"/>
    <w:rsid w:val="000A39AF"/>
    <w:rsid w:val="000A3B4E"/>
    <w:rsid w:val="000A423F"/>
    <w:rsid w:val="000A469D"/>
    <w:rsid w:val="000A46BF"/>
    <w:rsid w:val="000A48E9"/>
    <w:rsid w:val="000A4E22"/>
    <w:rsid w:val="000A5974"/>
    <w:rsid w:val="000A5A27"/>
    <w:rsid w:val="000A603E"/>
    <w:rsid w:val="000A61D7"/>
    <w:rsid w:val="000A6BD8"/>
    <w:rsid w:val="000A7782"/>
    <w:rsid w:val="000A7809"/>
    <w:rsid w:val="000A7998"/>
    <w:rsid w:val="000A7A1C"/>
    <w:rsid w:val="000B09A1"/>
    <w:rsid w:val="000B124B"/>
    <w:rsid w:val="000B1282"/>
    <w:rsid w:val="000B132D"/>
    <w:rsid w:val="000B19EC"/>
    <w:rsid w:val="000B1E16"/>
    <w:rsid w:val="000B1ECE"/>
    <w:rsid w:val="000B21B5"/>
    <w:rsid w:val="000B2881"/>
    <w:rsid w:val="000B2A9F"/>
    <w:rsid w:val="000B3120"/>
    <w:rsid w:val="000B3910"/>
    <w:rsid w:val="000B3AE2"/>
    <w:rsid w:val="000B40E0"/>
    <w:rsid w:val="000B422D"/>
    <w:rsid w:val="000B5170"/>
    <w:rsid w:val="000B5A5E"/>
    <w:rsid w:val="000B5D9B"/>
    <w:rsid w:val="000B683F"/>
    <w:rsid w:val="000B6A98"/>
    <w:rsid w:val="000B6DC5"/>
    <w:rsid w:val="000B762F"/>
    <w:rsid w:val="000B78D9"/>
    <w:rsid w:val="000C0573"/>
    <w:rsid w:val="000C05F3"/>
    <w:rsid w:val="000C0BF5"/>
    <w:rsid w:val="000C0BFA"/>
    <w:rsid w:val="000C1C8E"/>
    <w:rsid w:val="000C4290"/>
    <w:rsid w:val="000C4496"/>
    <w:rsid w:val="000C4B8E"/>
    <w:rsid w:val="000C5E11"/>
    <w:rsid w:val="000C5E5F"/>
    <w:rsid w:val="000C65B4"/>
    <w:rsid w:val="000C78D6"/>
    <w:rsid w:val="000D0512"/>
    <w:rsid w:val="000D082B"/>
    <w:rsid w:val="000D0928"/>
    <w:rsid w:val="000D099A"/>
    <w:rsid w:val="000D1315"/>
    <w:rsid w:val="000D2A07"/>
    <w:rsid w:val="000D3ED5"/>
    <w:rsid w:val="000D4111"/>
    <w:rsid w:val="000D4334"/>
    <w:rsid w:val="000D6BFF"/>
    <w:rsid w:val="000D78CB"/>
    <w:rsid w:val="000D7B52"/>
    <w:rsid w:val="000D7CB9"/>
    <w:rsid w:val="000E0DE7"/>
    <w:rsid w:val="000E141B"/>
    <w:rsid w:val="000E1A85"/>
    <w:rsid w:val="000E1C71"/>
    <w:rsid w:val="000E1F3F"/>
    <w:rsid w:val="000E3A4E"/>
    <w:rsid w:val="000E3EE6"/>
    <w:rsid w:val="000E3EFF"/>
    <w:rsid w:val="000E4C10"/>
    <w:rsid w:val="000E4CFD"/>
    <w:rsid w:val="000E5181"/>
    <w:rsid w:val="000E58C3"/>
    <w:rsid w:val="000E5B3C"/>
    <w:rsid w:val="000E7D5B"/>
    <w:rsid w:val="000F02FB"/>
    <w:rsid w:val="000F08EF"/>
    <w:rsid w:val="000F0933"/>
    <w:rsid w:val="000F0BA9"/>
    <w:rsid w:val="000F1872"/>
    <w:rsid w:val="000F3432"/>
    <w:rsid w:val="000F3769"/>
    <w:rsid w:val="000F4754"/>
    <w:rsid w:val="000F4DC9"/>
    <w:rsid w:val="000F7197"/>
    <w:rsid w:val="000F7325"/>
    <w:rsid w:val="000F749A"/>
    <w:rsid w:val="000F79D3"/>
    <w:rsid w:val="001000C4"/>
    <w:rsid w:val="00100880"/>
    <w:rsid w:val="00101680"/>
    <w:rsid w:val="001016D7"/>
    <w:rsid w:val="001027B8"/>
    <w:rsid w:val="00102A9A"/>
    <w:rsid w:val="0010300E"/>
    <w:rsid w:val="001038A4"/>
    <w:rsid w:val="00104316"/>
    <w:rsid w:val="00105E10"/>
    <w:rsid w:val="00106C77"/>
    <w:rsid w:val="001077C8"/>
    <w:rsid w:val="00107A28"/>
    <w:rsid w:val="00107D20"/>
    <w:rsid w:val="001102A6"/>
    <w:rsid w:val="001102B5"/>
    <w:rsid w:val="00110ED7"/>
    <w:rsid w:val="00111D2C"/>
    <w:rsid w:val="001125EB"/>
    <w:rsid w:val="00113E6D"/>
    <w:rsid w:val="00114820"/>
    <w:rsid w:val="00115B3B"/>
    <w:rsid w:val="00116C3E"/>
    <w:rsid w:val="0011708E"/>
    <w:rsid w:val="00117359"/>
    <w:rsid w:val="00121A37"/>
    <w:rsid w:val="00121FA0"/>
    <w:rsid w:val="00122721"/>
    <w:rsid w:val="00122A68"/>
    <w:rsid w:val="001233D0"/>
    <w:rsid w:val="0012363D"/>
    <w:rsid w:val="0012382C"/>
    <w:rsid w:val="00123950"/>
    <w:rsid w:val="0012454F"/>
    <w:rsid w:val="00125741"/>
    <w:rsid w:val="00125908"/>
    <w:rsid w:val="00125FFE"/>
    <w:rsid w:val="00126ADB"/>
    <w:rsid w:val="00126E11"/>
    <w:rsid w:val="001276F9"/>
    <w:rsid w:val="0012792C"/>
    <w:rsid w:val="00127B84"/>
    <w:rsid w:val="00127D69"/>
    <w:rsid w:val="001306B2"/>
    <w:rsid w:val="00130E34"/>
    <w:rsid w:val="001316AD"/>
    <w:rsid w:val="00131CC8"/>
    <w:rsid w:val="00132315"/>
    <w:rsid w:val="00132383"/>
    <w:rsid w:val="001323ED"/>
    <w:rsid w:val="00132487"/>
    <w:rsid w:val="0013257C"/>
    <w:rsid w:val="00133419"/>
    <w:rsid w:val="001343FC"/>
    <w:rsid w:val="0013588E"/>
    <w:rsid w:val="00135CC0"/>
    <w:rsid w:val="0013622E"/>
    <w:rsid w:val="001374E2"/>
    <w:rsid w:val="001414E2"/>
    <w:rsid w:val="001415CF"/>
    <w:rsid w:val="00141D73"/>
    <w:rsid w:val="0014266A"/>
    <w:rsid w:val="00142E64"/>
    <w:rsid w:val="00143129"/>
    <w:rsid w:val="00143316"/>
    <w:rsid w:val="0014405D"/>
    <w:rsid w:val="00144845"/>
    <w:rsid w:val="00144E12"/>
    <w:rsid w:val="00145A40"/>
    <w:rsid w:val="00146939"/>
    <w:rsid w:val="0014704F"/>
    <w:rsid w:val="00147FEC"/>
    <w:rsid w:val="00151D30"/>
    <w:rsid w:val="00154B80"/>
    <w:rsid w:val="0015692E"/>
    <w:rsid w:val="00156A02"/>
    <w:rsid w:val="00156C76"/>
    <w:rsid w:val="001570A0"/>
    <w:rsid w:val="00160F25"/>
    <w:rsid w:val="00161A5C"/>
    <w:rsid w:val="00161AB5"/>
    <w:rsid w:val="00161DC9"/>
    <w:rsid w:val="0016201D"/>
    <w:rsid w:val="00163737"/>
    <w:rsid w:val="001639A2"/>
    <w:rsid w:val="00164343"/>
    <w:rsid w:val="00164751"/>
    <w:rsid w:val="00164B45"/>
    <w:rsid w:val="001653C6"/>
    <w:rsid w:val="00165847"/>
    <w:rsid w:val="00165C19"/>
    <w:rsid w:val="0016643F"/>
    <w:rsid w:val="00166696"/>
    <w:rsid w:val="0016674F"/>
    <w:rsid w:val="00166822"/>
    <w:rsid w:val="001668C1"/>
    <w:rsid w:val="0016727F"/>
    <w:rsid w:val="001673CB"/>
    <w:rsid w:val="001676FC"/>
    <w:rsid w:val="0016778D"/>
    <w:rsid w:val="00167CE8"/>
    <w:rsid w:val="00170A28"/>
    <w:rsid w:val="00170E2D"/>
    <w:rsid w:val="00170FD3"/>
    <w:rsid w:val="00171240"/>
    <w:rsid w:val="00171B0D"/>
    <w:rsid w:val="00171D24"/>
    <w:rsid w:val="00172C24"/>
    <w:rsid w:val="00173516"/>
    <w:rsid w:val="00173FED"/>
    <w:rsid w:val="00176618"/>
    <w:rsid w:val="00176C81"/>
    <w:rsid w:val="00177EFF"/>
    <w:rsid w:val="00177FF2"/>
    <w:rsid w:val="0018156B"/>
    <w:rsid w:val="001816D6"/>
    <w:rsid w:val="00181DA2"/>
    <w:rsid w:val="00181DA6"/>
    <w:rsid w:val="00182CB6"/>
    <w:rsid w:val="001857B9"/>
    <w:rsid w:val="00186451"/>
    <w:rsid w:val="0018699E"/>
    <w:rsid w:val="00186F80"/>
    <w:rsid w:val="001877B8"/>
    <w:rsid w:val="00187841"/>
    <w:rsid w:val="00187908"/>
    <w:rsid w:val="00190313"/>
    <w:rsid w:val="00190F9F"/>
    <w:rsid w:val="001917E3"/>
    <w:rsid w:val="00191845"/>
    <w:rsid w:val="001923FB"/>
    <w:rsid w:val="00192D2A"/>
    <w:rsid w:val="00192DC8"/>
    <w:rsid w:val="001932CB"/>
    <w:rsid w:val="0019364C"/>
    <w:rsid w:val="00193CD1"/>
    <w:rsid w:val="00194BC3"/>
    <w:rsid w:val="001952F0"/>
    <w:rsid w:val="00195D63"/>
    <w:rsid w:val="00195EA1"/>
    <w:rsid w:val="00195EA6"/>
    <w:rsid w:val="00196288"/>
    <w:rsid w:val="00196B47"/>
    <w:rsid w:val="00196B89"/>
    <w:rsid w:val="00196C25"/>
    <w:rsid w:val="00196E8E"/>
    <w:rsid w:val="00196FE2"/>
    <w:rsid w:val="00197535"/>
    <w:rsid w:val="00197B44"/>
    <w:rsid w:val="001A0DE8"/>
    <w:rsid w:val="001A17AD"/>
    <w:rsid w:val="001A1FBD"/>
    <w:rsid w:val="001A2083"/>
    <w:rsid w:val="001A25DF"/>
    <w:rsid w:val="001A2667"/>
    <w:rsid w:val="001A2CBB"/>
    <w:rsid w:val="001A330B"/>
    <w:rsid w:val="001A45A9"/>
    <w:rsid w:val="001A4A6B"/>
    <w:rsid w:val="001A50D7"/>
    <w:rsid w:val="001A5812"/>
    <w:rsid w:val="001A5B2D"/>
    <w:rsid w:val="001A678D"/>
    <w:rsid w:val="001A6EDE"/>
    <w:rsid w:val="001A7410"/>
    <w:rsid w:val="001A7EBF"/>
    <w:rsid w:val="001A7FBC"/>
    <w:rsid w:val="001B09F1"/>
    <w:rsid w:val="001B121A"/>
    <w:rsid w:val="001B19FB"/>
    <w:rsid w:val="001B1A1D"/>
    <w:rsid w:val="001B1C37"/>
    <w:rsid w:val="001B3831"/>
    <w:rsid w:val="001B51F2"/>
    <w:rsid w:val="001B572C"/>
    <w:rsid w:val="001B7121"/>
    <w:rsid w:val="001C05A0"/>
    <w:rsid w:val="001C0769"/>
    <w:rsid w:val="001C0E3D"/>
    <w:rsid w:val="001C168E"/>
    <w:rsid w:val="001C1DB5"/>
    <w:rsid w:val="001C2094"/>
    <w:rsid w:val="001C22C1"/>
    <w:rsid w:val="001C2690"/>
    <w:rsid w:val="001C3D54"/>
    <w:rsid w:val="001C47DE"/>
    <w:rsid w:val="001C489C"/>
    <w:rsid w:val="001C553B"/>
    <w:rsid w:val="001C55D3"/>
    <w:rsid w:val="001C5FAB"/>
    <w:rsid w:val="001C79CA"/>
    <w:rsid w:val="001D1ADD"/>
    <w:rsid w:val="001D2452"/>
    <w:rsid w:val="001D2C4C"/>
    <w:rsid w:val="001D3E4A"/>
    <w:rsid w:val="001D40B3"/>
    <w:rsid w:val="001D43D3"/>
    <w:rsid w:val="001D5264"/>
    <w:rsid w:val="001D5267"/>
    <w:rsid w:val="001D52B0"/>
    <w:rsid w:val="001D55BD"/>
    <w:rsid w:val="001D69C8"/>
    <w:rsid w:val="001D7E6F"/>
    <w:rsid w:val="001E02AB"/>
    <w:rsid w:val="001E1D65"/>
    <w:rsid w:val="001E1D78"/>
    <w:rsid w:val="001E1E36"/>
    <w:rsid w:val="001E1E4A"/>
    <w:rsid w:val="001E2367"/>
    <w:rsid w:val="001E27CC"/>
    <w:rsid w:val="001E28E4"/>
    <w:rsid w:val="001E2C65"/>
    <w:rsid w:val="001E2D68"/>
    <w:rsid w:val="001E3229"/>
    <w:rsid w:val="001E4F1E"/>
    <w:rsid w:val="001E57FC"/>
    <w:rsid w:val="001E633C"/>
    <w:rsid w:val="001E6866"/>
    <w:rsid w:val="001E6BF7"/>
    <w:rsid w:val="001E6D2A"/>
    <w:rsid w:val="001E78E5"/>
    <w:rsid w:val="001E79F3"/>
    <w:rsid w:val="001E7DEE"/>
    <w:rsid w:val="001E7E8F"/>
    <w:rsid w:val="001F009E"/>
    <w:rsid w:val="001F0AB8"/>
    <w:rsid w:val="001F0DF6"/>
    <w:rsid w:val="001F1664"/>
    <w:rsid w:val="001F1FA9"/>
    <w:rsid w:val="001F3AFF"/>
    <w:rsid w:val="001F3C68"/>
    <w:rsid w:val="001F43E4"/>
    <w:rsid w:val="001F4DF8"/>
    <w:rsid w:val="001F575A"/>
    <w:rsid w:val="001F6408"/>
    <w:rsid w:val="001F64DC"/>
    <w:rsid w:val="001F6540"/>
    <w:rsid w:val="001F698B"/>
    <w:rsid w:val="001F6BDC"/>
    <w:rsid w:val="001F7319"/>
    <w:rsid w:val="001F7755"/>
    <w:rsid w:val="001F7AF4"/>
    <w:rsid w:val="00200076"/>
    <w:rsid w:val="00200CA0"/>
    <w:rsid w:val="00200EBC"/>
    <w:rsid w:val="00201022"/>
    <w:rsid w:val="002016D4"/>
    <w:rsid w:val="002017B0"/>
    <w:rsid w:val="002028E1"/>
    <w:rsid w:val="00202A33"/>
    <w:rsid w:val="00202A4F"/>
    <w:rsid w:val="00202F67"/>
    <w:rsid w:val="00203318"/>
    <w:rsid w:val="00203561"/>
    <w:rsid w:val="00203BAD"/>
    <w:rsid w:val="00203C52"/>
    <w:rsid w:val="00204230"/>
    <w:rsid w:val="00204631"/>
    <w:rsid w:val="0020559A"/>
    <w:rsid w:val="002056EB"/>
    <w:rsid w:val="0020697B"/>
    <w:rsid w:val="00206F32"/>
    <w:rsid w:val="0020724A"/>
    <w:rsid w:val="002079AE"/>
    <w:rsid w:val="00207B1C"/>
    <w:rsid w:val="00207E9B"/>
    <w:rsid w:val="002100BF"/>
    <w:rsid w:val="00211231"/>
    <w:rsid w:val="00211B6A"/>
    <w:rsid w:val="00212071"/>
    <w:rsid w:val="002128D9"/>
    <w:rsid w:val="00212F86"/>
    <w:rsid w:val="00214D9B"/>
    <w:rsid w:val="00215390"/>
    <w:rsid w:val="00215417"/>
    <w:rsid w:val="00215B7A"/>
    <w:rsid w:val="0021618D"/>
    <w:rsid w:val="0021623C"/>
    <w:rsid w:val="002166F4"/>
    <w:rsid w:val="002169D2"/>
    <w:rsid w:val="0021765D"/>
    <w:rsid w:val="002178E8"/>
    <w:rsid w:val="00217D78"/>
    <w:rsid w:val="00220AA3"/>
    <w:rsid w:val="00220D89"/>
    <w:rsid w:val="00221F28"/>
    <w:rsid w:val="00222ABD"/>
    <w:rsid w:val="0022352C"/>
    <w:rsid w:val="00224083"/>
    <w:rsid w:val="00224591"/>
    <w:rsid w:val="00224D7D"/>
    <w:rsid w:val="002254C1"/>
    <w:rsid w:val="00225729"/>
    <w:rsid w:val="002263BA"/>
    <w:rsid w:val="00226C21"/>
    <w:rsid w:val="00226FF0"/>
    <w:rsid w:val="00227967"/>
    <w:rsid w:val="00227F30"/>
    <w:rsid w:val="00227FEE"/>
    <w:rsid w:val="00230254"/>
    <w:rsid w:val="00230606"/>
    <w:rsid w:val="0023293B"/>
    <w:rsid w:val="00232A24"/>
    <w:rsid w:val="00232D2D"/>
    <w:rsid w:val="00233418"/>
    <w:rsid w:val="002344CC"/>
    <w:rsid w:val="00234AB5"/>
    <w:rsid w:val="00234BED"/>
    <w:rsid w:val="00234F90"/>
    <w:rsid w:val="0023500D"/>
    <w:rsid w:val="00236037"/>
    <w:rsid w:val="002367DA"/>
    <w:rsid w:val="00236C6B"/>
    <w:rsid w:val="00237515"/>
    <w:rsid w:val="00237AE9"/>
    <w:rsid w:val="00240022"/>
    <w:rsid w:val="00240D2D"/>
    <w:rsid w:val="0024206E"/>
    <w:rsid w:val="0024209D"/>
    <w:rsid w:val="002423C2"/>
    <w:rsid w:val="00242A72"/>
    <w:rsid w:val="00243009"/>
    <w:rsid w:val="002430B5"/>
    <w:rsid w:val="002430F0"/>
    <w:rsid w:val="00244186"/>
    <w:rsid w:val="002449F4"/>
    <w:rsid w:val="00244B61"/>
    <w:rsid w:val="00244D5D"/>
    <w:rsid w:val="00244F8D"/>
    <w:rsid w:val="002460E9"/>
    <w:rsid w:val="002463A0"/>
    <w:rsid w:val="002465FF"/>
    <w:rsid w:val="002471BF"/>
    <w:rsid w:val="00251B89"/>
    <w:rsid w:val="00252315"/>
    <w:rsid w:val="00252922"/>
    <w:rsid w:val="00253863"/>
    <w:rsid w:val="0025455E"/>
    <w:rsid w:val="00255A0B"/>
    <w:rsid w:val="00255B85"/>
    <w:rsid w:val="00255D62"/>
    <w:rsid w:val="002563F9"/>
    <w:rsid w:val="002576C9"/>
    <w:rsid w:val="002620B1"/>
    <w:rsid w:val="00262FF3"/>
    <w:rsid w:val="002630F2"/>
    <w:rsid w:val="002631D9"/>
    <w:rsid w:val="002639AF"/>
    <w:rsid w:val="00263A2E"/>
    <w:rsid w:val="0026423D"/>
    <w:rsid w:val="002642DB"/>
    <w:rsid w:val="002645AC"/>
    <w:rsid w:val="0026530B"/>
    <w:rsid w:val="0026558B"/>
    <w:rsid w:val="00265FF9"/>
    <w:rsid w:val="0026681C"/>
    <w:rsid w:val="00266D3E"/>
    <w:rsid w:val="00267C54"/>
    <w:rsid w:val="0027054F"/>
    <w:rsid w:val="0027077F"/>
    <w:rsid w:val="00270A2B"/>
    <w:rsid w:val="00270EFE"/>
    <w:rsid w:val="00270FC6"/>
    <w:rsid w:val="00271552"/>
    <w:rsid w:val="00271C49"/>
    <w:rsid w:val="00272737"/>
    <w:rsid w:val="002730A0"/>
    <w:rsid w:val="002734FD"/>
    <w:rsid w:val="00273BBB"/>
    <w:rsid w:val="002744CE"/>
    <w:rsid w:val="002757A5"/>
    <w:rsid w:val="00275A69"/>
    <w:rsid w:val="00275E59"/>
    <w:rsid w:val="00276BD4"/>
    <w:rsid w:val="00276C2A"/>
    <w:rsid w:val="0027733B"/>
    <w:rsid w:val="0028017F"/>
    <w:rsid w:val="002802C1"/>
    <w:rsid w:val="0028056E"/>
    <w:rsid w:val="00280E22"/>
    <w:rsid w:val="002810BB"/>
    <w:rsid w:val="00281643"/>
    <w:rsid w:val="00281664"/>
    <w:rsid w:val="002819D9"/>
    <w:rsid w:val="00281E5F"/>
    <w:rsid w:val="002820B6"/>
    <w:rsid w:val="00282542"/>
    <w:rsid w:val="00282E1A"/>
    <w:rsid w:val="0028325B"/>
    <w:rsid w:val="00283BEB"/>
    <w:rsid w:val="00287332"/>
    <w:rsid w:val="00287706"/>
    <w:rsid w:val="00287A54"/>
    <w:rsid w:val="00287D31"/>
    <w:rsid w:val="00290072"/>
    <w:rsid w:val="00290849"/>
    <w:rsid w:val="0029084D"/>
    <w:rsid w:val="0029086B"/>
    <w:rsid w:val="0029336E"/>
    <w:rsid w:val="00293413"/>
    <w:rsid w:val="0029429E"/>
    <w:rsid w:val="00294CC5"/>
    <w:rsid w:val="0029507E"/>
    <w:rsid w:val="0029600B"/>
    <w:rsid w:val="00296D3B"/>
    <w:rsid w:val="002A0276"/>
    <w:rsid w:val="002A0C7F"/>
    <w:rsid w:val="002A0D50"/>
    <w:rsid w:val="002A1225"/>
    <w:rsid w:val="002A253A"/>
    <w:rsid w:val="002A316D"/>
    <w:rsid w:val="002A3611"/>
    <w:rsid w:val="002A36E5"/>
    <w:rsid w:val="002A37AC"/>
    <w:rsid w:val="002A5351"/>
    <w:rsid w:val="002A590B"/>
    <w:rsid w:val="002A6142"/>
    <w:rsid w:val="002A6366"/>
    <w:rsid w:val="002A729E"/>
    <w:rsid w:val="002A7DB8"/>
    <w:rsid w:val="002A7EBE"/>
    <w:rsid w:val="002B2362"/>
    <w:rsid w:val="002B26B0"/>
    <w:rsid w:val="002B2856"/>
    <w:rsid w:val="002B32AB"/>
    <w:rsid w:val="002B3608"/>
    <w:rsid w:val="002B36DE"/>
    <w:rsid w:val="002B3751"/>
    <w:rsid w:val="002B50B9"/>
    <w:rsid w:val="002B5154"/>
    <w:rsid w:val="002B53EA"/>
    <w:rsid w:val="002B63EF"/>
    <w:rsid w:val="002B793E"/>
    <w:rsid w:val="002B79A8"/>
    <w:rsid w:val="002C04C0"/>
    <w:rsid w:val="002C0FD4"/>
    <w:rsid w:val="002C2615"/>
    <w:rsid w:val="002C2AC6"/>
    <w:rsid w:val="002C3731"/>
    <w:rsid w:val="002C3F7A"/>
    <w:rsid w:val="002C4212"/>
    <w:rsid w:val="002C443E"/>
    <w:rsid w:val="002C4494"/>
    <w:rsid w:val="002C4974"/>
    <w:rsid w:val="002C49AB"/>
    <w:rsid w:val="002C5926"/>
    <w:rsid w:val="002C5BEA"/>
    <w:rsid w:val="002C62C0"/>
    <w:rsid w:val="002C6C5B"/>
    <w:rsid w:val="002C7301"/>
    <w:rsid w:val="002D0F51"/>
    <w:rsid w:val="002D1042"/>
    <w:rsid w:val="002D160B"/>
    <w:rsid w:val="002D2551"/>
    <w:rsid w:val="002D27A6"/>
    <w:rsid w:val="002D3010"/>
    <w:rsid w:val="002D49CD"/>
    <w:rsid w:val="002D55B6"/>
    <w:rsid w:val="002D5BD8"/>
    <w:rsid w:val="002D6D49"/>
    <w:rsid w:val="002D7022"/>
    <w:rsid w:val="002D7EFF"/>
    <w:rsid w:val="002E078E"/>
    <w:rsid w:val="002E1701"/>
    <w:rsid w:val="002E1C2D"/>
    <w:rsid w:val="002E21A2"/>
    <w:rsid w:val="002E2208"/>
    <w:rsid w:val="002E2265"/>
    <w:rsid w:val="002E251D"/>
    <w:rsid w:val="002E2796"/>
    <w:rsid w:val="002E29D7"/>
    <w:rsid w:val="002E2B95"/>
    <w:rsid w:val="002E2C34"/>
    <w:rsid w:val="002E31C3"/>
    <w:rsid w:val="002E3414"/>
    <w:rsid w:val="002E3D82"/>
    <w:rsid w:val="002E3FAD"/>
    <w:rsid w:val="002E4621"/>
    <w:rsid w:val="002E4752"/>
    <w:rsid w:val="002E4EDF"/>
    <w:rsid w:val="002E624B"/>
    <w:rsid w:val="002E62E4"/>
    <w:rsid w:val="002E67D4"/>
    <w:rsid w:val="002E6D0E"/>
    <w:rsid w:val="002E6EF4"/>
    <w:rsid w:val="002E70B2"/>
    <w:rsid w:val="002E7F86"/>
    <w:rsid w:val="002F1B8B"/>
    <w:rsid w:val="002F1C31"/>
    <w:rsid w:val="002F205D"/>
    <w:rsid w:val="002F2160"/>
    <w:rsid w:val="002F22D0"/>
    <w:rsid w:val="002F347F"/>
    <w:rsid w:val="002F3FB0"/>
    <w:rsid w:val="002F4126"/>
    <w:rsid w:val="002F4366"/>
    <w:rsid w:val="002F48A8"/>
    <w:rsid w:val="002F4A6F"/>
    <w:rsid w:val="002F4CCE"/>
    <w:rsid w:val="002F5E14"/>
    <w:rsid w:val="002F5EB0"/>
    <w:rsid w:val="002F64CC"/>
    <w:rsid w:val="002F6B79"/>
    <w:rsid w:val="00300230"/>
    <w:rsid w:val="00300296"/>
    <w:rsid w:val="003008A2"/>
    <w:rsid w:val="003011FD"/>
    <w:rsid w:val="003014AC"/>
    <w:rsid w:val="003024B3"/>
    <w:rsid w:val="003024DA"/>
    <w:rsid w:val="00302521"/>
    <w:rsid w:val="003025FD"/>
    <w:rsid w:val="00302AAE"/>
    <w:rsid w:val="0030376D"/>
    <w:rsid w:val="003042E2"/>
    <w:rsid w:val="00304A44"/>
    <w:rsid w:val="0030612B"/>
    <w:rsid w:val="00310737"/>
    <w:rsid w:val="00310AB1"/>
    <w:rsid w:val="0031108F"/>
    <w:rsid w:val="00312059"/>
    <w:rsid w:val="00312618"/>
    <w:rsid w:val="00312BFB"/>
    <w:rsid w:val="0031331B"/>
    <w:rsid w:val="003139F5"/>
    <w:rsid w:val="00313B1A"/>
    <w:rsid w:val="00313CE0"/>
    <w:rsid w:val="003145C0"/>
    <w:rsid w:val="003151E9"/>
    <w:rsid w:val="003151EA"/>
    <w:rsid w:val="00316DD7"/>
    <w:rsid w:val="003171A4"/>
    <w:rsid w:val="0031799E"/>
    <w:rsid w:val="00317A99"/>
    <w:rsid w:val="0032060C"/>
    <w:rsid w:val="00320FDF"/>
    <w:rsid w:val="0032146D"/>
    <w:rsid w:val="003243AD"/>
    <w:rsid w:val="003252C7"/>
    <w:rsid w:val="003265E7"/>
    <w:rsid w:val="00326EAC"/>
    <w:rsid w:val="003271BD"/>
    <w:rsid w:val="00327740"/>
    <w:rsid w:val="00327745"/>
    <w:rsid w:val="00327C6F"/>
    <w:rsid w:val="00327F5A"/>
    <w:rsid w:val="00330113"/>
    <w:rsid w:val="00330935"/>
    <w:rsid w:val="00333238"/>
    <w:rsid w:val="00334784"/>
    <w:rsid w:val="00334E31"/>
    <w:rsid w:val="00334EDE"/>
    <w:rsid w:val="00335710"/>
    <w:rsid w:val="00336282"/>
    <w:rsid w:val="00336727"/>
    <w:rsid w:val="00336FCC"/>
    <w:rsid w:val="00337F7F"/>
    <w:rsid w:val="003403CC"/>
    <w:rsid w:val="00340D6E"/>
    <w:rsid w:val="00340F89"/>
    <w:rsid w:val="003416EF"/>
    <w:rsid w:val="00341AA5"/>
    <w:rsid w:val="00341BEC"/>
    <w:rsid w:val="00342793"/>
    <w:rsid w:val="003433A4"/>
    <w:rsid w:val="0034346E"/>
    <w:rsid w:val="00343D95"/>
    <w:rsid w:val="00344555"/>
    <w:rsid w:val="00344897"/>
    <w:rsid w:val="00344DB5"/>
    <w:rsid w:val="00346EDA"/>
    <w:rsid w:val="00347121"/>
    <w:rsid w:val="003471F7"/>
    <w:rsid w:val="0034743A"/>
    <w:rsid w:val="003474DC"/>
    <w:rsid w:val="00347D8C"/>
    <w:rsid w:val="0035049A"/>
    <w:rsid w:val="0035079A"/>
    <w:rsid w:val="003518EE"/>
    <w:rsid w:val="00351B74"/>
    <w:rsid w:val="003522EC"/>
    <w:rsid w:val="00352617"/>
    <w:rsid w:val="003529AF"/>
    <w:rsid w:val="003535A8"/>
    <w:rsid w:val="00353ED7"/>
    <w:rsid w:val="00354461"/>
    <w:rsid w:val="003565DC"/>
    <w:rsid w:val="003569A6"/>
    <w:rsid w:val="00356DD3"/>
    <w:rsid w:val="003572A9"/>
    <w:rsid w:val="003578F9"/>
    <w:rsid w:val="003600AA"/>
    <w:rsid w:val="0036058D"/>
    <w:rsid w:val="003606BF"/>
    <w:rsid w:val="003611F9"/>
    <w:rsid w:val="003617D7"/>
    <w:rsid w:val="0036295B"/>
    <w:rsid w:val="0036343D"/>
    <w:rsid w:val="00363505"/>
    <w:rsid w:val="00363945"/>
    <w:rsid w:val="00363C42"/>
    <w:rsid w:val="00364004"/>
    <w:rsid w:val="00364911"/>
    <w:rsid w:val="00364CC2"/>
    <w:rsid w:val="003656DC"/>
    <w:rsid w:val="00365986"/>
    <w:rsid w:val="00365C52"/>
    <w:rsid w:val="00365FCE"/>
    <w:rsid w:val="003667CE"/>
    <w:rsid w:val="00366940"/>
    <w:rsid w:val="00367219"/>
    <w:rsid w:val="00367D13"/>
    <w:rsid w:val="00370B87"/>
    <w:rsid w:val="00372207"/>
    <w:rsid w:val="00372283"/>
    <w:rsid w:val="003727F3"/>
    <w:rsid w:val="00372CBB"/>
    <w:rsid w:val="00373515"/>
    <w:rsid w:val="003736FD"/>
    <w:rsid w:val="00373925"/>
    <w:rsid w:val="003739BF"/>
    <w:rsid w:val="00374ADA"/>
    <w:rsid w:val="00375856"/>
    <w:rsid w:val="00375E06"/>
    <w:rsid w:val="003772EF"/>
    <w:rsid w:val="00380060"/>
    <w:rsid w:val="00380267"/>
    <w:rsid w:val="00380687"/>
    <w:rsid w:val="0038142D"/>
    <w:rsid w:val="003815FA"/>
    <w:rsid w:val="00381DCD"/>
    <w:rsid w:val="00382568"/>
    <w:rsid w:val="00382B9C"/>
    <w:rsid w:val="00382E00"/>
    <w:rsid w:val="003834A7"/>
    <w:rsid w:val="0038370B"/>
    <w:rsid w:val="00383865"/>
    <w:rsid w:val="003845B4"/>
    <w:rsid w:val="003847A9"/>
    <w:rsid w:val="00386392"/>
    <w:rsid w:val="003869D4"/>
    <w:rsid w:val="00386B9A"/>
    <w:rsid w:val="00387438"/>
    <w:rsid w:val="00387818"/>
    <w:rsid w:val="00390114"/>
    <w:rsid w:val="0039036E"/>
    <w:rsid w:val="00390EDF"/>
    <w:rsid w:val="003916D0"/>
    <w:rsid w:val="00391F17"/>
    <w:rsid w:val="00391FA7"/>
    <w:rsid w:val="00392096"/>
    <w:rsid w:val="0039239C"/>
    <w:rsid w:val="00393BE8"/>
    <w:rsid w:val="00393CC2"/>
    <w:rsid w:val="00395A5A"/>
    <w:rsid w:val="0039672D"/>
    <w:rsid w:val="00396FED"/>
    <w:rsid w:val="00397179"/>
    <w:rsid w:val="00397A61"/>
    <w:rsid w:val="00397C16"/>
    <w:rsid w:val="003A0336"/>
    <w:rsid w:val="003A0E7E"/>
    <w:rsid w:val="003A115F"/>
    <w:rsid w:val="003A12F4"/>
    <w:rsid w:val="003A1562"/>
    <w:rsid w:val="003A28B6"/>
    <w:rsid w:val="003A2C09"/>
    <w:rsid w:val="003A4358"/>
    <w:rsid w:val="003A4474"/>
    <w:rsid w:val="003A48E2"/>
    <w:rsid w:val="003A492D"/>
    <w:rsid w:val="003A4CD3"/>
    <w:rsid w:val="003A4ED2"/>
    <w:rsid w:val="003A50AC"/>
    <w:rsid w:val="003A549B"/>
    <w:rsid w:val="003A5DB8"/>
    <w:rsid w:val="003A62EF"/>
    <w:rsid w:val="003A66E5"/>
    <w:rsid w:val="003A6DB4"/>
    <w:rsid w:val="003A6FFE"/>
    <w:rsid w:val="003A706B"/>
    <w:rsid w:val="003A70DB"/>
    <w:rsid w:val="003A79BB"/>
    <w:rsid w:val="003B09FB"/>
    <w:rsid w:val="003B0B89"/>
    <w:rsid w:val="003B0CEB"/>
    <w:rsid w:val="003B1292"/>
    <w:rsid w:val="003B15DB"/>
    <w:rsid w:val="003B1C9A"/>
    <w:rsid w:val="003B2445"/>
    <w:rsid w:val="003B2A8D"/>
    <w:rsid w:val="003B34DA"/>
    <w:rsid w:val="003B3BD1"/>
    <w:rsid w:val="003B3D08"/>
    <w:rsid w:val="003B48C6"/>
    <w:rsid w:val="003B67E4"/>
    <w:rsid w:val="003B6D3F"/>
    <w:rsid w:val="003B74BF"/>
    <w:rsid w:val="003B7D3F"/>
    <w:rsid w:val="003C167F"/>
    <w:rsid w:val="003C1D92"/>
    <w:rsid w:val="003C20DE"/>
    <w:rsid w:val="003C34B3"/>
    <w:rsid w:val="003C3B9B"/>
    <w:rsid w:val="003C4D8E"/>
    <w:rsid w:val="003C5B01"/>
    <w:rsid w:val="003C6580"/>
    <w:rsid w:val="003C7C39"/>
    <w:rsid w:val="003C7E55"/>
    <w:rsid w:val="003D0374"/>
    <w:rsid w:val="003D113B"/>
    <w:rsid w:val="003D21BF"/>
    <w:rsid w:val="003D23EE"/>
    <w:rsid w:val="003D2B22"/>
    <w:rsid w:val="003D2DA9"/>
    <w:rsid w:val="003D3404"/>
    <w:rsid w:val="003D3597"/>
    <w:rsid w:val="003D35BC"/>
    <w:rsid w:val="003D387A"/>
    <w:rsid w:val="003D3B9B"/>
    <w:rsid w:val="003D3DB6"/>
    <w:rsid w:val="003D3E0D"/>
    <w:rsid w:val="003D4556"/>
    <w:rsid w:val="003D508F"/>
    <w:rsid w:val="003D5728"/>
    <w:rsid w:val="003D5A05"/>
    <w:rsid w:val="003D61D7"/>
    <w:rsid w:val="003D68C0"/>
    <w:rsid w:val="003D69F7"/>
    <w:rsid w:val="003D6A2D"/>
    <w:rsid w:val="003D761F"/>
    <w:rsid w:val="003D7C32"/>
    <w:rsid w:val="003D7F47"/>
    <w:rsid w:val="003E1677"/>
    <w:rsid w:val="003E1A8B"/>
    <w:rsid w:val="003E1CC0"/>
    <w:rsid w:val="003E21F6"/>
    <w:rsid w:val="003E497F"/>
    <w:rsid w:val="003E4FB2"/>
    <w:rsid w:val="003E5D7C"/>
    <w:rsid w:val="003E5E8C"/>
    <w:rsid w:val="003E66FF"/>
    <w:rsid w:val="003E68E0"/>
    <w:rsid w:val="003E7285"/>
    <w:rsid w:val="003E72CB"/>
    <w:rsid w:val="003F021D"/>
    <w:rsid w:val="003F141A"/>
    <w:rsid w:val="003F2EB5"/>
    <w:rsid w:val="003F4BBD"/>
    <w:rsid w:val="003F6074"/>
    <w:rsid w:val="003F6690"/>
    <w:rsid w:val="003F6A90"/>
    <w:rsid w:val="003F701A"/>
    <w:rsid w:val="003F7C0E"/>
    <w:rsid w:val="00400392"/>
    <w:rsid w:val="00400BA7"/>
    <w:rsid w:val="00400C91"/>
    <w:rsid w:val="004017CD"/>
    <w:rsid w:val="0040199D"/>
    <w:rsid w:val="004039B4"/>
    <w:rsid w:val="004040C7"/>
    <w:rsid w:val="004059C5"/>
    <w:rsid w:val="00405E07"/>
    <w:rsid w:val="00405F6B"/>
    <w:rsid w:val="00405F85"/>
    <w:rsid w:val="004063B2"/>
    <w:rsid w:val="004063DF"/>
    <w:rsid w:val="00406782"/>
    <w:rsid w:val="0040788C"/>
    <w:rsid w:val="00407BA0"/>
    <w:rsid w:val="004102BC"/>
    <w:rsid w:val="00410F6B"/>
    <w:rsid w:val="0041183F"/>
    <w:rsid w:val="00411AF2"/>
    <w:rsid w:val="00411CA6"/>
    <w:rsid w:val="00411F0E"/>
    <w:rsid w:val="004130A9"/>
    <w:rsid w:val="00413830"/>
    <w:rsid w:val="00414732"/>
    <w:rsid w:val="004151FF"/>
    <w:rsid w:val="00415D48"/>
    <w:rsid w:val="00415F81"/>
    <w:rsid w:val="00416000"/>
    <w:rsid w:val="004166A5"/>
    <w:rsid w:val="0041734E"/>
    <w:rsid w:val="00417556"/>
    <w:rsid w:val="00417E0A"/>
    <w:rsid w:val="00417FCD"/>
    <w:rsid w:val="004200D5"/>
    <w:rsid w:val="004209E5"/>
    <w:rsid w:val="00422182"/>
    <w:rsid w:val="00422403"/>
    <w:rsid w:val="00422916"/>
    <w:rsid w:val="004231C2"/>
    <w:rsid w:val="004237E8"/>
    <w:rsid w:val="00423C97"/>
    <w:rsid w:val="00424A7A"/>
    <w:rsid w:val="004256D7"/>
    <w:rsid w:val="00425A72"/>
    <w:rsid w:val="00425F12"/>
    <w:rsid w:val="00426646"/>
    <w:rsid w:val="004267E7"/>
    <w:rsid w:val="00426B76"/>
    <w:rsid w:val="00427883"/>
    <w:rsid w:val="00427F11"/>
    <w:rsid w:val="00427FA8"/>
    <w:rsid w:val="0043002B"/>
    <w:rsid w:val="00430C25"/>
    <w:rsid w:val="004318BD"/>
    <w:rsid w:val="00431A1C"/>
    <w:rsid w:val="00433D46"/>
    <w:rsid w:val="004340B1"/>
    <w:rsid w:val="00434E94"/>
    <w:rsid w:val="00434FBA"/>
    <w:rsid w:val="0043509F"/>
    <w:rsid w:val="004354AA"/>
    <w:rsid w:val="0043633A"/>
    <w:rsid w:val="00436513"/>
    <w:rsid w:val="0043660C"/>
    <w:rsid w:val="004404A8"/>
    <w:rsid w:val="00440A12"/>
    <w:rsid w:val="00440CA9"/>
    <w:rsid w:val="00440F08"/>
    <w:rsid w:val="00441344"/>
    <w:rsid w:val="00441F09"/>
    <w:rsid w:val="004431F2"/>
    <w:rsid w:val="00445093"/>
    <w:rsid w:val="00445A38"/>
    <w:rsid w:val="00447BA2"/>
    <w:rsid w:val="00451319"/>
    <w:rsid w:val="00452155"/>
    <w:rsid w:val="004528CF"/>
    <w:rsid w:val="00452B02"/>
    <w:rsid w:val="00452F23"/>
    <w:rsid w:val="00454134"/>
    <w:rsid w:val="004545CE"/>
    <w:rsid w:val="004549C7"/>
    <w:rsid w:val="00454C96"/>
    <w:rsid w:val="00454EC4"/>
    <w:rsid w:val="00455885"/>
    <w:rsid w:val="00455887"/>
    <w:rsid w:val="00455CB1"/>
    <w:rsid w:val="00455E27"/>
    <w:rsid w:val="00457689"/>
    <w:rsid w:val="00457AF6"/>
    <w:rsid w:val="00461166"/>
    <w:rsid w:val="004612DA"/>
    <w:rsid w:val="004617E3"/>
    <w:rsid w:val="0046278A"/>
    <w:rsid w:val="004629C1"/>
    <w:rsid w:val="00463F4D"/>
    <w:rsid w:val="00464024"/>
    <w:rsid w:val="0046448B"/>
    <w:rsid w:val="00465E5D"/>
    <w:rsid w:val="00465EF7"/>
    <w:rsid w:val="004660C6"/>
    <w:rsid w:val="0046674C"/>
    <w:rsid w:val="004667B8"/>
    <w:rsid w:val="00466C67"/>
    <w:rsid w:val="00467123"/>
    <w:rsid w:val="00471270"/>
    <w:rsid w:val="00472356"/>
    <w:rsid w:val="0047239A"/>
    <w:rsid w:val="00473626"/>
    <w:rsid w:val="00473915"/>
    <w:rsid w:val="004745F9"/>
    <w:rsid w:val="004748B4"/>
    <w:rsid w:val="00474B22"/>
    <w:rsid w:val="00474D45"/>
    <w:rsid w:val="00475506"/>
    <w:rsid w:val="0047595F"/>
    <w:rsid w:val="00475FB7"/>
    <w:rsid w:val="00480BF3"/>
    <w:rsid w:val="00482722"/>
    <w:rsid w:val="00482B9D"/>
    <w:rsid w:val="00482D0C"/>
    <w:rsid w:val="0048341F"/>
    <w:rsid w:val="0048582A"/>
    <w:rsid w:val="00485A44"/>
    <w:rsid w:val="00486540"/>
    <w:rsid w:val="004866A0"/>
    <w:rsid w:val="00486BC8"/>
    <w:rsid w:val="00490130"/>
    <w:rsid w:val="0049128F"/>
    <w:rsid w:val="0049179F"/>
    <w:rsid w:val="00492252"/>
    <w:rsid w:val="00493ACF"/>
    <w:rsid w:val="00493FD5"/>
    <w:rsid w:val="004958EA"/>
    <w:rsid w:val="004961DF"/>
    <w:rsid w:val="004962E3"/>
    <w:rsid w:val="00496927"/>
    <w:rsid w:val="004973D0"/>
    <w:rsid w:val="004A0199"/>
    <w:rsid w:val="004A184F"/>
    <w:rsid w:val="004A1D79"/>
    <w:rsid w:val="004A249C"/>
    <w:rsid w:val="004A27DB"/>
    <w:rsid w:val="004A30BE"/>
    <w:rsid w:val="004A33BB"/>
    <w:rsid w:val="004A33DD"/>
    <w:rsid w:val="004A47BA"/>
    <w:rsid w:val="004A52D7"/>
    <w:rsid w:val="004A5387"/>
    <w:rsid w:val="004A5864"/>
    <w:rsid w:val="004A5EEE"/>
    <w:rsid w:val="004A6C2D"/>
    <w:rsid w:val="004A6C8C"/>
    <w:rsid w:val="004A77C4"/>
    <w:rsid w:val="004B093B"/>
    <w:rsid w:val="004B1517"/>
    <w:rsid w:val="004B1C4B"/>
    <w:rsid w:val="004B25B1"/>
    <w:rsid w:val="004B2CDA"/>
    <w:rsid w:val="004B2F26"/>
    <w:rsid w:val="004B32F6"/>
    <w:rsid w:val="004B3E52"/>
    <w:rsid w:val="004B44D5"/>
    <w:rsid w:val="004B58E2"/>
    <w:rsid w:val="004B6C10"/>
    <w:rsid w:val="004B6EAB"/>
    <w:rsid w:val="004B70F9"/>
    <w:rsid w:val="004B7240"/>
    <w:rsid w:val="004B75C3"/>
    <w:rsid w:val="004B7607"/>
    <w:rsid w:val="004B787A"/>
    <w:rsid w:val="004C091E"/>
    <w:rsid w:val="004C0C9E"/>
    <w:rsid w:val="004C0D50"/>
    <w:rsid w:val="004C0F00"/>
    <w:rsid w:val="004C133D"/>
    <w:rsid w:val="004C15FF"/>
    <w:rsid w:val="004C2186"/>
    <w:rsid w:val="004C24CD"/>
    <w:rsid w:val="004C3749"/>
    <w:rsid w:val="004C3B71"/>
    <w:rsid w:val="004C4B27"/>
    <w:rsid w:val="004C4B44"/>
    <w:rsid w:val="004C4D9E"/>
    <w:rsid w:val="004C4FCF"/>
    <w:rsid w:val="004C635B"/>
    <w:rsid w:val="004C7131"/>
    <w:rsid w:val="004D055B"/>
    <w:rsid w:val="004D0CF2"/>
    <w:rsid w:val="004D1F01"/>
    <w:rsid w:val="004D265C"/>
    <w:rsid w:val="004D2830"/>
    <w:rsid w:val="004D3126"/>
    <w:rsid w:val="004D34BC"/>
    <w:rsid w:val="004D3793"/>
    <w:rsid w:val="004D38A6"/>
    <w:rsid w:val="004D3D63"/>
    <w:rsid w:val="004D5496"/>
    <w:rsid w:val="004D66FC"/>
    <w:rsid w:val="004D69D5"/>
    <w:rsid w:val="004D73CA"/>
    <w:rsid w:val="004E0FD6"/>
    <w:rsid w:val="004E3BD4"/>
    <w:rsid w:val="004E3ED6"/>
    <w:rsid w:val="004E4010"/>
    <w:rsid w:val="004E4140"/>
    <w:rsid w:val="004E4578"/>
    <w:rsid w:val="004E6080"/>
    <w:rsid w:val="004E6147"/>
    <w:rsid w:val="004E62D8"/>
    <w:rsid w:val="004E66D9"/>
    <w:rsid w:val="004E68DE"/>
    <w:rsid w:val="004E7080"/>
    <w:rsid w:val="004E7404"/>
    <w:rsid w:val="004E74A6"/>
    <w:rsid w:val="004E74E3"/>
    <w:rsid w:val="004E7F98"/>
    <w:rsid w:val="004F00E6"/>
    <w:rsid w:val="004F0172"/>
    <w:rsid w:val="004F124C"/>
    <w:rsid w:val="004F1865"/>
    <w:rsid w:val="004F1AB0"/>
    <w:rsid w:val="004F2776"/>
    <w:rsid w:val="004F27E3"/>
    <w:rsid w:val="004F29EB"/>
    <w:rsid w:val="004F2C52"/>
    <w:rsid w:val="004F350F"/>
    <w:rsid w:val="004F35AD"/>
    <w:rsid w:val="004F3AA9"/>
    <w:rsid w:val="004F3D7D"/>
    <w:rsid w:val="004F408B"/>
    <w:rsid w:val="004F4292"/>
    <w:rsid w:val="004F4926"/>
    <w:rsid w:val="004F5947"/>
    <w:rsid w:val="004F5A18"/>
    <w:rsid w:val="004F5BD0"/>
    <w:rsid w:val="004F6378"/>
    <w:rsid w:val="004F7088"/>
    <w:rsid w:val="004F7902"/>
    <w:rsid w:val="004F79B3"/>
    <w:rsid w:val="004F7D24"/>
    <w:rsid w:val="005009CA"/>
    <w:rsid w:val="0050125B"/>
    <w:rsid w:val="0050148F"/>
    <w:rsid w:val="0050178D"/>
    <w:rsid w:val="0050207C"/>
    <w:rsid w:val="005028C2"/>
    <w:rsid w:val="00503B69"/>
    <w:rsid w:val="00504417"/>
    <w:rsid w:val="0050574E"/>
    <w:rsid w:val="00505D8B"/>
    <w:rsid w:val="00506996"/>
    <w:rsid w:val="00506CC7"/>
    <w:rsid w:val="00507A77"/>
    <w:rsid w:val="00507CA3"/>
    <w:rsid w:val="00507FB9"/>
    <w:rsid w:val="0051070B"/>
    <w:rsid w:val="005109E9"/>
    <w:rsid w:val="005125AF"/>
    <w:rsid w:val="005138EE"/>
    <w:rsid w:val="00513CF0"/>
    <w:rsid w:val="00514198"/>
    <w:rsid w:val="00514D3D"/>
    <w:rsid w:val="005150B9"/>
    <w:rsid w:val="005157FB"/>
    <w:rsid w:val="0051653B"/>
    <w:rsid w:val="00516751"/>
    <w:rsid w:val="0051687B"/>
    <w:rsid w:val="0051747D"/>
    <w:rsid w:val="00517A18"/>
    <w:rsid w:val="00517E62"/>
    <w:rsid w:val="0052068C"/>
    <w:rsid w:val="00520AA1"/>
    <w:rsid w:val="00520DB9"/>
    <w:rsid w:val="00520F8B"/>
    <w:rsid w:val="0052176E"/>
    <w:rsid w:val="0052228E"/>
    <w:rsid w:val="00522443"/>
    <w:rsid w:val="0052250E"/>
    <w:rsid w:val="005227ED"/>
    <w:rsid w:val="0052280C"/>
    <w:rsid w:val="00523176"/>
    <w:rsid w:val="0052377D"/>
    <w:rsid w:val="00523CCE"/>
    <w:rsid w:val="00525B28"/>
    <w:rsid w:val="00527A0C"/>
    <w:rsid w:val="005302BC"/>
    <w:rsid w:val="00531577"/>
    <w:rsid w:val="00531C8C"/>
    <w:rsid w:val="00531E5D"/>
    <w:rsid w:val="00532C42"/>
    <w:rsid w:val="00533046"/>
    <w:rsid w:val="005330D9"/>
    <w:rsid w:val="00533676"/>
    <w:rsid w:val="005339F1"/>
    <w:rsid w:val="00533C9E"/>
    <w:rsid w:val="00534504"/>
    <w:rsid w:val="005349CF"/>
    <w:rsid w:val="00534A78"/>
    <w:rsid w:val="0053587D"/>
    <w:rsid w:val="00535C97"/>
    <w:rsid w:val="00537CE3"/>
    <w:rsid w:val="005403D2"/>
    <w:rsid w:val="005406A5"/>
    <w:rsid w:val="00540C2D"/>
    <w:rsid w:val="00540E51"/>
    <w:rsid w:val="005413E2"/>
    <w:rsid w:val="0054223D"/>
    <w:rsid w:val="005428D3"/>
    <w:rsid w:val="00542B80"/>
    <w:rsid w:val="00542ED6"/>
    <w:rsid w:val="0054370D"/>
    <w:rsid w:val="00544676"/>
    <w:rsid w:val="00544C6A"/>
    <w:rsid w:val="00545217"/>
    <w:rsid w:val="00545638"/>
    <w:rsid w:val="00545C0A"/>
    <w:rsid w:val="005463C8"/>
    <w:rsid w:val="0055095E"/>
    <w:rsid w:val="005510E8"/>
    <w:rsid w:val="0055298D"/>
    <w:rsid w:val="005539D4"/>
    <w:rsid w:val="0055473B"/>
    <w:rsid w:val="005547CA"/>
    <w:rsid w:val="00554FC8"/>
    <w:rsid w:val="005561D8"/>
    <w:rsid w:val="00556A6C"/>
    <w:rsid w:val="00556A9F"/>
    <w:rsid w:val="00556F2C"/>
    <w:rsid w:val="005571CE"/>
    <w:rsid w:val="00557E93"/>
    <w:rsid w:val="00560EDF"/>
    <w:rsid w:val="00561118"/>
    <w:rsid w:val="005626EB"/>
    <w:rsid w:val="00562D99"/>
    <w:rsid w:val="0056302A"/>
    <w:rsid w:val="005643CD"/>
    <w:rsid w:val="00564DB8"/>
    <w:rsid w:val="005655F7"/>
    <w:rsid w:val="00565DA1"/>
    <w:rsid w:val="00567232"/>
    <w:rsid w:val="00570D82"/>
    <w:rsid w:val="005721DC"/>
    <w:rsid w:val="00572DAC"/>
    <w:rsid w:val="005737B9"/>
    <w:rsid w:val="00573FB2"/>
    <w:rsid w:val="005746E8"/>
    <w:rsid w:val="00574D9B"/>
    <w:rsid w:val="005752D4"/>
    <w:rsid w:val="005762B4"/>
    <w:rsid w:val="00576B25"/>
    <w:rsid w:val="00576BBD"/>
    <w:rsid w:val="00576EC7"/>
    <w:rsid w:val="00577104"/>
    <w:rsid w:val="00577127"/>
    <w:rsid w:val="0057778F"/>
    <w:rsid w:val="005805A9"/>
    <w:rsid w:val="005808D7"/>
    <w:rsid w:val="00580980"/>
    <w:rsid w:val="00580EA3"/>
    <w:rsid w:val="00582B6B"/>
    <w:rsid w:val="00584220"/>
    <w:rsid w:val="005842C0"/>
    <w:rsid w:val="00584B1A"/>
    <w:rsid w:val="005851B0"/>
    <w:rsid w:val="005852B8"/>
    <w:rsid w:val="005860A6"/>
    <w:rsid w:val="00586AB9"/>
    <w:rsid w:val="005870D4"/>
    <w:rsid w:val="00587BA8"/>
    <w:rsid w:val="00587D4F"/>
    <w:rsid w:val="00591197"/>
    <w:rsid w:val="005917D0"/>
    <w:rsid w:val="00591F4B"/>
    <w:rsid w:val="00592918"/>
    <w:rsid w:val="0059340A"/>
    <w:rsid w:val="0059424C"/>
    <w:rsid w:val="00595CE5"/>
    <w:rsid w:val="00596ADB"/>
    <w:rsid w:val="00597138"/>
    <w:rsid w:val="005972D0"/>
    <w:rsid w:val="005974E6"/>
    <w:rsid w:val="0059773D"/>
    <w:rsid w:val="005A00BF"/>
    <w:rsid w:val="005A05B2"/>
    <w:rsid w:val="005A0ACB"/>
    <w:rsid w:val="005A10E2"/>
    <w:rsid w:val="005A1702"/>
    <w:rsid w:val="005A1861"/>
    <w:rsid w:val="005A2556"/>
    <w:rsid w:val="005A2CE8"/>
    <w:rsid w:val="005A2D31"/>
    <w:rsid w:val="005A2D5E"/>
    <w:rsid w:val="005A3557"/>
    <w:rsid w:val="005A379A"/>
    <w:rsid w:val="005A4509"/>
    <w:rsid w:val="005A63AD"/>
    <w:rsid w:val="005A66C3"/>
    <w:rsid w:val="005A6962"/>
    <w:rsid w:val="005A6A82"/>
    <w:rsid w:val="005A6F67"/>
    <w:rsid w:val="005B0D79"/>
    <w:rsid w:val="005B1055"/>
    <w:rsid w:val="005B13C3"/>
    <w:rsid w:val="005B178E"/>
    <w:rsid w:val="005B296B"/>
    <w:rsid w:val="005B32E2"/>
    <w:rsid w:val="005B37DB"/>
    <w:rsid w:val="005B3BF7"/>
    <w:rsid w:val="005B3C09"/>
    <w:rsid w:val="005B3C5C"/>
    <w:rsid w:val="005B4248"/>
    <w:rsid w:val="005B43FD"/>
    <w:rsid w:val="005B4818"/>
    <w:rsid w:val="005B512B"/>
    <w:rsid w:val="005B54F0"/>
    <w:rsid w:val="005B5BA6"/>
    <w:rsid w:val="005B5FA6"/>
    <w:rsid w:val="005B6A56"/>
    <w:rsid w:val="005B7405"/>
    <w:rsid w:val="005B7649"/>
    <w:rsid w:val="005B7A8B"/>
    <w:rsid w:val="005C102A"/>
    <w:rsid w:val="005C1879"/>
    <w:rsid w:val="005C1EB2"/>
    <w:rsid w:val="005C1FC9"/>
    <w:rsid w:val="005C2139"/>
    <w:rsid w:val="005C3E17"/>
    <w:rsid w:val="005C5114"/>
    <w:rsid w:val="005C5DC3"/>
    <w:rsid w:val="005C5EBA"/>
    <w:rsid w:val="005C6663"/>
    <w:rsid w:val="005C69D5"/>
    <w:rsid w:val="005D0701"/>
    <w:rsid w:val="005D0FC6"/>
    <w:rsid w:val="005D1596"/>
    <w:rsid w:val="005D1760"/>
    <w:rsid w:val="005D192A"/>
    <w:rsid w:val="005D1CF0"/>
    <w:rsid w:val="005D2BA9"/>
    <w:rsid w:val="005D3C07"/>
    <w:rsid w:val="005D3FA0"/>
    <w:rsid w:val="005D58B2"/>
    <w:rsid w:val="005D59BE"/>
    <w:rsid w:val="005D5ED3"/>
    <w:rsid w:val="005D646B"/>
    <w:rsid w:val="005D64C9"/>
    <w:rsid w:val="005D655A"/>
    <w:rsid w:val="005D65D5"/>
    <w:rsid w:val="005D6F36"/>
    <w:rsid w:val="005D75BA"/>
    <w:rsid w:val="005D7D40"/>
    <w:rsid w:val="005D7DA9"/>
    <w:rsid w:val="005E03AA"/>
    <w:rsid w:val="005E0840"/>
    <w:rsid w:val="005E2D62"/>
    <w:rsid w:val="005E344F"/>
    <w:rsid w:val="005E3D2F"/>
    <w:rsid w:val="005E40BF"/>
    <w:rsid w:val="005E4E37"/>
    <w:rsid w:val="005E50C3"/>
    <w:rsid w:val="005E5E11"/>
    <w:rsid w:val="005E6AE8"/>
    <w:rsid w:val="005E7966"/>
    <w:rsid w:val="005F10A6"/>
    <w:rsid w:val="005F1593"/>
    <w:rsid w:val="005F18DD"/>
    <w:rsid w:val="005F1B23"/>
    <w:rsid w:val="005F27E4"/>
    <w:rsid w:val="005F2D44"/>
    <w:rsid w:val="005F374E"/>
    <w:rsid w:val="005F38AD"/>
    <w:rsid w:val="005F439A"/>
    <w:rsid w:val="005F47DA"/>
    <w:rsid w:val="005F5602"/>
    <w:rsid w:val="005F6068"/>
    <w:rsid w:val="005F62B2"/>
    <w:rsid w:val="005F6880"/>
    <w:rsid w:val="005F6DD7"/>
    <w:rsid w:val="005F7464"/>
    <w:rsid w:val="005F7726"/>
    <w:rsid w:val="005F772F"/>
    <w:rsid w:val="005F7EB0"/>
    <w:rsid w:val="00600DAF"/>
    <w:rsid w:val="0060108B"/>
    <w:rsid w:val="00601CAF"/>
    <w:rsid w:val="00601FCF"/>
    <w:rsid w:val="0060243A"/>
    <w:rsid w:val="00603022"/>
    <w:rsid w:val="00603BCA"/>
    <w:rsid w:val="00605D13"/>
    <w:rsid w:val="006078B7"/>
    <w:rsid w:val="006102B8"/>
    <w:rsid w:val="00610A00"/>
    <w:rsid w:val="00611389"/>
    <w:rsid w:val="00611B14"/>
    <w:rsid w:val="00612298"/>
    <w:rsid w:val="00612E2A"/>
    <w:rsid w:val="0061311A"/>
    <w:rsid w:val="00613E0D"/>
    <w:rsid w:val="00614D25"/>
    <w:rsid w:val="006161D6"/>
    <w:rsid w:val="00616678"/>
    <w:rsid w:val="006174FC"/>
    <w:rsid w:val="006203FE"/>
    <w:rsid w:val="006212C4"/>
    <w:rsid w:val="00621412"/>
    <w:rsid w:val="00621DFC"/>
    <w:rsid w:val="006220FD"/>
    <w:rsid w:val="006221EB"/>
    <w:rsid w:val="006239E0"/>
    <w:rsid w:val="00624232"/>
    <w:rsid w:val="00624253"/>
    <w:rsid w:val="006245DF"/>
    <w:rsid w:val="00624AF6"/>
    <w:rsid w:val="00625E49"/>
    <w:rsid w:val="006263E9"/>
    <w:rsid w:val="00626D39"/>
    <w:rsid w:val="00626EFE"/>
    <w:rsid w:val="00627762"/>
    <w:rsid w:val="00627820"/>
    <w:rsid w:val="00627D5D"/>
    <w:rsid w:val="00627F67"/>
    <w:rsid w:val="0063016F"/>
    <w:rsid w:val="00630A00"/>
    <w:rsid w:val="00632A83"/>
    <w:rsid w:val="00632C4C"/>
    <w:rsid w:val="00632CA9"/>
    <w:rsid w:val="00633C58"/>
    <w:rsid w:val="00634538"/>
    <w:rsid w:val="00634FFF"/>
    <w:rsid w:val="0063670C"/>
    <w:rsid w:val="006417FC"/>
    <w:rsid w:val="00641AA4"/>
    <w:rsid w:val="00641CB5"/>
    <w:rsid w:val="006423D3"/>
    <w:rsid w:val="00642881"/>
    <w:rsid w:val="00642FDE"/>
    <w:rsid w:val="006431AB"/>
    <w:rsid w:val="00643AB4"/>
    <w:rsid w:val="0064432A"/>
    <w:rsid w:val="006443D0"/>
    <w:rsid w:val="0064627F"/>
    <w:rsid w:val="00650466"/>
    <w:rsid w:val="00651DC0"/>
    <w:rsid w:val="00651EA7"/>
    <w:rsid w:val="00651FDC"/>
    <w:rsid w:val="00653059"/>
    <w:rsid w:val="00653AE9"/>
    <w:rsid w:val="00653CAD"/>
    <w:rsid w:val="00655D7D"/>
    <w:rsid w:val="00656029"/>
    <w:rsid w:val="00657B8F"/>
    <w:rsid w:val="006605D7"/>
    <w:rsid w:val="00660CE1"/>
    <w:rsid w:val="0066114B"/>
    <w:rsid w:val="0066156A"/>
    <w:rsid w:val="00661DE7"/>
    <w:rsid w:val="00662888"/>
    <w:rsid w:val="0066322B"/>
    <w:rsid w:val="00664C7A"/>
    <w:rsid w:val="006658FC"/>
    <w:rsid w:val="00665F8E"/>
    <w:rsid w:val="006669AF"/>
    <w:rsid w:val="00666C83"/>
    <w:rsid w:val="006676CF"/>
    <w:rsid w:val="0066784B"/>
    <w:rsid w:val="00667D54"/>
    <w:rsid w:val="00667F5A"/>
    <w:rsid w:val="00670531"/>
    <w:rsid w:val="00670F3D"/>
    <w:rsid w:val="00670F86"/>
    <w:rsid w:val="006721AD"/>
    <w:rsid w:val="00672341"/>
    <w:rsid w:val="006730A8"/>
    <w:rsid w:val="006730C4"/>
    <w:rsid w:val="0067312C"/>
    <w:rsid w:val="0067358A"/>
    <w:rsid w:val="00673A2F"/>
    <w:rsid w:val="0067403C"/>
    <w:rsid w:val="006745D8"/>
    <w:rsid w:val="00674F2B"/>
    <w:rsid w:val="00674FC1"/>
    <w:rsid w:val="0067509D"/>
    <w:rsid w:val="006750B0"/>
    <w:rsid w:val="00676FAF"/>
    <w:rsid w:val="00677114"/>
    <w:rsid w:val="006777EB"/>
    <w:rsid w:val="00677D7C"/>
    <w:rsid w:val="006811B6"/>
    <w:rsid w:val="00681B15"/>
    <w:rsid w:val="00682B6E"/>
    <w:rsid w:val="00682FF6"/>
    <w:rsid w:val="006843CB"/>
    <w:rsid w:val="00684973"/>
    <w:rsid w:val="006863F1"/>
    <w:rsid w:val="00686870"/>
    <w:rsid w:val="00686C5D"/>
    <w:rsid w:val="0068715C"/>
    <w:rsid w:val="00690F29"/>
    <w:rsid w:val="00691792"/>
    <w:rsid w:val="00691BD7"/>
    <w:rsid w:val="00691D15"/>
    <w:rsid w:val="00692006"/>
    <w:rsid w:val="00692963"/>
    <w:rsid w:val="00692A0A"/>
    <w:rsid w:val="00692B41"/>
    <w:rsid w:val="00692E58"/>
    <w:rsid w:val="00693272"/>
    <w:rsid w:val="00693B71"/>
    <w:rsid w:val="00693E8A"/>
    <w:rsid w:val="006943B0"/>
    <w:rsid w:val="006947FA"/>
    <w:rsid w:val="00694ADC"/>
    <w:rsid w:val="00695203"/>
    <w:rsid w:val="006960D5"/>
    <w:rsid w:val="0069680E"/>
    <w:rsid w:val="00697160"/>
    <w:rsid w:val="006974D5"/>
    <w:rsid w:val="00697B67"/>
    <w:rsid w:val="006A00D0"/>
    <w:rsid w:val="006A149B"/>
    <w:rsid w:val="006A2A96"/>
    <w:rsid w:val="006A2F7D"/>
    <w:rsid w:val="006A2FB9"/>
    <w:rsid w:val="006A4858"/>
    <w:rsid w:val="006A6316"/>
    <w:rsid w:val="006A65B2"/>
    <w:rsid w:val="006A6737"/>
    <w:rsid w:val="006A7374"/>
    <w:rsid w:val="006A7842"/>
    <w:rsid w:val="006B00B0"/>
    <w:rsid w:val="006B0404"/>
    <w:rsid w:val="006B1930"/>
    <w:rsid w:val="006B2213"/>
    <w:rsid w:val="006B2F43"/>
    <w:rsid w:val="006B4B92"/>
    <w:rsid w:val="006B5717"/>
    <w:rsid w:val="006B58E2"/>
    <w:rsid w:val="006B6270"/>
    <w:rsid w:val="006B64D3"/>
    <w:rsid w:val="006B65DC"/>
    <w:rsid w:val="006B6653"/>
    <w:rsid w:val="006B6E60"/>
    <w:rsid w:val="006B71C9"/>
    <w:rsid w:val="006C15C6"/>
    <w:rsid w:val="006C1970"/>
    <w:rsid w:val="006C1F1B"/>
    <w:rsid w:val="006C29C8"/>
    <w:rsid w:val="006C2E0D"/>
    <w:rsid w:val="006C382B"/>
    <w:rsid w:val="006C47A3"/>
    <w:rsid w:val="006C4A51"/>
    <w:rsid w:val="006C4BC2"/>
    <w:rsid w:val="006C5517"/>
    <w:rsid w:val="006C56D7"/>
    <w:rsid w:val="006C5819"/>
    <w:rsid w:val="006C5B54"/>
    <w:rsid w:val="006C60D4"/>
    <w:rsid w:val="006C610E"/>
    <w:rsid w:val="006C6A90"/>
    <w:rsid w:val="006D0336"/>
    <w:rsid w:val="006D08C0"/>
    <w:rsid w:val="006D1453"/>
    <w:rsid w:val="006D3985"/>
    <w:rsid w:val="006D39B2"/>
    <w:rsid w:val="006D3C65"/>
    <w:rsid w:val="006D477B"/>
    <w:rsid w:val="006D4B87"/>
    <w:rsid w:val="006D5CC2"/>
    <w:rsid w:val="006D5D4E"/>
    <w:rsid w:val="006D7118"/>
    <w:rsid w:val="006D739D"/>
    <w:rsid w:val="006D7467"/>
    <w:rsid w:val="006D7903"/>
    <w:rsid w:val="006D7A8F"/>
    <w:rsid w:val="006D7B81"/>
    <w:rsid w:val="006E00FD"/>
    <w:rsid w:val="006E042B"/>
    <w:rsid w:val="006E05B8"/>
    <w:rsid w:val="006E107C"/>
    <w:rsid w:val="006E2497"/>
    <w:rsid w:val="006E3725"/>
    <w:rsid w:val="006E3A4D"/>
    <w:rsid w:val="006E3DB7"/>
    <w:rsid w:val="006E5255"/>
    <w:rsid w:val="006E52A8"/>
    <w:rsid w:val="006F09BC"/>
    <w:rsid w:val="006F18AD"/>
    <w:rsid w:val="006F1CA2"/>
    <w:rsid w:val="006F2215"/>
    <w:rsid w:val="006F2300"/>
    <w:rsid w:val="006F2465"/>
    <w:rsid w:val="006F3B4D"/>
    <w:rsid w:val="006F4352"/>
    <w:rsid w:val="006F49C9"/>
    <w:rsid w:val="006F560F"/>
    <w:rsid w:val="006F5A68"/>
    <w:rsid w:val="006F6A35"/>
    <w:rsid w:val="006F77C8"/>
    <w:rsid w:val="006F7A2A"/>
    <w:rsid w:val="006F7BFF"/>
    <w:rsid w:val="00700D29"/>
    <w:rsid w:val="00701CA5"/>
    <w:rsid w:val="00701CEC"/>
    <w:rsid w:val="00701D02"/>
    <w:rsid w:val="00701F10"/>
    <w:rsid w:val="0070290F"/>
    <w:rsid w:val="0070309B"/>
    <w:rsid w:val="007030EC"/>
    <w:rsid w:val="00703A31"/>
    <w:rsid w:val="0070421E"/>
    <w:rsid w:val="00705652"/>
    <w:rsid w:val="0070565D"/>
    <w:rsid w:val="00705A0C"/>
    <w:rsid w:val="00705C3C"/>
    <w:rsid w:val="00705F43"/>
    <w:rsid w:val="0070662E"/>
    <w:rsid w:val="0070680F"/>
    <w:rsid w:val="00706BC9"/>
    <w:rsid w:val="00707BB7"/>
    <w:rsid w:val="00707C10"/>
    <w:rsid w:val="00707E41"/>
    <w:rsid w:val="00710F4A"/>
    <w:rsid w:val="00713530"/>
    <w:rsid w:val="00713577"/>
    <w:rsid w:val="007145F8"/>
    <w:rsid w:val="00714843"/>
    <w:rsid w:val="00715E74"/>
    <w:rsid w:val="007162AA"/>
    <w:rsid w:val="007162E0"/>
    <w:rsid w:val="007166E7"/>
    <w:rsid w:val="007177BB"/>
    <w:rsid w:val="007201D4"/>
    <w:rsid w:val="0072261C"/>
    <w:rsid w:val="007227B5"/>
    <w:rsid w:val="00723C10"/>
    <w:rsid w:val="00723D0C"/>
    <w:rsid w:val="007244A9"/>
    <w:rsid w:val="00724D87"/>
    <w:rsid w:val="0072611D"/>
    <w:rsid w:val="0072633E"/>
    <w:rsid w:val="00726859"/>
    <w:rsid w:val="00726891"/>
    <w:rsid w:val="00726B0C"/>
    <w:rsid w:val="00731366"/>
    <w:rsid w:val="007318DC"/>
    <w:rsid w:val="007323D1"/>
    <w:rsid w:val="0073306B"/>
    <w:rsid w:val="00733342"/>
    <w:rsid w:val="007333E2"/>
    <w:rsid w:val="007354FA"/>
    <w:rsid w:val="00735B6A"/>
    <w:rsid w:val="0073603A"/>
    <w:rsid w:val="0073643F"/>
    <w:rsid w:val="0073741E"/>
    <w:rsid w:val="0073746D"/>
    <w:rsid w:val="0073749B"/>
    <w:rsid w:val="00737CB3"/>
    <w:rsid w:val="0074000D"/>
    <w:rsid w:val="007405F9"/>
    <w:rsid w:val="00740BA4"/>
    <w:rsid w:val="00740D7A"/>
    <w:rsid w:val="007415A4"/>
    <w:rsid w:val="0074219C"/>
    <w:rsid w:val="0074245A"/>
    <w:rsid w:val="00742C90"/>
    <w:rsid w:val="00742E6E"/>
    <w:rsid w:val="00744C97"/>
    <w:rsid w:val="00744CB8"/>
    <w:rsid w:val="00746023"/>
    <w:rsid w:val="007464B9"/>
    <w:rsid w:val="007472DA"/>
    <w:rsid w:val="00747548"/>
    <w:rsid w:val="0074784E"/>
    <w:rsid w:val="007502F0"/>
    <w:rsid w:val="00750633"/>
    <w:rsid w:val="00751C42"/>
    <w:rsid w:val="00751F2F"/>
    <w:rsid w:val="0075218C"/>
    <w:rsid w:val="007525B6"/>
    <w:rsid w:val="00752C5C"/>
    <w:rsid w:val="00753186"/>
    <w:rsid w:val="00753831"/>
    <w:rsid w:val="00754BBE"/>
    <w:rsid w:val="00757416"/>
    <w:rsid w:val="007579BA"/>
    <w:rsid w:val="007612C8"/>
    <w:rsid w:val="00762416"/>
    <w:rsid w:val="007624B6"/>
    <w:rsid w:val="007624F0"/>
    <w:rsid w:val="00762E87"/>
    <w:rsid w:val="00764584"/>
    <w:rsid w:val="007646AA"/>
    <w:rsid w:val="007648CD"/>
    <w:rsid w:val="00764B04"/>
    <w:rsid w:val="00764EFD"/>
    <w:rsid w:val="007652D1"/>
    <w:rsid w:val="007657F3"/>
    <w:rsid w:val="00765BD9"/>
    <w:rsid w:val="0076622C"/>
    <w:rsid w:val="00766912"/>
    <w:rsid w:val="00766BCC"/>
    <w:rsid w:val="0076777F"/>
    <w:rsid w:val="00767AAC"/>
    <w:rsid w:val="00767CB4"/>
    <w:rsid w:val="007706BC"/>
    <w:rsid w:val="00770D16"/>
    <w:rsid w:val="00771C55"/>
    <w:rsid w:val="00771E66"/>
    <w:rsid w:val="00771EF3"/>
    <w:rsid w:val="00771F87"/>
    <w:rsid w:val="0077227E"/>
    <w:rsid w:val="007722A1"/>
    <w:rsid w:val="007722EE"/>
    <w:rsid w:val="007726AC"/>
    <w:rsid w:val="007730AD"/>
    <w:rsid w:val="007730DB"/>
    <w:rsid w:val="007733C7"/>
    <w:rsid w:val="00773AD8"/>
    <w:rsid w:val="00773FE1"/>
    <w:rsid w:val="0077495D"/>
    <w:rsid w:val="00775357"/>
    <w:rsid w:val="0077537D"/>
    <w:rsid w:val="007755AD"/>
    <w:rsid w:val="00775A10"/>
    <w:rsid w:val="00776142"/>
    <w:rsid w:val="0077662C"/>
    <w:rsid w:val="00776DC2"/>
    <w:rsid w:val="00777BFD"/>
    <w:rsid w:val="0078004E"/>
    <w:rsid w:val="00780B1F"/>
    <w:rsid w:val="00780C03"/>
    <w:rsid w:val="00780D5A"/>
    <w:rsid w:val="00780F54"/>
    <w:rsid w:val="0078193A"/>
    <w:rsid w:val="00781A9F"/>
    <w:rsid w:val="007823A1"/>
    <w:rsid w:val="00782546"/>
    <w:rsid w:val="00782A6F"/>
    <w:rsid w:val="00783E8B"/>
    <w:rsid w:val="00784587"/>
    <w:rsid w:val="0078593F"/>
    <w:rsid w:val="007905C3"/>
    <w:rsid w:val="007906B5"/>
    <w:rsid w:val="00790915"/>
    <w:rsid w:val="00790BDE"/>
    <w:rsid w:val="0079125F"/>
    <w:rsid w:val="00791907"/>
    <w:rsid w:val="00791BDF"/>
    <w:rsid w:val="00791DA4"/>
    <w:rsid w:val="00792843"/>
    <w:rsid w:val="00793422"/>
    <w:rsid w:val="00793AC1"/>
    <w:rsid w:val="00793EBA"/>
    <w:rsid w:val="00794C45"/>
    <w:rsid w:val="00797444"/>
    <w:rsid w:val="0079756D"/>
    <w:rsid w:val="007975DB"/>
    <w:rsid w:val="00797A31"/>
    <w:rsid w:val="00797CE8"/>
    <w:rsid w:val="007A0A51"/>
    <w:rsid w:val="007A0AF0"/>
    <w:rsid w:val="007A0C49"/>
    <w:rsid w:val="007A12D6"/>
    <w:rsid w:val="007A1F02"/>
    <w:rsid w:val="007A3692"/>
    <w:rsid w:val="007A3CA2"/>
    <w:rsid w:val="007A4528"/>
    <w:rsid w:val="007A4B63"/>
    <w:rsid w:val="007A4CE9"/>
    <w:rsid w:val="007A4DC3"/>
    <w:rsid w:val="007A5507"/>
    <w:rsid w:val="007A664B"/>
    <w:rsid w:val="007A6F55"/>
    <w:rsid w:val="007A7005"/>
    <w:rsid w:val="007A778D"/>
    <w:rsid w:val="007B0595"/>
    <w:rsid w:val="007B1CB2"/>
    <w:rsid w:val="007B2322"/>
    <w:rsid w:val="007B25AA"/>
    <w:rsid w:val="007B2FD4"/>
    <w:rsid w:val="007B2FE3"/>
    <w:rsid w:val="007B374D"/>
    <w:rsid w:val="007B38AE"/>
    <w:rsid w:val="007B3AB1"/>
    <w:rsid w:val="007B3ABF"/>
    <w:rsid w:val="007B3B77"/>
    <w:rsid w:val="007B45FD"/>
    <w:rsid w:val="007B50C2"/>
    <w:rsid w:val="007B5362"/>
    <w:rsid w:val="007B55D6"/>
    <w:rsid w:val="007B56EF"/>
    <w:rsid w:val="007B59C2"/>
    <w:rsid w:val="007B5F12"/>
    <w:rsid w:val="007B68A2"/>
    <w:rsid w:val="007B6ABA"/>
    <w:rsid w:val="007B7B39"/>
    <w:rsid w:val="007C061A"/>
    <w:rsid w:val="007C0884"/>
    <w:rsid w:val="007C0B1D"/>
    <w:rsid w:val="007C1045"/>
    <w:rsid w:val="007C2805"/>
    <w:rsid w:val="007C2910"/>
    <w:rsid w:val="007C3D28"/>
    <w:rsid w:val="007C3F08"/>
    <w:rsid w:val="007C53E9"/>
    <w:rsid w:val="007C55DE"/>
    <w:rsid w:val="007C57C4"/>
    <w:rsid w:val="007C5EE0"/>
    <w:rsid w:val="007C66F7"/>
    <w:rsid w:val="007C7247"/>
    <w:rsid w:val="007C740A"/>
    <w:rsid w:val="007C7895"/>
    <w:rsid w:val="007D02AB"/>
    <w:rsid w:val="007D06C9"/>
    <w:rsid w:val="007D0BBE"/>
    <w:rsid w:val="007D0E11"/>
    <w:rsid w:val="007D11C6"/>
    <w:rsid w:val="007D163A"/>
    <w:rsid w:val="007D16F6"/>
    <w:rsid w:val="007D1E66"/>
    <w:rsid w:val="007D252E"/>
    <w:rsid w:val="007D27CA"/>
    <w:rsid w:val="007D3521"/>
    <w:rsid w:val="007D42A5"/>
    <w:rsid w:val="007D485A"/>
    <w:rsid w:val="007D4D6E"/>
    <w:rsid w:val="007D50B9"/>
    <w:rsid w:val="007D538A"/>
    <w:rsid w:val="007D5859"/>
    <w:rsid w:val="007D7D38"/>
    <w:rsid w:val="007E070C"/>
    <w:rsid w:val="007E0E8B"/>
    <w:rsid w:val="007E1A07"/>
    <w:rsid w:val="007E1C2D"/>
    <w:rsid w:val="007E1DB5"/>
    <w:rsid w:val="007E3435"/>
    <w:rsid w:val="007E35B9"/>
    <w:rsid w:val="007E3FEF"/>
    <w:rsid w:val="007E43C1"/>
    <w:rsid w:val="007E47B9"/>
    <w:rsid w:val="007E5391"/>
    <w:rsid w:val="007E53DE"/>
    <w:rsid w:val="007E6AD0"/>
    <w:rsid w:val="007E6BFA"/>
    <w:rsid w:val="007E7552"/>
    <w:rsid w:val="007E7A8D"/>
    <w:rsid w:val="007F0847"/>
    <w:rsid w:val="007F1170"/>
    <w:rsid w:val="007F11C9"/>
    <w:rsid w:val="007F13A9"/>
    <w:rsid w:val="007F15D3"/>
    <w:rsid w:val="007F1CFA"/>
    <w:rsid w:val="007F1D61"/>
    <w:rsid w:val="007F2B39"/>
    <w:rsid w:val="007F2E12"/>
    <w:rsid w:val="007F4853"/>
    <w:rsid w:val="007F4C34"/>
    <w:rsid w:val="007F5365"/>
    <w:rsid w:val="007F575D"/>
    <w:rsid w:val="007F5D39"/>
    <w:rsid w:val="007F67AE"/>
    <w:rsid w:val="007F7943"/>
    <w:rsid w:val="00800945"/>
    <w:rsid w:val="00800FD2"/>
    <w:rsid w:val="008017E8"/>
    <w:rsid w:val="00801B61"/>
    <w:rsid w:val="00802204"/>
    <w:rsid w:val="00802B1D"/>
    <w:rsid w:val="00802E68"/>
    <w:rsid w:val="00803119"/>
    <w:rsid w:val="00803CA5"/>
    <w:rsid w:val="008050C6"/>
    <w:rsid w:val="00805200"/>
    <w:rsid w:val="00805616"/>
    <w:rsid w:val="008064A4"/>
    <w:rsid w:val="00806812"/>
    <w:rsid w:val="00807166"/>
    <w:rsid w:val="008076DA"/>
    <w:rsid w:val="00807D69"/>
    <w:rsid w:val="00807DAE"/>
    <w:rsid w:val="00810372"/>
    <w:rsid w:val="00810EB0"/>
    <w:rsid w:val="00810F8F"/>
    <w:rsid w:val="00811F31"/>
    <w:rsid w:val="008126E3"/>
    <w:rsid w:val="0081278C"/>
    <w:rsid w:val="008129DB"/>
    <w:rsid w:val="00814603"/>
    <w:rsid w:val="0081487E"/>
    <w:rsid w:val="0081498B"/>
    <w:rsid w:val="00814B13"/>
    <w:rsid w:val="008154F0"/>
    <w:rsid w:val="00815825"/>
    <w:rsid w:val="00815AB8"/>
    <w:rsid w:val="00815E9D"/>
    <w:rsid w:val="00816924"/>
    <w:rsid w:val="008171D0"/>
    <w:rsid w:val="00817913"/>
    <w:rsid w:val="008201B4"/>
    <w:rsid w:val="00821600"/>
    <w:rsid w:val="008217D5"/>
    <w:rsid w:val="008222AF"/>
    <w:rsid w:val="00822859"/>
    <w:rsid w:val="00822FD6"/>
    <w:rsid w:val="008230A9"/>
    <w:rsid w:val="0082311A"/>
    <w:rsid w:val="00823283"/>
    <w:rsid w:val="0082352F"/>
    <w:rsid w:val="0082376C"/>
    <w:rsid w:val="00823D53"/>
    <w:rsid w:val="008248A1"/>
    <w:rsid w:val="00825756"/>
    <w:rsid w:val="00825C13"/>
    <w:rsid w:val="00825D7D"/>
    <w:rsid w:val="00826180"/>
    <w:rsid w:val="0082727E"/>
    <w:rsid w:val="00830836"/>
    <w:rsid w:val="00831388"/>
    <w:rsid w:val="008314A3"/>
    <w:rsid w:val="00831ADA"/>
    <w:rsid w:val="00831DEF"/>
    <w:rsid w:val="00832C96"/>
    <w:rsid w:val="00832D15"/>
    <w:rsid w:val="00832F29"/>
    <w:rsid w:val="008342EF"/>
    <w:rsid w:val="008348A1"/>
    <w:rsid w:val="008351E0"/>
    <w:rsid w:val="00835D10"/>
    <w:rsid w:val="008372BB"/>
    <w:rsid w:val="00837621"/>
    <w:rsid w:val="00837D87"/>
    <w:rsid w:val="00840246"/>
    <w:rsid w:val="008414E8"/>
    <w:rsid w:val="008441FB"/>
    <w:rsid w:val="00844D6B"/>
    <w:rsid w:val="00844D94"/>
    <w:rsid w:val="00845239"/>
    <w:rsid w:val="008459F6"/>
    <w:rsid w:val="00845F0A"/>
    <w:rsid w:val="008466F0"/>
    <w:rsid w:val="00846C23"/>
    <w:rsid w:val="008503D9"/>
    <w:rsid w:val="00850881"/>
    <w:rsid w:val="0085104F"/>
    <w:rsid w:val="0085180D"/>
    <w:rsid w:val="00851C1D"/>
    <w:rsid w:val="00851E91"/>
    <w:rsid w:val="008526D1"/>
    <w:rsid w:val="00852D80"/>
    <w:rsid w:val="008536EC"/>
    <w:rsid w:val="0085388E"/>
    <w:rsid w:val="00854E2E"/>
    <w:rsid w:val="0085587D"/>
    <w:rsid w:val="008559D4"/>
    <w:rsid w:val="00855DEB"/>
    <w:rsid w:val="00855E44"/>
    <w:rsid w:val="008563C5"/>
    <w:rsid w:val="00856546"/>
    <w:rsid w:val="00856CDD"/>
    <w:rsid w:val="00857D2E"/>
    <w:rsid w:val="0086029E"/>
    <w:rsid w:val="00860EB6"/>
    <w:rsid w:val="0086129C"/>
    <w:rsid w:val="00861A53"/>
    <w:rsid w:val="0086380F"/>
    <w:rsid w:val="00864785"/>
    <w:rsid w:val="0086489C"/>
    <w:rsid w:val="00864BA9"/>
    <w:rsid w:val="00864F59"/>
    <w:rsid w:val="008650A0"/>
    <w:rsid w:val="00867DB6"/>
    <w:rsid w:val="008720D2"/>
    <w:rsid w:val="00872217"/>
    <w:rsid w:val="00872AF6"/>
    <w:rsid w:val="00872EF5"/>
    <w:rsid w:val="00874318"/>
    <w:rsid w:val="008746AE"/>
    <w:rsid w:val="00875AE1"/>
    <w:rsid w:val="008764FA"/>
    <w:rsid w:val="008765C6"/>
    <w:rsid w:val="00876D04"/>
    <w:rsid w:val="00877073"/>
    <w:rsid w:val="00877C9D"/>
    <w:rsid w:val="00880AB6"/>
    <w:rsid w:val="00881332"/>
    <w:rsid w:val="008821D9"/>
    <w:rsid w:val="0088264B"/>
    <w:rsid w:val="00882895"/>
    <w:rsid w:val="0088294C"/>
    <w:rsid w:val="008829A9"/>
    <w:rsid w:val="0088329E"/>
    <w:rsid w:val="008835E6"/>
    <w:rsid w:val="00883C79"/>
    <w:rsid w:val="00883D9F"/>
    <w:rsid w:val="00884737"/>
    <w:rsid w:val="00885059"/>
    <w:rsid w:val="008859D3"/>
    <w:rsid w:val="00885E23"/>
    <w:rsid w:val="008866F0"/>
    <w:rsid w:val="00886D2D"/>
    <w:rsid w:val="00887E89"/>
    <w:rsid w:val="0089056D"/>
    <w:rsid w:val="00891FC8"/>
    <w:rsid w:val="00892311"/>
    <w:rsid w:val="00893492"/>
    <w:rsid w:val="00893672"/>
    <w:rsid w:val="00893713"/>
    <w:rsid w:val="00893F0A"/>
    <w:rsid w:val="00893FD2"/>
    <w:rsid w:val="00894622"/>
    <w:rsid w:val="00894628"/>
    <w:rsid w:val="008948ED"/>
    <w:rsid w:val="008949D4"/>
    <w:rsid w:val="00894D89"/>
    <w:rsid w:val="00896E51"/>
    <w:rsid w:val="0089712B"/>
    <w:rsid w:val="00897806"/>
    <w:rsid w:val="008978CD"/>
    <w:rsid w:val="008A10C4"/>
    <w:rsid w:val="008A1113"/>
    <w:rsid w:val="008A1318"/>
    <w:rsid w:val="008A1E13"/>
    <w:rsid w:val="008A2CB2"/>
    <w:rsid w:val="008A2F21"/>
    <w:rsid w:val="008A36C7"/>
    <w:rsid w:val="008A3A04"/>
    <w:rsid w:val="008A4EBD"/>
    <w:rsid w:val="008A54EC"/>
    <w:rsid w:val="008A57A7"/>
    <w:rsid w:val="008A586B"/>
    <w:rsid w:val="008A5B1E"/>
    <w:rsid w:val="008A6195"/>
    <w:rsid w:val="008A6341"/>
    <w:rsid w:val="008A6745"/>
    <w:rsid w:val="008A67A4"/>
    <w:rsid w:val="008A6C37"/>
    <w:rsid w:val="008A7165"/>
    <w:rsid w:val="008B15DF"/>
    <w:rsid w:val="008B40FF"/>
    <w:rsid w:val="008B4589"/>
    <w:rsid w:val="008B4D70"/>
    <w:rsid w:val="008B4FA7"/>
    <w:rsid w:val="008B6080"/>
    <w:rsid w:val="008B7647"/>
    <w:rsid w:val="008B77FF"/>
    <w:rsid w:val="008B7E0C"/>
    <w:rsid w:val="008C02E9"/>
    <w:rsid w:val="008C0D3C"/>
    <w:rsid w:val="008C0F6A"/>
    <w:rsid w:val="008C1924"/>
    <w:rsid w:val="008C229A"/>
    <w:rsid w:val="008C2969"/>
    <w:rsid w:val="008C3E51"/>
    <w:rsid w:val="008C4625"/>
    <w:rsid w:val="008C51BE"/>
    <w:rsid w:val="008C55F6"/>
    <w:rsid w:val="008C5D1E"/>
    <w:rsid w:val="008C5DAF"/>
    <w:rsid w:val="008C61F3"/>
    <w:rsid w:val="008C68E4"/>
    <w:rsid w:val="008C6B2C"/>
    <w:rsid w:val="008C797B"/>
    <w:rsid w:val="008D033E"/>
    <w:rsid w:val="008D03CC"/>
    <w:rsid w:val="008D071F"/>
    <w:rsid w:val="008D2174"/>
    <w:rsid w:val="008D256F"/>
    <w:rsid w:val="008D25E1"/>
    <w:rsid w:val="008D264A"/>
    <w:rsid w:val="008D2C0C"/>
    <w:rsid w:val="008D2C7C"/>
    <w:rsid w:val="008D2CEB"/>
    <w:rsid w:val="008D338B"/>
    <w:rsid w:val="008D4004"/>
    <w:rsid w:val="008D4BE0"/>
    <w:rsid w:val="008D6859"/>
    <w:rsid w:val="008D704E"/>
    <w:rsid w:val="008D798D"/>
    <w:rsid w:val="008E046D"/>
    <w:rsid w:val="008E1741"/>
    <w:rsid w:val="008E1E78"/>
    <w:rsid w:val="008E2778"/>
    <w:rsid w:val="008E2838"/>
    <w:rsid w:val="008E2C6E"/>
    <w:rsid w:val="008E46A3"/>
    <w:rsid w:val="008E4B4E"/>
    <w:rsid w:val="008E4ED8"/>
    <w:rsid w:val="008E5E01"/>
    <w:rsid w:val="008E6DC8"/>
    <w:rsid w:val="008F0626"/>
    <w:rsid w:val="008F366A"/>
    <w:rsid w:val="008F3BC3"/>
    <w:rsid w:val="008F3E36"/>
    <w:rsid w:val="008F3E7D"/>
    <w:rsid w:val="008F4430"/>
    <w:rsid w:val="008F44B1"/>
    <w:rsid w:val="008F4E69"/>
    <w:rsid w:val="008F6552"/>
    <w:rsid w:val="008F6A46"/>
    <w:rsid w:val="008F6B00"/>
    <w:rsid w:val="008F734F"/>
    <w:rsid w:val="008F7592"/>
    <w:rsid w:val="008F7C1B"/>
    <w:rsid w:val="008F7E8C"/>
    <w:rsid w:val="009012CE"/>
    <w:rsid w:val="0090139D"/>
    <w:rsid w:val="00901AF6"/>
    <w:rsid w:val="00902A9D"/>
    <w:rsid w:val="00903076"/>
    <w:rsid w:val="009034B3"/>
    <w:rsid w:val="009035D4"/>
    <w:rsid w:val="0090444F"/>
    <w:rsid w:val="0090504D"/>
    <w:rsid w:val="009052DB"/>
    <w:rsid w:val="0090589C"/>
    <w:rsid w:val="009072A9"/>
    <w:rsid w:val="0090739A"/>
    <w:rsid w:val="00907AC7"/>
    <w:rsid w:val="00907D98"/>
    <w:rsid w:val="00910091"/>
    <w:rsid w:val="00910DAB"/>
    <w:rsid w:val="00910EBC"/>
    <w:rsid w:val="00912405"/>
    <w:rsid w:val="00912CD8"/>
    <w:rsid w:val="0091343D"/>
    <w:rsid w:val="009154EC"/>
    <w:rsid w:val="00915AE8"/>
    <w:rsid w:val="00915C91"/>
    <w:rsid w:val="00916252"/>
    <w:rsid w:val="00916CEB"/>
    <w:rsid w:val="00916EB7"/>
    <w:rsid w:val="00917132"/>
    <w:rsid w:val="00917849"/>
    <w:rsid w:val="00917965"/>
    <w:rsid w:val="009203F6"/>
    <w:rsid w:val="0092281D"/>
    <w:rsid w:val="00922866"/>
    <w:rsid w:val="009229BD"/>
    <w:rsid w:val="00922E35"/>
    <w:rsid w:val="0092339A"/>
    <w:rsid w:val="00923701"/>
    <w:rsid w:val="00923733"/>
    <w:rsid w:val="00923D35"/>
    <w:rsid w:val="00924E0B"/>
    <w:rsid w:val="00925840"/>
    <w:rsid w:val="00926081"/>
    <w:rsid w:val="009261E1"/>
    <w:rsid w:val="009264CB"/>
    <w:rsid w:val="00926652"/>
    <w:rsid w:val="00926821"/>
    <w:rsid w:val="009278A3"/>
    <w:rsid w:val="009303E6"/>
    <w:rsid w:val="00930999"/>
    <w:rsid w:val="00931682"/>
    <w:rsid w:val="00931810"/>
    <w:rsid w:val="009321B6"/>
    <w:rsid w:val="009324CF"/>
    <w:rsid w:val="00932F94"/>
    <w:rsid w:val="009334D9"/>
    <w:rsid w:val="00933E20"/>
    <w:rsid w:val="00933E3D"/>
    <w:rsid w:val="009340D7"/>
    <w:rsid w:val="00934178"/>
    <w:rsid w:val="00934900"/>
    <w:rsid w:val="00935E22"/>
    <w:rsid w:val="0093609E"/>
    <w:rsid w:val="009362DF"/>
    <w:rsid w:val="00936618"/>
    <w:rsid w:val="00936693"/>
    <w:rsid w:val="00936711"/>
    <w:rsid w:val="00936A4D"/>
    <w:rsid w:val="00936CF8"/>
    <w:rsid w:val="00936E71"/>
    <w:rsid w:val="00936FEB"/>
    <w:rsid w:val="009377B9"/>
    <w:rsid w:val="00941D5E"/>
    <w:rsid w:val="00941E63"/>
    <w:rsid w:val="009431A5"/>
    <w:rsid w:val="009432C7"/>
    <w:rsid w:val="009435B3"/>
    <w:rsid w:val="00943F1A"/>
    <w:rsid w:val="00944088"/>
    <w:rsid w:val="009453DC"/>
    <w:rsid w:val="009456BD"/>
    <w:rsid w:val="0094631C"/>
    <w:rsid w:val="009468AF"/>
    <w:rsid w:val="009500FB"/>
    <w:rsid w:val="00952073"/>
    <w:rsid w:val="009521A8"/>
    <w:rsid w:val="009524C9"/>
    <w:rsid w:val="00952BD8"/>
    <w:rsid w:val="00952F24"/>
    <w:rsid w:val="009534ED"/>
    <w:rsid w:val="00953624"/>
    <w:rsid w:val="00953BBC"/>
    <w:rsid w:val="00953EE8"/>
    <w:rsid w:val="00954136"/>
    <w:rsid w:val="00954270"/>
    <w:rsid w:val="0095428C"/>
    <w:rsid w:val="00955612"/>
    <w:rsid w:val="009569F2"/>
    <w:rsid w:val="0095774F"/>
    <w:rsid w:val="00957C4E"/>
    <w:rsid w:val="009612DF"/>
    <w:rsid w:val="009618D4"/>
    <w:rsid w:val="009626E6"/>
    <w:rsid w:val="009636C7"/>
    <w:rsid w:val="00963DF6"/>
    <w:rsid w:val="00964FEC"/>
    <w:rsid w:val="009652AD"/>
    <w:rsid w:val="00966C1B"/>
    <w:rsid w:val="009702AA"/>
    <w:rsid w:val="009705D8"/>
    <w:rsid w:val="009709FB"/>
    <w:rsid w:val="00970B33"/>
    <w:rsid w:val="00970F5A"/>
    <w:rsid w:val="00972057"/>
    <w:rsid w:val="009720D3"/>
    <w:rsid w:val="0097375F"/>
    <w:rsid w:val="00974526"/>
    <w:rsid w:val="00975982"/>
    <w:rsid w:val="00975DD2"/>
    <w:rsid w:val="00976415"/>
    <w:rsid w:val="00976453"/>
    <w:rsid w:val="009773AC"/>
    <w:rsid w:val="00977695"/>
    <w:rsid w:val="009777BB"/>
    <w:rsid w:val="00977D0D"/>
    <w:rsid w:val="00980B65"/>
    <w:rsid w:val="00980CAD"/>
    <w:rsid w:val="009822F1"/>
    <w:rsid w:val="00982761"/>
    <w:rsid w:val="00982AF2"/>
    <w:rsid w:val="00982C0B"/>
    <w:rsid w:val="00982ED7"/>
    <w:rsid w:val="00982F56"/>
    <w:rsid w:val="009830E8"/>
    <w:rsid w:val="00983C5D"/>
    <w:rsid w:val="00984237"/>
    <w:rsid w:val="009851C7"/>
    <w:rsid w:val="00987150"/>
    <w:rsid w:val="00990447"/>
    <w:rsid w:val="00990DD2"/>
    <w:rsid w:val="0099173D"/>
    <w:rsid w:val="00991A4B"/>
    <w:rsid w:val="009921E2"/>
    <w:rsid w:val="00994AFD"/>
    <w:rsid w:val="00995295"/>
    <w:rsid w:val="009952B9"/>
    <w:rsid w:val="00995659"/>
    <w:rsid w:val="00995C94"/>
    <w:rsid w:val="009963E8"/>
    <w:rsid w:val="00996446"/>
    <w:rsid w:val="00996E23"/>
    <w:rsid w:val="00996E97"/>
    <w:rsid w:val="0099732B"/>
    <w:rsid w:val="00997689"/>
    <w:rsid w:val="00997BEF"/>
    <w:rsid w:val="00997C29"/>
    <w:rsid w:val="00997EAC"/>
    <w:rsid w:val="009A05F5"/>
    <w:rsid w:val="009A20C4"/>
    <w:rsid w:val="009A213C"/>
    <w:rsid w:val="009A2644"/>
    <w:rsid w:val="009A2E81"/>
    <w:rsid w:val="009A44EB"/>
    <w:rsid w:val="009A47AA"/>
    <w:rsid w:val="009A4AE1"/>
    <w:rsid w:val="009A51B7"/>
    <w:rsid w:val="009A60EC"/>
    <w:rsid w:val="009A65B9"/>
    <w:rsid w:val="009A6A03"/>
    <w:rsid w:val="009A71D2"/>
    <w:rsid w:val="009B067E"/>
    <w:rsid w:val="009B0753"/>
    <w:rsid w:val="009B1A17"/>
    <w:rsid w:val="009B1B61"/>
    <w:rsid w:val="009B1E69"/>
    <w:rsid w:val="009B1F9C"/>
    <w:rsid w:val="009B1FB1"/>
    <w:rsid w:val="009B222C"/>
    <w:rsid w:val="009B22AB"/>
    <w:rsid w:val="009B2987"/>
    <w:rsid w:val="009B3B40"/>
    <w:rsid w:val="009B3EAB"/>
    <w:rsid w:val="009B3FFF"/>
    <w:rsid w:val="009B4086"/>
    <w:rsid w:val="009B4B44"/>
    <w:rsid w:val="009B4EC7"/>
    <w:rsid w:val="009B50B6"/>
    <w:rsid w:val="009B54FC"/>
    <w:rsid w:val="009B5941"/>
    <w:rsid w:val="009B5B41"/>
    <w:rsid w:val="009B6748"/>
    <w:rsid w:val="009B6DFF"/>
    <w:rsid w:val="009B70DE"/>
    <w:rsid w:val="009B7C68"/>
    <w:rsid w:val="009C0BBC"/>
    <w:rsid w:val="009C0D9C"/>
    <w:rsid w:val="009C1099"/>
    <w:rsid w:val="009C11FB"/>
    <w:rsid w:val="009C130E"/>
    <w:rsid w:val="009C1446"/>
    <w:rsid w:val="009C1ABD"/>
    <w:rsid w:val="009C29C7"/>
    <w:rsid w:val="009C2B5D"/>
    <w:rsid w:val="009C41A6"/>
    <w:rsid w:val="009C4652"/>
    <w:rsid w:val="009C4C72"/>
    <w:rsid w:val="009C5B37"/>
    <w:rsid w:val="009C5C7B"/>
    <w:rsid w:val="009C6DE8"/>
    <w:rsid w:val="009C75CC"/>
    <w:rsid w:val="009C7EDD"/>
    <w:rsid w:val="009D0338"/>
    <w:rsid w:val="009D0E6C"/>
    <w:rsid w:val="009D1B7D"/>
    <w:rsid w:val="009D228A"/>
    <w:rsid w:val="009D22D0"/>
    <w:rsid w:val="009D284C"/>
    <w:rsid w:val="009D41D1"/>
    <w:rsid w:val="009D5155"/>
    <w:rsid w:val="009D676A"/>
    <w:rsid w:val="009D7296"/>
    <w:rsid w:val="009E00C1"/>
    <w:rsid w:val="009E1408"/>
    <w:rsid w:val="009E143A"/>
    <w:rsid w:val="009E1B82"/>
    <w:rsid w:val="009E1C84"/>
    <w:rsid w:val="009E2238"/>
    <w:rsid w:val="009E2A73"/>
    <w:rsid w:val="009E3098"/>
    <w:rsid w:val="009E3295"/>
    <w:rsid w:val="009E3414"/>
    <w:rsid w:val="009E425C"/>
    <w:rsid w:val="009E558A"/>
    <w:rsid w:val="009E5A7B"/>
    <w:rsid w:val="009E5F0F"/>
    <w:rsid w:val="009E5F89"/>
    <w:rsid w:val="009E6071"/>
    <w:rsid w:val="009E614E"/>
    <w:rsid w:val="009E6500"/>
    <w:rsid w:val="009E6D9D"/>
    <w:rsid w:val="009E7298"/>
    <w:rsid w:val="009F0A68"/>
    <w:rsid w:val="009F0BC1"/>
    <w:rsid w:val="009F1101"/>
    <w:rsid w:val="009F18E1"/>
    <w:rsid w:val="009F1C94"/>
    <w:rsid w:val="009F2152"/>
    <w:rsid w:val="009F3C75"/>
    <w:rsid w:val="009F3F6E"/>
    <w:rsid w:val="009F4A43"/>
    <w:rsid w:val="009F512A"/>
    <w:rsid w:val="009F5E7F"/>
    <w:rsid w:val="009F6D92"/>
    <w:rsid w:val="009F6FC7"/>
    <w:rsid w:val="00A00768"/>
    <w:rsid w:val="00A00805"/>
    <w:rsid w:val="00A00BDB"/>
    <w:rsid w:val="00A01226"/>
    <w:rsid w:val="00A01AC0"/>
    <w:rsid w:val="00A028ED"/>
    <w:rsid w:val="00A038F2"/>
    <w:rsid w:val="00A039A5"/>
    <w:rsid w:val="00A0436B"/>
    <w:rsid w:val="00A043FC"/>
    <w:rsid w:val="00A047E3"/>
    <w:rsid w:val="00A04AC6"/>
    <w:rsid w:val="00A057F9"/>
    <w:rsid w:val="00A06804"/>
    <w:rsid w:val="00A06DA5"/>
    <w:rsid w:val="00A07341"/>
    <w:rsid w:val="00A073E5"/>
    <w:rsid w:val="00A0767A"/>
    <w:rsid w:val="00A1067A"/>
    <w:rsid w:val="00A11437"/>
    <w:rsid w:val="00A1280A"/>
    <w:rsid w:val="00A12C41"/>
    <w:rsid w:val="00A13225"/>
    <w:rsid w:val="00A13415"/>
    <w:rsid w:val="00A13941"/>
    <w:rsid w:val="00A144CE"/>
    <w:rsid w:val="00A153F7"/>
    <w:rsid w:val="00A1708B"/>
    <w:rsid w:val="00A171D8"/>
    <w:rsid w:val="00A1743F"/>
    <w:rsid w:val="00A175B1"/>
    <w:rsid w:val="00A209F7"/>
    <w:rsid w:val="00A210C4"/>
    <w:rsid w:val="00A215CA"/>
    <w:rsid w:val="00A22289"/>
    <w:rsid w:val="00A23465"/>
    <w:rsid w:val="00A23A0D"/>
    <w:rsid w:val="00A23F66"/>
    <w:rsid w:val="00A25235"/>
    <w:rsid w:val="00A2594D"/>
    <w:rsid w:val="00A26252"/>
    <w:rsid w:val="00A2710C"/>
    <w:rsid w:val="00A278D3"/>
    <w:rsid w:val="00A27A8F"/>
    <w:rsid w:val="00A27AD2"/>
    <w:rsid w:val="00A302AB"/>
    <w:rsid w:val="00A30C6B"/>
    <w:rsid w:val="00A3146B"/>
    <w:rsid w:val="00A31523"/>
    <w:rsid w:val="00A315B3"/>
    <w:rsid w:val="00A319D3"/>
    <w:rsid w:val="00A31B64"/>
    <w:rsid w:val="00A31F46"/>
    <w:rsid w:val="00A3211F"/>
    <w:rsid w:val="00A32390"/>
    <w:rsid w:val="00A326DC"/>
    <w:rsid w:val="00A329A3"/>
    <w:rsid w:val="00A32BA2"/>
    <w:rsid w:val="00A336B6"/>
    <w:rsid w:val="00A34137"/>
    <w:rsid w:val="00A34F2C"/>
    <w:rsid w:val="00A34F51"/>
    <w:rsid w:val="00A3537F"/>
    <w:rsid w:val="00A365C6"/>
    <w:rsid w:val="00A3667E"/>
    <w:rsid w:val="00A37881"/>
    <w:rsid w:val="00A37DE5"/>
    <w:rsid w:val="00A4030A"/>
    <w:rsid w:val="00A403ED"/>
    <w:rsid w:val="00A406F2"/>
    <w:rsid w:val="00A40D71"/>
    <w:rsid w:val="00A41546"/>
    <w:rsid w:val="00A42986"/>
    <w:rsid w:val="00A42F94"/>
    <w:rsid w:val="00A432CC"/>
    <w:rsid w:val="00A4422D"/>
    <w:rsid w:val="00A44EDC"/>
    <w:rsid w:val="00A45AA0"/>
    <w:rsid w:val="00A461D7"/>
    <w:rsid w:val="00A463B9"/>
    <w:rsid w:val="00A47220"/>
    <w:rsid w:val="00A47A87"/>
    <w:rsid w:val="00A47B4E"/>
    <w:rsid w:val="00A47E13"/>
    <w:rsid w:val="00A5000D"/>
    <w:rsid w:val="00A50C48"/>
    <w:rsid w:val="00A50F97"/>
    <w:rsid w:val="00A51183"/>
    <w:rsid w:val="00A52924"/>
    <w:rsid w:val="00A534FD"/>
    <w:rsid w:val="00A5355F"/>
    <w:rsid w:val="00A53A44"/>
    <w:rsid w:val="00A53C57"/>
    <w:rsid w:val="00A53EB3"/>
    <w:rsid w:val="00A54AEB"/>
    <w:rsid w:val="00A54D12"/>
    <w:rsid w:val="00A553D2"/>
    <w:rsid w:val="00A55568"/>
    <w:rsid w:val="00A55C88"/>
    <w:rsid w:val="00A5663D"/>
    <w:rsid w:val="00A56C7B"/>
    <w:rsid w:val="00A56CE4"/>
    <w:rsid w:val="00A5738C"/>
    <w:rsid w:val="00A57500"/>
    <w:rsid w:val="00A60A78"/>
    <w:rsid w:val="00A60EAB"/>
    <w:rsid w:val="00A61AE1"/>
    <w:rsid w:val="00A620C5"/>
    <w:rsid w:val="00A62565"/>
    <w:rsid w:val="00A63FD0"/>
    <w:rsid w:val="00A6407B"/>
    <w:rsid w:val="00A6415D"/>
    <w:rsid w:val="00A64707"/>
    <w:rsid w:val="00A66706"/>
    <w:rsid w:val="00A66751"/>
    <w:rsid w:val="00A705C9"/>
    <w:rsid w:val="00A70716"/>
    <w:rsid w:val="00A70A68"/>
    <w:rsid w:val="00A70C90"/>
    <w:rsid w:val="00A71FF9"/>
    <w:rsid w:val="00A72B05"/>
    <w:rsid w:val="00A73395"/>
    <w:rsid w:val="00A739F6"/>
    <w:rsid w:val="00A74142"/>
    <w:rsid w:val="00A7557D"/>
    <w:rsid w:val="00A75EAF"/>
    <w:rsid w:val="00A765D3"/>
    <w:rsid w:val="00A768E2"/>
    <w:rsid w:val="00A76D8F"/>
    <w:rsid w:val="00A77428"/>
    <w:rsid w:val="00A7788F"/>
    <w:rsid w:val="00A77964"/>
    <w:rsid w:val="00A80763"/>
    <w:rsid w:val="00A81255"/>
    <w:rsid w:val="00A81A52"/>
    <w:rsid w:val="00A829F2"/>
    <w:rsid w:val="00A82BFB"/>
    <w:rsid w:val="00A8340F"/>
    <w:rsid w:val="00A83A13"/>
    <w:rsid w:val="00A85D1E"/>
    <w:rsid w:val="00A8614C"/>
    <w:rsid w:val="00A86693"/>
    <w:rsid w:val="00A86A16"/>
    <w:rsid w:val="00A870D8"/>
    <w:rsid w:val="00A8719C"/>
    <w:rsid w:val="00A90AA4"/>
    <w:rsid w:val="00A9106F"/>
    <w:rsid w:val="00A91FA7"/>
    <w:rsid w:val="00A923B8"/>
    <w:rsid w:val="00A923C5"/>
    <w:rsid w:val="00A93B79"/>
    <w:rsid w:val="00A93FBD"/>
    <w:rsid w:val="00A94058"/>
    <w:rsid w:val="00A940BA"/>
    <w:rsid w:val="00A948E6"/>
    <w:rsid w:val="00A94BBD"/>
    <w:rsid w:val="00A94BF0"/>
    <w:rsid w:val="00A954EF"/>
    <w:rsid w:val="00A965FB"/>
    <w:rsid w:val="00A96DE8"/>
    <w:rsid w:val="00A96FCE"/>
    <w:rsid w:val="00A972CB"/>
    <w:rsid w:val="00A9767C"/>
    <w:rsid w:val="00AA01E0"/>
    <w:rsid w:val="00AA093F"/>
    <w:rsid w:val="00AA0B6A"/>
    <w:rsid w:val="00AA126F"/>
    <w:rsid w:val="00AA18DB"/>
    <w:rsid w:val="00AA3252"/>
    <w:rsid w:val="00AA342E"/>
    <w:rsid w:val="00AA3F00"/>
    <w:rsid w:val="00AA46C9"/>
    <w:rsid w:val="00AA4A89"/>
    <w:rsid w:val="00AA5B9A"/>
    <w:rsid w:val="00AA5D1C"/>
    <w:rsid w:val="00AA622D"/>
    <w:rsid w:val="00AA68A7"/>
    <w:rsid w:val="00AA6B1D"/>
    <w:rsid w:val="00AA75D5"/>
    <w:rsid w:val="00AA764E"/>
    <w:rsid w:val="00AB0739"/>
    <w:rsid w:val="00AB12F7"/>
    <w:rsid w:val="00AB130B"/>
    <w:rsid w:val="00AB2E59"/>
    <w:rsid w:val="00AB2EE0"/>
    <w:rsid w:val="00AB3686"/>
    <w:rsid w:val="00AB3DD4"/>
    <w:rsid w:val="00AB50BA"/>
    <w:rsid w:val="00AB6985"/>
    <w:rsid w:val="00AB69C0"/>
    <w:rsid w:val="00AB6FD6"/>
    <w:rsid w:val="00AB7846"/>
    <w:rsid w:val="00AB7A2D"/>
    <w:rsid w:val="00AC00DF"/>
    <w:rsid w:val="00AC115C"/>
    <w:rsid w:val="00AC184C"/>
    <w:rsid w:val="00AC1C9C"/>
    <w:rsid w:val="00AC20F3"/>
    <w:rsid w:val="00AC4034"/>
    <w:rsid w:val="00AC4241"/>
    <w:rsid w:val="00AC425D"/>
    <w:rsid w:val="00AC4647"/>
    <w:rsid w:val="00AC4AAC"/>
    <w:rsid w:val="00AC5108"/>
    <w:rsid w:val="00AC56FA"/>
    <w:rsid w:val="00AC57D5"/>
    <w:rsid w:val="00AC67E8"/>
    <w:rsid w:val="00AC6EBD"/>
    <w:rsid w:val="00AC7231"/>
    <w:rsid w:val="00AD0597"/>
    <w:rsid w:val="00AD0612"/>
    <w:rsid w:val="00AD0953"/>
    <w:rsid w:val="00AD10FC"/>
    <w:rsid w:val="00AD1989"/>
    <w:rsid w:val="00AD20E7"/>
    <w:rsid w:val="00AD2E68"/>
    <w:rsid w:val="00AD3BE3"/>
    <w:rsid w:val="00AD41C3"/>
    <w:rsid w:val="00AD4685"/>
    <w:rsid w:val="00AD487F"/>
    <w:rsid w:val="00AD4D2A"/>
    <w:rsid w:val="00AD540C"/>
    <w:rsid w:val="00AD5480"/>
    <w:rsid w:val="00AD57DD"/>
    <w:rsid w:val="00AD59AC"/>
    <w:rsid w:val="00AD5C56"/>
    <w:rsid w:val="00AD74AD"/>
    <w:rsid w:val="00AE0168"/>
    <w:rsid w:val="00AE04D4"/>
    <w:rsid w:val="00AE0835"/>
    <w:rsid w:val="00AE13D4"/>
    <w:rsid w:val="00AE1FAD"/>
    <w:rsid w:val="00AE28C0"/>
    <w:rsid w:val="00AE2B03"/>
    <w:rsid w:val="00AE417C"/>
    <w:rsid w:val="00AE504D"/>
    <w:rsid w:val="00AE5077"/>
    <w:rsid w:val="00AE5372"/>
    <w:rsid w:val="00AE546B"/>
    <w:rsid w:val="00AE55EF"/>
    <w:rsid w:val="00AE606E"/>
    <w:rsid w:val="00AE6E32"/>
    <w:rsid w:val="00AE7B30"/>
    <w:rsid w:val="00AF00C8"/>
    <w:rsid w:val="00AF0614"/>
    <w:rsid w:val="00AF1A93"/>
    <w:rsid w:val="00AF1B7B"/>
    <w:rsid w:val="00AF2776"/>
    <w:rsid w:val="00AF29D3"/>
    <w:rsid w:val="00AF2F89"/>
    <w:rsid w:val="00AF3034"/>
    <w:rsid w:val="00AF34C6"/>
    <w:rsid w:val="00AF464D"/>
    <w:rsid w:val="00AF4E81"/>
    <w:rsid w:val="00AF53AD"/>
    <w:rsid w:val="00AF575B"/>
    <w:rsid w:val="00B002C9"/>
    <w:rsid w:val="00B03E8D"/>
    <w:rsid w:val="00B0448A"/>
    <w:rsid w:val="00B04947"/>
    <w:rsid w:val="00B05620"/>
    <w:rsid w:val="00B05A96"/>
    <w:rsid w:val="00B05BF0"/>
    <w:rsid w:val="00B05C0C"/>
    <w:rsid w:val="00B05D7B"/>
    <w:rsid w:val="00B06AB2"/>
    <w:rsid w:val="00B071F1"/>
    <w:rsid w:val="00B0774E"/>
    <w:rsid w:val="00B12808"/>
    <w:rsid w:val="00B13196"/>
    <w:rsid w:val="00B14579"/>
    <w:rsid w:val="00B14788"/>
    <w:rsid w:val="00B14C4B"/>
    <w:rsid w:val="00B14CAA"/>
    <w:rsid w:val="00B14E51"/>
    <w:rsid w:val="00B15820"/>
    <w:rsid w:val="00B15A7B"/>
    <w:rsid w:val="00B1719F"/>
    <w:rsid w:val="00B178D7"/>
    <w:rsid w:val="00B17C82"/>
    <w:rsid w:val="00B20AB4"/>
    <w:rsid w:val="00B20AF7"/>
    <w:rsid w:val="00B2137C"/>
    <w:rsid w:val="00B21470"/>
    <w:rsid w:val="00B217E7"/>
    <w:rsid w:val="00B21BCE"/>
    <w:rsid w:val="00B22429"/>
    <w:rsid w:val="00B2256B"/>
    <w:rsid w:val="00B22BD8"/>
    <w:rsid w:val="00B22F5F"/>
    <w:rsid w:val="00B24A12"/>
    <w:rsid w:val="00B26DE3"/>
    <w:rsid w:val="00B27575"/>
    <w:rsid w:val="00B27B42"/>
    <w:rsid w:val="00B27C8F"/>
    <w:rsid w:val="00B3150E"/>
    <w:rsid w:val="00B319CA"/>
    <w:rsid w:val="00B33A2F"/>
    <w:rsid w:val="00B33BB5"/>
    <w:rsid w:val="00B33CBB"/>
    <w:rsid w:val="00B34F46"/>
    <w:rsid w:val="00B3597D"/>
    <w:rsid w:val="00B36AB5"/>
    <w:rsid w:val="00B37875"/>
    <w:rsid w:val="00B37969"/>
    <w:rsid w:val="00B4027F"/>
    <w:rsid w:val="00B4093B"/>
    <w:rsid w:val="00B40DF2"/>
    <w:rsid w:val="00B410C1"/>
    <w:rsid w:val="00B41C04"/>
    <w:rsid w:val="00B41DFE"/>
    <w:rsid w:val="00B4211A"/>
    <w:rsid w:val="00B42399"/>
    <w:rsid w:val="00B4265B"/>
    <w:rsid w:val="00B43FC8"/>
    <w:rsid w:val="00B44223"/>
    <w:rsid w:val="00B4489C"/>
    <w:rsid w:val="00B4499A"/>
    <w:rsid w:val="00B45FBD"/>
    <w:rsid w:val="00B4622E"/>
    <w:rsid w:val="00B46F1C"/>
    <w:rsid w:val="00B4726A"/>
    <w:rsid w:val="00B475AB"/>
    <w:rsid w:val="00B47FB2"/>
    <w:rsid w:val="00B50BA8"/>
    <w:rsid w:val="00B51650"/>
    <w:rsid w:val="00B518F1"/>
    <w:rsid w:val="00B51C03"/>
    <w:rsid w:val="00B51E09"/>
    <w:rsid w:val="00B527DE"/>
    <w:rsid w:val="00B527E2"/>
    <w:rsid w:val="00B528A8"/>
    <w:rsid w:val="00B52AC9"/>
    <w:rsid w:val="00B5329F"/>
    <w:rsid w:val="00B53ACA"/>
    <w:rsid w:val="00B53E96"/>
    <w:rsid w:val="00B5416E"/>
    <w:rsid w:val="00B547B1"/>
    <w:rsid w:val="00B56281"/>
    <w:rsid w:val="00B56946"/>
    <w:rsid w:val="00B569DA"/>
    <w:rsid w:val="00B57780"/>
    <w:rsid w:val="00B578DC"/>
    <w:rsid w:val="00B57AD5"/>
    <w:rsid w:val="00B60508"/>
    <w:rsid w:val="00B60E18"/>
    <w:rsid w:val="00B61251"/>
    <w:rsid w:val="00B62E36"/>
    <w:rsid w:val="00B63398"/>
    <w:rsid w:val="00B643CF"/>
    <w:rsid w:val="00B6484C"/>
    <w:rsid w:val="00B655DE"/>
    <w:rsid w:val="00B666B5"/>
    <w:rsid w:val="00B66D7E"/>
    <w:rsid w:val="00B67553"/>
    <w:rsid w:val="00B67782"/>
    <w:rsid w:val="00B70ACC"/>
    <w:rsid w:val="00B71797"/>
    <w:rsid w:val="00B71DF0"/>
    <w:rsid w:val="00B71E9D"/>
    <w:rsid w:val="00B728C1"/>
    <w:rsid w:val="00B7290D"/>
    <w:rsid w:val="00B73EF1"/>
    <w:rsid w:val="00B74A80"/>
    <w:rsid w:val="00B7577C"/>
    <w:rsid w:val="00B75957"/>
    <w:rsid w:val="00B75E94"/>
    <w:rsid w:val="00B76B75"/>
    <w:rsid w:val="00B76D6F"/>
    <w:rsid w:val="00B77266"/>
    <w:rsid w:val="00B77826"/>
    <w:rsid w:val="00B80BAD"/>
    <w:rsid w:val="00B80C7C"/>
    <w:rsid w:val="00B81579"/>
    <w:rsid w:val="00B81699"/>
    <w:rsid w:val="00B81C09"/>
    <w:rsid w:val="00B82122"/>
    <w:rsid w:val="00B82191"/>
    <w:rsid w:val="00B82631"/>
    <w:rsid w:val="00B8333B"/>
    <w:rsid w:val="00B84D96"/>
    <w:rsid w:val="00B854E7"/>
    <w:rsid w:val="00B8652D"/>
    <w:rsid w:val="00B86533"/>
    <w:rsid w:val="00B8754B"/>
    <w:rsid w:val="00B906A5"/>
    <w:rsid w:val="00B906F4"/>
    <w:rsid w:val="00B90900"/>
    <w:rsid w:val="00B90AB9"/>
    <w:rsid w:val="00B90F3D"/>
    <w:rsid w:val="00B91548"/>
    <w:rsid w:val="00B91A37"/>
    <w:rsid w:val="00B92329"/>
    <w:rsid w:val="00B9263E"/>
    <w:rsid w:val="00B927F9"/>
    <w:rsid w:val="00B9341E"/>
    <w:rsid w:val="00B93B71"/>
    <w:rsid w:val="00B93F3D"/>
    <w:rsid w:val="00B944DC"/>
    <w:rsid w:val="00B95C49"/>
    <w:rsid w:val="00B95FB4"/>
    <w:rsid w:val="00B960C6"/>
    <w:rsid w:val="00B9632B"/>
    <w:rsid w:val="00B96732"/>
    <w:rsid w:val="00B96C01"/>
    <w:rsid w:val="00B9711D"/>
    <w:rsid w:val="00B97998"/>
    <w:rsid w:val="00BA0272"/>
    <w:rsid w:val="00BA0DE7"/>
    <w:rsid w:val="00BA144E"/>
    <w:rsid w:val="00BA1483"/>
    <w:rsid w:val="00BA1EF9"/>
    <w:rsid w:val="00BA2386"/>
    <w:rsid w:val="00BA2508"/>
    <w:rsid w:val="00BA2F0F"/>
    <w:rsid w:val="00BA33C0"/>
    <w:rsid w:val="00BA38D8"/>
    <w:rsid w:val="00BA3D58"/>
    <w:rsid w:val="00BA402F"/>
    <w:rsid w:val="00BA4553"/>
    <w:rsid w:val="00BA51DE"/>
    <w:rsid w:val="00BA5E6B"/>
    <w:rsid w:val="00BA6738"/>
    <w:rsid w:val="00BA686E"/>
    <w:rsid w:val="00BA6BA7"/>
    <w:rsid w:val="00BA726E"/>
    <w:rsid w:val="00BA78DD"/>
    <w:rsid w:val="00BA7DB5"/>
    <w:rsid w:val="00BB00C4"/>
    <w:rsid w:val="00BB0676"/>
    <w:rsid w:val="00BB2665"/>
    <w:rsid w:val="00BB3F4A"/>
    <w:rsid w:val="00BB473A"/>
    <w:rsid w:val="00BB481B"/>
    <w:rsid w:val="00BB5149"/>
    <w:rsid w:val="00BB5D7D"/>
    <w:rsid w:val="00BB5DD7"/>
    <w:rsid w:val="00BB5FB8"/>
    <w:rsid w:val="00BB61BE"/>
    <w:rsid w:val="00BB664C"/>
    <w:rsid w:val="00BB6DF8"/>
    <w:rsid w:val="00BB6F2E"/>
    <w:rsid w:val="00BB77AD"/>
    <w:rsid w:val="00BB7D89"/>
    <w:rsid w:val="00BC057C"/>
    <w:rsid w:val="00BC0F29"/>
    <w:rsid w:val="00BC0F75"/>
    <w:rsid w:val="00BC1363"/>
    <w:rsid w:val="00BC16C0"/>
    <w:rsid w:val="00BC2297"/>
    <w:rsid w:val="00BC25A1"/>
    <w:rsid w:val="00BC2A53"/>
    <w:rsid w:val="00BC44B6"/>
    <w:rsid w:val="00BC4B26"/>
    <w:rsid w:val="00BC4E2D"/>
    <w:rsid w:val="00BC5545"/>
    <w:rsid w:val="00BC58B0"/>
    <w:rsid w:val="00BC65F5"/>
    <w:rsid w:val="00BC7728"/>
    <w:rsid w:val="00BC77F5"/>
    <w:rsid w:val="00BC7C6C"/>
    <w:rsid w:val="00BD0980"/>
    <w:rsid w:val="00BD0DFA"/>
    <w:rsid w:val="00BD1833"/>
    <w:rsid w:val="00BD1AF2"/>
    <w:rsid w:val="00BD1EA0"/>
    <w:rsid w:val="00BD1F4B"/>
    <w:rsid w:val="00BD2006"/>
    <w:rsid w:val="00BD319F"/>
    <w:rsid w:val="00BD35BA"/>
    <w:rsid w:val="00BD3861"/>
    <w:rsid w:val="00BD40FB"/>
    <w:rsid w:val="00BD4527"/>
    <w:rsid w:val="00BD4AA6"/>
    <w:rsid w:val="00BD5B38"/>
    <w:rsid w:val="00BD5D64"/>
    <w:rsid w:val="00BD5E56"/>
    <w:rsid w:val="00BD6897"/>
    <w:rsid w:val="00BE05D1"/>
    <w:rsid w:val="00BE063E"/>
    <w:rsid w:val="00BE090C"/>
    <w:rsid w:val="00BE0B87"/>
    <w:rsid w:val="00BE12D1"/>
    <w:rsid w:val="00BE1890"/>
    <w:rsid w:val="00BE27F0"/>
    <w:rsid w:val="00BE2D8D"/>
    <w:rsid w:val="00BE433B"/>
    <w:rsid w:val="00BE452A"/>
    <w:rsid w:val="00BE5251"/>
    <w:rsid w:val="00BE53FB"/>
    <w:rsid w:val="00BE63FE"/>
    <w:rsid w:val="00BE6F7E"/>
    <w:rsid w:val="00BE7649"/>
    <w:rsid w:val="00BF0EB5"/>
    <w:rsid w:val="00BF1343"/>
    <w:rsid w:val="00BF1F05"/>
    <w:rsid w:val="00BF34A4"/>
    <w:rsid w:val="00BF43FF"/>
    <w:rsid w:val="00BF470D"/>
    <w:rsid w:val="00BF483B"/>
    <w:rsid w:val="00BF5711"/>
    <w:rsid w:val="00BF57C5"/>
    <w:rsid w:val="00BF58A6"/>
    <w:rsid w:val="00BF5A16"/>
    <w:rsid w:val="00BF5A18"/>
    <w:rsid w:val="00BF5C49"/>
    <w:rsid w:val="00BF77DF"/>
    <w:rsid w:val="00BF7F91"/>
    <w:rsid w:val="00C003C7"/>
    <w:rsid w:val="00C00BAA"/>
    <w:rsid w:val="00C0128E"/>
    <w:rsid w:val="00C0140A"/>
    <w:rsid w:val="00C0279C"/>
    <w:rsid w:val="00C030BF"/>
    <w:rsid w:val="00C03312"/>
    <w:rsid w:val="00C03D22"/>
    <w:rsid w:val="00C05623"/>
    <w:rsid w:val="00C06928"/>
    <w:rsid w:val="00C07B63"/>
    <w:rsid w:val="00C07E04"/>
    <w:rsid w:val="00C07FE8"/>
    <w:rsid w:val="00C100D3"/>
    <w:rsid w:val="00C10E1E"/>
    <w:rsid w:val="00C115B3"/>
    <w:rsid w:val="00C13162"/>
    <w:rsid w:val="00C14F36"/>
    <w:rsid w:val="00C16DF8"/>
    <w:rsid w:val="00C17E76"/>
    <w:rsid w:val="00C203DA"/>
    <w:rsid w:val="00C21088"/>
    <w:rsid w:val="00C219D5"/>
    <w:rsid w:val="00C226EF"/>
    <w:rsid w:val="00C236DD"/>
    <w:rsid w:val="00C247A2"/>
    <w:rsid w:val="00C24B17"/>
    <w:rsid w:val="00C252CD"/>
    <w:rsid w:val="00C25CA5"/>
    <w:rsid w:val="00C25E2B"/>
    <w:rsid w:val="00C261E8"/>
    <w:rsid w:val="00C267D0"/>
    <w:rsid w:val="00C26CAC"/>
    <w:rsid w:val="00C272B8"/>
    <w:rsid w:val="00C30464"/>
    <w:rsid w:val="00C308DB"/>
    <w:rsid w:val="00C3270C"/>
    <w:rsid w:val="00C32E41"/>
    <w:rsid w:val="00C330FD"/>
    <w:rsid w:val="00C3389A"/>
    <w:rsid w:val="00C3435F"/>
    <w:rsid w:val="00C3465E"/>
    <w:rsid w:val="00C34E24"/>
    <w:rsid w:val="00C34EBB"/>
    <w:rsid w:val="00C350B6"/>
    <w:rsid w:val="00C3548E"/>
    <w:rsid w:val="00C354D4"/>
    <w:rsid w:val="00C362F8"/>
    <w:rsid w:val="00C36C55"/>
    <w:rsid w:val="00C36EDD"/>
    <w:rsid w:val="00C4050A"/>
    <w:rsid w:val="00C40FAB"/>
    <w:rsid w:val="00C43998"/>
    <w:rsid w:val="00C439DB"/>
    <w:rsid w:val="00C43CB1"/>
    <w:rsid w:val="00C44039"/>
    <w:rsid w:val="00C44A13"/>
    <w:rsid w:val="00C45021"/>
    <w:rsid w:val="00C452BB"/>
    <w:rsid w:val="00C45C43"/>
    <w:rsid w:val="00C46479"/>
    <w:rsid w:val="00C47FD7"/>
    <w:rsid w:val="00C51069"/>
    <w:rsid w:val="00C51178"/>
    <w:rsid w:val="00C514D8"/>
    <w:rsid w:val="00C516D7"/>
    <w:rsid w:val="00C51709"/>
    <w:rsid w:val="00C51A07"/>
    <w:rsid w:val="00C51C7F"/>
    <w:rsid w:val="00C52A88"/>
    <w:rsid w:val="00C538E1"/>
    <w:rsid w:val="00C54A49"/>
    <w:rsid w:val="00C604AA"/>
    <w:rsid w:val="00C60735"/>
    <w:rsid w:val="00C617E2"/>
    <w:rsid w:val="00C61D35"/>
    <w:rsid w:val="00C61F8A"/>
    <w:rsid w:val="00C6295E"/>
    <w:rsid w:val="00C62C53"/>
    <w:rsid w:val="00C62F42"/>
    <w:rsid w:val="00C640C1"/>
    <w:rsid w:val="00C644DD"/>
    <w:rsid w:val="00C64CDF"/>
    <w:rsid w:val="00C650E1"/>
    <w:rsid w:val="00C652A5"/>
    <w:rsid w:val="00C65944"/>
    <w:rsid w:val="00C65EFC"/>
    <w:rsid w:val="00C66113"/>
    <w:rsid w:val="00C661CE"/>
    <w:rsid w:val="00C6634A"/>
    <w:rsid w:val="00C6667C"/>
    <w:rsid w:val="00C66DFE"/>
    <w:rsid w:val="00C678DA"/>
    <w:rsid w:val="00C67947"/>
    <w:rsid w:val="00C67E04"/>
    <w:rsid w:val="00C67F42"/>
    <w:rsid w:val="00C70806"/>
    <w:rsid w:val="00C70930"/>
    <w:rsid w:val="00C71613"/>
    <w:rsid w:val="00C723C4"/>
    <w:rsid w:val="00C72AC7"/>
    <w:rsid w:val="00C741B3"/>
    <w:rsid w:val="00C75AE4"/>
    <w:rsid w:val="00C76FB8"/>
    <w:rsid w:val="00C80832"/>
    <w:rsid w:val="00C80C2D"/>
    <w:rsid w:val="00C812D1"/>
    <w:rsid w:val="00C825B4"/>
    <w:rsid w:val="00C82725"/>
    <w:rsid w:val="00C82ED3"/>
    <w:rsid w:val="00C83E38"/>
    <w:rsid w:val="00C841B9"/>
    <w:rsid w:val="00C842B6"/>
    <w:rsid w:val="00C84629"/>
    <w:rsid w:val="00C847F2"/>
    <w:rsid w:val="00C84A62"/>
    <w:rsid w:val="00C85A3C"/>
    <w:rsid w:val="00C85E62"/>
    <w:rsid w:val="00C86208"/>
    <w:rsid w:val="00C86556"/>
    <w:rsid w:val="00C8707F"/>
    <w:rsid w:val="00C876C8"/>
    <w:rsid w:val="00C878C8"/>
    <w:rsid w:val="00C904A9"/>
    <w:rsid w:val="00C90C57"/>
    <w:rsid w:val="00C91167"/>
    <w:rsid w:val="00C916C0"/>
    <w:rsid w:val="00C91733"/>
    <w:rsid w:val="00C9295F"/>
    <w:rsid w:val="00C92AA4"/>
    <w:rsid w:val="00C93450"/>
    <w:rsid w:val="00C9366F"/>
    <w:rsid w:val="00C94459"/>
    <w:rsid w:val="00C948B5"/>
    <w:rsid w:val="00C95181"/>
    <w:rsid w:val="00C9528D"/>
    <w:rsid w:val="00C95A66"/>
    <w:rsid w:val="00C95DDB"/>
    <w:rsid w:val="00C96D23"/>
    <w:rsid w:val="00C96E8A"/>
    <w:rsid w:val="00C96EDE"/>
    <w:rsid w:val="00C973B8"/>
    <w:rsid w:val="00C97A5F"/>
    <w:rsid w:val="00CA00EA"/>
    <w:rsid w:val="00CA0339"/>
    <w:rsid w:val="00CA1FB7"/>
    <w:rsid w:val="00CA2F30"/>
    <w:rsid w:val="00CA4DFA"/>
    <w:rsid w:val="00CA5A44"/>
    <w:rsid w:val="00CA60D9"/>
    <w:rsid w:val="00CA66A7"/>
    <w:rsid w:val="00CA697B"/>
    <w:rsid w:val="00CA7B0B"/>
    <w:rsid w:val="00CB022A"/>
    <w:rsid w:val="00CB0794"/>
    <w:rsid w:val="00CB1232"/>
    <w:rsid w:val="00CB13EC"/>
    <w:rsid w:val="00CB1A79"/>
    <w:rsid w:val="00CB1D84"/>
    <w:rsid w:val="00CB2843"/>
    <w:rsid w:val="00CB3C1B"/>
    <w:rsid w:val="00CB4F11"/>
    <w:rsid w:val="00CB577D"/>
    <w:rsid w:val="00CB61F6"/>
    <w:rsid w:val="00CB659C"/>
    <w:rsid w:val="00CB6736"/>
    <w:rsid w:val="00CC0DE0"/>
    <w:rsid w:val="00CC0F46"/>
    <w:rsid w:val="00CC1115"/>
    <w:rsid w:val="00CC1BE7"/>
    <w:rsid w:val="00CC3672"/>
    <w:rsid w:val="00CC3951"/>
    <w:rsid w:val="00CC3A96"/>
    <w:rsid w:val="00CC3E55"/>
    <w:rsid w:val="00CC43BB"/>
    <w:rsid w:val="00CC4640"/>
    <w:rsid w:val="00CC4CCB"/>
    <w:rsid w:val="00CC5B75"/>
    <w:rsid w:val="00CC6F5C"/>
    <w:rsid w:val="00CC6FA7"/>
    <w:rsid w:val="00CC77AC"/>
    <w:rsid w:val="00CC7EB2"/>
    <w:rsid w:val="00CD0978"/>
    <w:rsid w:val="00CD17B0"/>
    <w:rsid w:val="00CD3287"/>
    <w:rsid w:val="00CD35FA"/>
    <w:rsid w:val="00CD4587"/>
    <w:rsid w:val="00CD48B7"/>
    <w:rsid w:val="00CD4B42"/>
    <w:rsid w:val="00CD5DF4"/>
    <w:rsid w:val="00CD637E"/>
    <w:rsid w:val="00CD6FB4"/>
    <w:rsid w:val="00CD7792"/>
    <w:rsid w:val="00CE0577"/>
    <w:rsid w:val="00CE0679"/>
    <w:rsid w:val="00CE0842"/>
    <w:rsid w:val="00CE0D88"/>
    <w:rsid w:val="00CE1AE9"/>
    <w:rsid w:val="00CE1F1E"/>
    <w:rsid w:val="00CE2012"/>
    <w:rsid w:val="00CE2F82"/>
    <w:rsid w:val="00CE36CA"/>
    <w:rsid w:val="00CE3E36"/>
    <w:rsid w:val="00CE43AB"/>
    <w:rsid w:val="00CE44E8"/>
    <w:rsid w:val="00CE4667"/>
    <w:rsid w:val="00CE577D"/>
    <w:rsid w:val="00CE589B"/>
    <w:rsid w:val="00CE59A9"/>
    <w:rsid w:val="00CE722D"/>
    <w:rsid w:val="00CE7657"/>
    <w:rsid w:val="00CE7B6D"/>
    <w:rsid w:val="00CE7EF9"/>
    <w:rsid w:val="00CF0342"/>
    <w:rsid w:val="00CF0374"/>
    <w:rsid w:val="00CF0F9C"/>
    <w:rsid w:val="00CF0FAE"/>
    <w:rsid w:val="00CF1183"/>
    <w:rsid w:val="00CF1730"/>
    <w:rsid w:val="00CF2534"/>
    <w:rsid w:val="00CF3B4C"/>
    <w:rsid w:val="00CF546A"/>
    <w:rsid w:val="00CF5C63"/>
    <w:rsid w:val="00CF6FB8"/>
    <w:rsid w:val="00CF70FA"/>
    <w:rsid w:val="00D00077"/>
    <w:rsid w:val="00D02181"/>
    <w:rsid w:val="00D030CE"/>
    <w:rsid w:val="00D03CB7"/>
    <w:rsid w:val="00D04462"/>
    <w:rsid w:val="00D055D8"/>
    <w:rsid w:val="00D05ADF"/>
    <w:rsid w:val="00D06BA3"/>
    <w:rsid w:val="00D06E1A"/>
    <w:rsid w:val="00D07545"/>
    <w:rsid w:val="00D1031E"/>
    <w:rsid w:val="00D11017"/>
    <w:rsid w:val="00D128C5"/>
    <w:rsid w:val="00D13819"/>
    <w:rsid w:val="00D13A8E"/>
    <w:rsid w:val="00D14E6C"/>
    <w:rsid w:val="00D2080C"/>
    <w:rsid w:val="00D209B9"/>
    <w:rsid w:val="00D20BB6"/>
    <w:rsid w:val="00D2272D"/>
    <w:rsid w:val="00D22A40"/>
    <w:rsid w:val="00D238B8"/>
    <w:rsid w:val="00D2430D"/>
    <w:rsid w:val="00D24D2E"/>
    <w:rsid w:val="00D24EA4"/>
    <w:rsid w:val="00D25643"/>
    <w:rsid w:val="00D25B6F"/>
    <w:rsid w:val="00D25C5C"/>
    <w:rsid w:val="00D265A2"/>
    <w:rsid w:val="00D27458"/>
    <w:rsid w:val="00D274F8"/>
    <w:rsid w:val="00D30510"/>
    <w:rsid w:val="00D30D02"/>
    <w:rsid w:val="00D3181A"/>
    <w:rsid w:val="00D32C14"/>
    <w:rsid w:val="00D3315F"/>
    <w:rsid w:val="00D332DF"/>
    <w:rsid w:val="00D34A89"/>
    <w:rsid w:val="00D34BF2"/>
    <w:rsid w:val="00D352B8"/>
    <w:rsid w:val="00D3579A"/>
    <w:rsid w:val="00D36106"/>
    <w:rsid w:val="00D40259"/>
    <w:rsid w:val="00D4173C"/>
    <w:rsid w:val="00D41AB5"/>
    <w:rsid w:val="00D41BE5"/>
    <w:rsid w:val="00D42581"/>
    <w:rsid w:val="00D425BA"/>
    <w:rsid w:val="00D44095"/>
    <w:rsid w:val="00D456D8"/>
    <w:rsid w:val="00D459C4"/>
    <w:rsid w:val="00D45A02"/>
    <w:rsid w:val="00D46F1F"/>
    <w:rsid w:val="00D50857"/>
    <w:rsid w:val="00D508B1"/>
    <w:rsid w:val="00D50D8C"/>
    <w:rsid w:val="00D5187C"/>
    <w:rsid w:val="00D5256A"/>
    <w:rsid w:val="00D52E98"/>
    <w:rsid w:val="00D53C00"/>
    <w:rsid w:val="00D53D9C"/>
    <w:rsid w:val="00D5401D"/>
    <w:rsid w:val="00D54089"/>
    <w:rsid w:val="00D558EE"/>
    <w:rsid w:val="00D562C8"/>
    <w:rsid w:val="00D57200"/>
    <w:rsid w:val="00D60E9A"/>
    <w:rsid w:val="00D61B06"/>
    <w:rsid w:val="00D62504"/>
    <w:rsid w:val="00D62650"/>
    <w:rsid w:val="00D63E40"/>
    <w:rsid w:val="00D64CC2"/>
    <w:rsid w:val="00D6607A"/>
    <w:rsid w:val="00D6644F"/>
    <w:rsid w:val="00D67349"/>
    <w:rsid w:val="00D67B7D"/>
    <w:rsid w:val="00D70566"/>
    <w:rsid w:val="00D706C3"/>
    <w:rsid w:val="00D70969"/>
    <w:rsid w:val="00D7164D"/>
    <w:rsid w:val="00D717F2"/>
    <w:rsid w:val="00D73566"/>
    <w:rsid w:val="00D73C31"/>
    <w:rsid w:val="00D744ED"/>
    <w:rsid w:val="00D77211"/>
    <w:rsid w:val="00D77ACB"/>
    <w:rsid w:val="00D804F4"/>
    <w:rsid w:val="00D80962"/>
    <w:rsid w:val="00D80FA8"/>
    <w:rsid w:val="00D8107E"/>
    <w:rsid w:val="00D810E2"/>
    <w:rsid w:val="00D81518"/>
    <w:rsid w:val="00D81C7E"/>
    <w:rsid w:val="00D83276"/>
    <w:rsid w:val="00D834BD"/>
    <w:rsid w:val="00D8376D"/>
    <w:rsid w:val="00D83842"/>
    <w:rsid w:val="00D8399B"/>
    <w:rsid w:val="00D83B29"/>
    <w:rsid w:val="00D83E0E"/>
    <w:rsid w:val="00D8525B"/>
    <w:rsid w:val="00D852F1"/>
    <w:rsid w:val="00D86DE2"/>
    <w:rsid w:val="00D901E1"/>
    <w:rsid w:val="00D9078E"/>
    <w:rsid w:val="00D90A26"/>
    <w:rsid w:val="00D90EEC"/>
    <w:rsid w:val="00D91213"/>
    <w:rsid w:val="00D9261F"/>
    <w:rsid w:val="00D92ABF"/>
    <w:rsid w:val="00D92F17"/>
    <w:rsid w:val="00D934AE"/>
    <w:rsid w:val="00D936DD"/>
    <w:rsid w:val="00D93879"/>
    <w:rsid w:val="00D93E37"/>
    <w:rsid w:val="00D9450D"/>
    <w:rsid w:val="00D94655"/>
    <w:rsid w:val="00D9469A"/>
    <w:rsid w:val="00D94E75"/>
    <w:rsid w:val="00D950FC"/>
    <w:rsid w:val="00D95568"/>
    <w:rsid w:val="00D95B35"/>
    <w:rsid w:val="00D95D0E"/>
    <w:rsid w:val="00D95F2E"/>
    <w:rsid w:val="00D967D1"/>
    <w:rsid w:val="00D96D87"/>
    <w:rsid w:val="00D97169"/>
    <w:rsid w:val="00D974AE"/>
    <w:rsid w:val="00D974B1"/>
    <w:rsid w:val="00D97560"/>
    <w:rsid w:val="00D97A31"/>
    <w:rsid w:val="00D97E8D"/>
    <w:rsid w:val="00DA0F85"/>
    <w:rsid w:val="00DA10DE"/>
    <w:rsid w:val="00DA12E0"/>
    <w:rsid w:val="00DA1456"/>
    <w:rsid w:val="00DA182E"/>
    <w:rsid w:val="00DA1EB3"/>
    <w:rsid w:val="00DA4661"/>
    <w:rsid w:val="00DA4B97"/>
    <w:rsid w:val="00DA4F4F"/>
    <w:rsid w:val="00DA5AD6"/>
    <w:rsid w:val="00DA6152"/>
    <w:rsid w:val="00DA61D0"/>
    <w:rsid w:val="00DA6679"/>
    <w:rsid w:val="00DA7C1E"/>
    <w:rsid w:val="00DB02EA"/>
    <w:rsid w:val="00DB125C"/>
    <w:rsid w:val="00DB204B"/>
    <w:rsid w:val="00DB248A"/>
    <w:rsid w:val="00DB3955"/>
    <w:rsid w:val="00DB3B6C"/>
    <w:rsid w:val="00DB3FA9"/>
    <w:rsid w:val="00DB4BC6"/>
    <w:rsid w:val="00DB4BE1"/>
    <w:rsid w:val="00DB4E30"/>
    <w:rsid w:val="00DB5187"/>
    <w:rsid w:val="00DB5A8D"/>
    <w:rsid w:val="00DB628A"/>
    <w:rsid w:val="00DB6C5E"/>
    <w:rsid w:val="00DB6CAF"/>
    <w:rsid w:val="00DC290A"/>
    <w:rsid w:val="00DC30E6"/>
    <w:rsid w:val="00DC3A74"/>
    <w:rsid w:val="00DC4A97"/>
    <w:rsid w:val="00DC54F1"/>
    <w:rsid w:val="00DC5960"/>
    <w:rsid w:val="00DC5B91"/>
    <w:rsid w:val="00DC6147"/>
    <w:rsid w:val="00DC695F"/>
    <w:rsid w:val="00DC77E3"/>
    <w:rsid w:val="00DC7815"/>
    <w:rsid w:val="00DC7F08"/>
    <w:rsid w:val="00DD04D2"/>
    <w:rsid w:val="00DD0633"/>
    <w:rsid w:val="00DD0694"/>
    <w:rsid w:val="00DD097D"/>
    <w:rsid w:val="00DD0D8F"/>
    <w:rsid w:val="00DD154F"/>
    <w:rsid w:val="00DD24D3"/>
    <w:rsid w:val="00DD29DF"/>
    <w:rsid w:val="00DD2E4D"/>
    <w:rsid w:val="00DD2FA7"/>
    <w:rsid w:val="00DD3394"/>
    <w:rsid w:val="00DD354F"/>
    <w:rsid w:val="00DD38A1"/>
    <w:rsid w:val="00DD4ACC"/>
    <w:rsid w:val="00DD4D42"/>
    <w:rsid w:val="00DD51E2"/>
    <w:rsid w:val="00DD5CA0"/>
    <w:rsid w:val="00DD655B"/>
    <w:rsid w:val="00DD655F"/>
    <w:rsid w:val="00DD6796"/>
    <w:rsid w:val="00DD7AFB"/>
    <w:rsid w:val="00DE0140"/>
    <w:rsid w:val="00DE0346"/>
    <w:rsid w:val="00DE04C7"/>
    <w:rsid w:val="00DE0DEA"/>
    <w:rsid w:val="00DE10D7"/>
    <w:rsid w:val="00DE1D04"/>
    <w:rsid w:val="00DE2C85"/>
    <w:rsid w:val="00DE2D53"/>
    <w:rsid w:val="00DE2E92"/>
    <w:rsid w:val="00DE317A"/>
    <w:rsid w:val="00DE3AC6"/>
    <w:rsid w:val="00DE4492"/>
    <w:rsid w:val="00DE45DE"/>
    <w:rsid w:val="00DE4663"/>
    <w:rsid w:val="00DE5683"/>
    <w:rsid w:val="00DE5963"/>
    <w:rsid w:val="00DE64F4"/>
    <w:rsid w:val="00DE69BD"/>
    <w:rsid w:val="00DE6CB7"/>
    <w:rsid w:val="00DE7635"/>
    <w:rsid w:val="00DE7C01"/>
    <w:rsid w:val="00DE7D6F"/>
    <w:rsid w:val="00DF0410"/>
    <w:rsid w:val="00DF0501"/>
    <w:rsid w:val="00DF05D8"/>
    <w:rsid w:val="00DF1E3E"/>
    <w:rsid w:val="00DF3C54"/>
    <w:rsid w:val="00DF5A3D"/>
    <w:rsid w:val="00DF5AEB"/>
    <w:rsid w:val="00DF6AD2"/>
    <w:rsid w:val="00DF7019"/>
    <w:rsid w:val="00DF7072"/>
    <w:rsid w:val="00E0014F"/>
    <w:rsid w:val="00E015C8"/>
    <w:rsid w:val="00E019B7"/>
    <w:rsid w:val="00E02209"/>
    <w:rsid w:val="00E02977"/>
    <w:rsid w:val="00E02A3E"/>
    <w:rsid w:val="00E03A23"/>
    <w:rsid w:val="00E043C7"/>
    <w:rsid w:val="00E0459B"/>
    <w:rsid w:val="00E04976"/>
    <w:rsid w:val="00E05A4C"/>
    <w:rsid w:val="00E05A90"/>
    <w:rsid w:val="00E06052"/>
    <w:rsid w:val="00E06946"/>
    <w:rsid w:val="00E07D13"/>
    <w:rsid w:val="00E07D94"/>
    <w:rsid w:val="00E1031D"/>
    <w:rsid w:val="00E10BE1"/>
    <w:rsid w:val="00E11010"/>
    <w:rsid w:val="00E12A3B"/>
    <w:rsid w:val="00E131CE"/>
    <w:rsid w:val="00E13760"/>
    <w:rsid w:val="00E1418B"/>
    <w:rsid w:val="00E143AA"/>
    <w:rsid w:val="00E15412"/>
    <w:rsid w:val="00E17FD3"/>
    <w:rsid w:val="00E2090E"/>
    <w:rsid w:val="00E2216B"/>
    <w:rsid w:val="00E225BC"/>
    <w:rsid w:val="00E22735"/>
    <w:rsid w:val="00E228CC"/>
    <w:rsid w:val="00E22A8B"/>
    <w:rsid w:val="00E23721"/>
    <w:rsid w:val="00E24209"/>
    <w:rsid w:val="00E2480F"/>
    <w:rsid w:val="00E250D5"/>
    <w:rsid w:val="00E25403"/>
    <w:rsid w:val="00E257D0"/>
    <w:rsid w:val="00E26C48"/>
    <w:rsid w:val="00E273B3"/>
    <w:rsid w:val="00E279FA"/>
    <w:rsid w:val="00E27DF1"/>
    <w:rsid w:val="00E30525"/>
    <w:rsid w:val="00E30E76"/>
    <w:rsid w:val="00E31322"/>
    <w:rsid w:val="00E315A4"/>
    <w:rsid w:val="00E331EE"/>
    <w:rsid w:val="00E34C5A"/>
    <w:rsid w:val="00E35A05"/>
    <w:rsid w:val="00E36209"/>
    <w:rsid w:val="00E3630F"/>
    <w:rsid w:val="00E36A37"/>
    <w:rsid w:val="00E36DB8"/>
    <w:rsid w:val="00E37FA2"/>
    <w:rsid w:val="00E40375"/>
    <w:rsid w:val="00E4103A"/>
    <w:rsid w:val="00E41302"/>
    <w:rsid w:val="00E4156A"/>
    <w:rsid w:val="00E420E7"/>
    <w:rsid w:val="00E420E9"/>
    <w:rsid w:val="00E4247E"/>
    <w:rsid w:val="00E42DF9"/>
    <w:rsid w:val="00E439A6"/>
    <w:rsid w:val="00E43AE7"/>
    <w:rsid w:val="00E44DEC"/>
    <w:rsid w:val="00E44EA6"/>
    <w:rsid w:val="00E44EAA"/>
    <w:rsid w:val="00E457DC"/>
    <w:rsid w:val="00E45BDD"/>
    <w:rsid w:val="00E46A54"/>
    <w:rsid w:val="00E46B57"/>
    <w:rsid w:val="00E47B15"/>
    <w:rsid w:val="00E47E38"/>
    <w:rsid w:val="00E531CF"/>
    <w:rsid w:val="00E54566"/>
    <w:rsid w:val="00E54D29"/>
    <w:rsid w:val="00E564BD"/>
    <w:rsid w:val="00E56B42"/>
    <w:rsid w:val="00E572E5"/>
    <w:rsid w:val="00E60AA9"/>
    <w:rsid w:val="00E612A2"/>
    <w:rsid w:val="00E61C13"/>
    <w:rsid w:val="00E62426"/>
    <w:rsid w:val="00E638A3"/>
    <w:rsid w:val="00E63C55"/>
    <w:rsid w:val="00E6441C"/>
    <w:rsid w:val="00E64A91"/>
    <w:rsid w:val="00E651D6"/>
    <w:rsid w:val="00E65C6E"/>
    <w:rsid w:val="00E65D79"/>
    <w:rsid w:val="00E6606F"/>
    <w:rsid w:val="00E665BF"/>
    <w:rsid w:val="00E6693A"/>
    <w:rsid w:val="00E67009"/>
    <w:rsid w:val="00E676A4"/>
    <w:rsid w:val="00E67E12"/>
    <w:rsid w:val="00E70019"/>
    <w:rsid w:val="00E704D0"/>
    <w:rsid w:val="00E70E70"/>
    <w:rsid w:val="00E71AA8"/>
    <w:rsid w:val="00E71CFB"/>
    <w:rsid w:val="00E720A5"/>
    <w:rsid w:val="00E72387"/>
    <w:rsid w:val="00E726DF"/>
    <w:rsid w:val="00E72C82"/>
    <w:rsid w:val="00E743C4"/>
    <w:rsid w:val="00E7442F"/>
    <w:rsid w:val="00E74A06"/>
    <w:rsid w:val="00E7500C"/>
    <w:rsid w:val="00E754A9"/>
    <w:rsid w:val="00E75D1E"/>
    <w:rsid w:val="00E75D8E"/>
    <w:rsid w:val="00E75D9B"/>
    <w:rsid w:val="00E75EE5"/>
    <w:rsid w:val="00E7759D"/>
    <w:rsid w:val="00E777A9"/>
    <w:rsid w:val="00E77E9B"/>
    <w:rsid w:val="00E8011F"/>
    <w:rsid w:val="00E80277"/>
    <w:rsid w:val="00E8090A"/>
    <w:rsid w:val="00E828AB"/>
    <w:rsid w:val="00E83086"/>
    <w:rsid w:val="00E83744"/>
    <w:rsid w:val="00E85463"/>
    <w:rsid w:val="00E85681"/>
    <w:rsid w:val="00E858EF"/>
    <w:rsid w:val="00E859AE"/>
    <w:rsid w:val="00E903FC"/>
    <w:rsid w:val="00E90470"/>
    <w:rsid w:val="00E90999"/>
    <w:rsid w:val="00E90B4F"/>
    <w:rsid w:val="00E910D1"/>
    <w:rsid w:val="00E92635"/>
    <w:rsid w:val="00E92B9F"/>
    <w:rsid w:val="00E9366B"/>
    <w:rsid w:val="00E93F45"/>
    <w:rsid w:val="00E94129"/>
    <w:rsid w:val="00E94253"/>
    <w:rsid w:val="00E951A2"/>
    <w:rsid w:val="00E9569B"/>
    <w:rsid w:val="00E9593D"/>
    <w:rsid w:val="00E95A78"/>
    <w:rsid w:val="00E96FF9"/>
    <w:rsid w:val="00E971E0"/>
    <w:rsid w:val="00E972E6"/>
    <w:rsid w:val="00E974AD"/>
    <w:rsid w:val="00E975D3"/>
    <w:rsid w:val="00E97A58"/>
    <w:rsid w:val="00E97C2A"/>
    <w:rsid w:val="00E97D6E"/>
    <w:rsid w:val="00EA02EB"/>
    <w:rsid w:val="00EA070E"/>
    <w:rsid w:val="00EA0A7B"/>
    <w:rsid w:val="00EA0D62"/>
    <w:rsid w:val="00EA0E9D"/>
    <w:rsid w:val="00EA1123"/>
    <w:rsid w:val="00EA1331"/>
    <w:rsid w:val="00EA1348"/>
    <w:rsid w:val="00EA1391"/>
    <w:rsid w:val="00EA1CAA"/>
    <w:rsid w:val="00EA1CF9"/>
    <w:rsid w:val="00EA1F3B"/>
    <w:rsid w:val="00EA25D9"/>
    <w:rsid w:val="00EA2774"/>
    <w:rsid w:val="00EA2D69"/>
    <w:rsid w:val="00EA2EC5"/>
    <w:rsid w:val="00EA3A78"/>
    <w:rsid w:val="00EA3BD6"/>
    <w:rsid w:val="00EA441B"/>
    <w:rsid w:val="00EA49F0"/>
    <w:rsid w:val="00EA5359"/>
    <w:rsid w:val="00EA64D4"/>
    <w:rsid w:val="00EA6704"/>
    <w:rsid w:val="00EA6C10"/>
    <w:rsid w:val="00EB0C45"/>
    <w:rsid w:val="00EB1865"/>
    <w:rsid w:val="00EB1F43"/>
    <w:rsid w:val="00EB2ADA"/>
    <w:rsid w:val="00EB472E"/>
    <w:rsid w:val="00EB47E6"/>
    <w:rsid w:val="00EB4A4F"/>
    <w:rsid w:val="00EB4B38"/>
    <w:rsid w:val="00EB4BB9"/>
    <w:rsid w:val="00EB5889"/>
    <w:rsid w:val="00EB6780"/>
    <w:rsid w:val="00EB6ECD"/>
    <w:rsid w:val="00EB71C5"/>
    <w:rsid w:val="00EB773F"/>
    <w:rsid w:val="00EB7814"/>
    <w:rsid w:val="00EC00C8"/>
    <w:rsid w:val="00EC0DB6"/>
    <w:rsid w:val="00EC0F6A"/>
    <w:rsid w:val="00EC14CB"/>
    <w:rsid w:val="00EC2389"/>
    <w:rsid w:val="00EC25AD"/>
    <w:rsid w:val="00EC32C9"/>
    <w:rsid w:val="00EC40A6"/>
    <w:rsid w:val="00EC42B9"/>
    <w:rsid w:val="00EC50E9"/>
    <w:rsid w:val="00EC5AA7"/>
    <w:rsid w:val="00EC5C0D"/>
    <w:rsid w:val="00EC5FBE"/>
    <w:rsid w:val="00EC6068"/>
    <w:rsid w:val="00EC6110"/>
    <w:rsid w:val="00EC6D95"/>
    <w:rsid w:val="00EC6E45"/>
    <w:rsid w:val="00EC7447"/>
    <w:rsid w:val="00EC7B53"/>
    <w:rsid w:val="00EC7D4C"/>
    <w:rsid w:val="00EC7FE7"/>
    <w:rsid w:val="00ED06B5"/>
    <w:rsid w:val="00ED0959"/>
    <w:rsid w:val="00ED14CC"/>
    <w:rsid w:val="00ED2400"/>
    <w:rsid w:val="00ED2626"/>
    <w:rsid w:val="00ED2778"/>
    <w:rsid w:val="00ED2D29"/>
    <w:rsid w:val="00ED2F8E"/>
    <w:rsid w:val="00ED401E"/>
    <w:rsid w:val="00ED4303"/>
    <w:rsid w:val="00ED434E"/>
    <w:rsid w:val="00ED43C4"/>
    <w:rsid w:val="00ED63BB"/>
    <w:rsid w:val="00ED673C"/>
    <w:rsid w:val="00ED6CF0"/>
    <w:rsid w:val="00ED7C76"/>
    <w:rsid w:val="00EE1490"/>
    <w:rsid w:val="00EE201A"/>
    <w:rsid w:val="00EE2030"/>
    <w:rsid w:val="00EE23C5"/>
    <w:rsid w:val="00EE334C"/>
    <w:rsid w:val="00EE38E4"/>
    <w:rsid w:val="00EE3BCC"/>
    <w:rsid w:val="00EE440F"/>
    <w:rsid w:val="00EE497E"/>
    <w:rsid w:val="00EE4AF4"/>
    <w:rsid w:val="00EE5281"/>
    <w:rsid w:val="00EE5F9E"/>
    <w:rsid w:val="00EE6505"/>
    <w:rsid w:val="00EE695E"/>
    <w:rsid w:val="00EE7495"/>
    <w:rsid w:val="00EE78A9"/>
    <w:rsid w:val="00EF136C"/>
    <w:rsid w:val="00EF263C"/>
    <w:rsid w:val="00EF2661"/>
    <w:rsid w:val="00EF3E3E"/>
    <w:rsid w:val="00EF4B3E"/>
    <w:rsid w:val="00EF5066"/>
    <w:rsid w:val="00EF5430"/>
    <w:rsid w:val="00EF6CDD"/>
    <w:rsid w:val="00EF72C2"/>
    <w:rsid w:val="00EF76F4"/>
    <w:rsid w:val="00F001BA"/>
    <w:rsid w:val="00F00245"/>
    <w:rsid w:val="00F0089B"/>
    <w:rsid w:val="00F01332"/>
    <w:rsid w:val="00F01346"/>
    <w:rsid w:val="00F015C7"/>
    <w:rsid w:val="00F01A77"/>
    <w:rsid w:val="00F01CF5"/>
    <w:rsid w:val="00F0226C"/>
    <w:rsid w:val="00F0231E"/>
    <w:rsid w:val="00F0239A"/>
    <w:rsid w:val="00F023A1"/>
    <w:rsid w:val="00F0288C"/>
    <w:rsid w:val="00F02B35"/>
    <w:rsid w:val="00F02D16"/>
    <w:rsid w:val="00F02FD6"/>
    <w:rsid w:val="00F0349D"/>
    <w:rsid w:val="00F03653"/>
    <w:rsid w:val="00F03927"/>
    <w:rsid w:val="00F0431A"/>
    <w:rsid w:val="00F044B6"/>
    <w:rsid w:val="00F046B1"/>
    <w:rsid w:val="00F04B5B"/>
    <w:rsid w:val="00F04CEA"/>
    <w:rsid w:val="00F05718"/>
    <w:rsid w:val="00F05C15"/>
    <w:rsid w:val="00F0653C"/>
    <w:rsid w:val="00F066D4"/>
    <w:rsid w:val="00F071FA"/>
    <w:rsid w:val="00F07514"/>
    <w:rsid w:val="00F0777D"/>
    <w:rsid w:val="00F10C1B"/>
    <w:rsid w:val="00F10D68"/>
    <w:rsid w:val="00F12094"/>
    <w:rsid w:val="00F12AFF"/>
    <w:rsid w:val="00F1369D"/>
    <w:rsid w:val="00F13F58"/>
    <w:rsid w:val="00F14407"/>
    <w:rsid w:val="00F14414"/>
    <w:rsid w:val="00F14E98"/>
    <w:rsid w:val="00F150C4"/>
    <w:rsid w:val="00F15868"/>
    <w:rsid w:val="00F1638F"/>
    <w:rsid w:val="00F16F43"/>
    <w:rsid w:val="00F17351"/>
    <w:rsid w:val="00F1756C"/>
    <w:rsid w:val="00F17AAB"/>
    <w:rsid w:val="00F17C23"/>
    <w:rsid w:val="00F2079C"/>
    <w:rsid w:val="00F21B0A"/>
    <w:rsid w:val="00F21B60"/>
    <w:rsid w:val="00F220A1"/>
    <w:rsid w:val="00F22B0D"/>
    <w:rsid w:val="00F2370D"/>
    <w:rsid w:val="00F23BC1"/>
    <w:rsid w:val="00F25AA1"/>
    <w:rsid w:val="00F266ED"/>
    <w:rsid w:val="00F26C32"/>
    <w:rsid w:val="00F26ED4"/>
    <w:rsid w:val="00F275E9"/>
    <w:rsid w:val="00F307F8"/>
    <w:rsid w:val="00F30841"/>
    <w:rsid w:val="00F310C3"/>
    <w:rsid w:val="00F31525"/>
    <w:rsid w:val="00F31840"/>
    <w:rsid w:val="00F32040"/>
    <w:rsid w:val="00F3223B"/>
    <w:rsid w:val="00F323AE"/>
    <w:rsid w:val="00F32D8A"/>
    <w:rsid w:val="00F332B9"/>
    <w:rsid w:val="00F332DB"/>
    <w:rsid w:val="00F350D2"/>
    <w:rsid w:val="00F363AA"/>
    <w:rsid w:val="00F3741D"/>
    <w:rsid w:val="00F379A6"/>
    <w:rsid w:val="00F37D34"/>
    <w:rsid w:val="00F40723"/>
    <w:rsid w:val="00F40E93"/>
    <w:rsid w:val="00F41320"/>
    <w:rsid w:val="00F41CE5"/>
    <w:rsid w:val="00F42475"/>
    <w:rsid w:val="00F430AD"/>
    <w:rsid w:val="00F4323C"/>
    <w:rsid w:val="00F452DE"/>
    <w:rsid w:val="00F45D3E"/>
    <w:rsid w:val="00F4617F"/>
    <w:rsid w:val="00F462DD"/>
    <w:rsid w:val="00F47A0E"/>
    <w:rsid w:val="00F504CD"/>
    <w:rsid w:val="00F50827"/>
    <w:rsid w:val="00F50D76"/>
    <w:rsid w:val="00F50F28"/>
    <w:rsid w:val="00F51668"/>
    <w:rsid w:val="00F51D84"/>
    <w:rsid w:val="00F52D2C"/>
    <w:rsid w:val="00F5324D"/>
    <w:rsid w:val="00F53EB2"/>
    <w:rsid w:val="00F55CD0"/>
    <w:rsid w:val="00F569DC"/>
    <w:rsid w:val="00F56F81"/>
    <w:rsid w:val="00F57A73"/>
    <w:rsid w:val="00F601DF"/>
    <w:rsid w:val="00F60661"/>
    <w:rsid w:val="00F6070A"/>
    <w:rsid w:val="00F6168B"/>
    <w:rsid w:val="00F61B08"/>
    <w:rsid w:val="00F62B3E"/>
    <w:rsid w:val="00F632D7"/>
    <w:rsid w:val="00F63540"/>
    <w:rsid w:val="00F63E06"/>
    <w:rsid w:val="00F63F8C"/>
    <w:rsid w:val="00F66F00"/>
    <w:rsid w:val="00F67042"/>
    <w:rsid w:val="00F67356"/>
    <w:rsid w:val="00F67697"/>
    <w:rsid w:val="00F678DD"/>
    <w:rsid w:val="00F7028A"/>
    <w:rsid w:val="00F71C0D"/>
    <w:rsid w:val="00F72148"/>
    <w:rsid w:val="00F72833"/>
    <w:rsid w:val="00F7289E"/>
    <w:rsid w:val="00F72C37"/>
    <w:rsid w:val="00F731B1"/>
    <w:rsid w:val="00F73F6D"/>
    <w:rsid w:val="00F74325"/>
    <w:rsid w:val="00F7491A"/>
    <w:rsid w:val="00F7559D"/>
    <w:rsid w:val="00F7574E"/>
    <w:rsid w:val="00F7592B"/>
    <w:rsid w:val="00F75C72"/>
    <w:rsid w:val="00F763A0"/>
    <w:rsid w:val="00F772E0"/>
    <w:rsid w:val="00F772FD"/>
    <w:rsid w:val="00F77A10"/>
    <w:rsid w:val="00F77CCF"/>
    <w:rsid w:val="00F77FA9"/>
    <w:rsid w:val="00F80967"/>
    <w:rsid w:val="00F81547"/>
    <w:rsid w:val="00F81805"/>
    <w:rsid w:val="00F819A6"/>
    <w:rsid w:val="00F82050"/>
    <w:rsid w:val="00F82130"/>
    <w:rsid w:val="00F82382"/>
    <w:rsid w:val="00F8316A"/>
    <w:rsid w:val="00F83E01"/>
    <w:rsid w:val="00F83FEC"/>
    <w:rsid w:val="00F84525"/>
    <w:rsid w:val="00F848E6"/>
    <w:rsid w:val="00F8516D"/>
    <w:rsid w:val="00F85493"/>
    <w:rsid w:val="00F854D9"/>
    <w:rsid w:val="00F85958"/>
    <w:rsid w:val="00F8648A"/>
    <w:rsid w:val="00F86495"/>
    <w:rsid w:val="00F86A5F"/>
    <w:rsid w:val="00F87874"/>
    <w:rsid w:val="00F922A4"/>
    <w:rsid w:val="00F93335"/>
    <w:rsid w:val="00F9442E"/>
    <w:rsid w:val="00F950F2"/>
    <w:rsid w:val="00F960A6"/>
    <w:rsid w:val="00F96119"/>
    <w:rsid w:val="00F96C53"/>
    <w:rsid w:val="00F97533"/>
    <w:rsid w:val="00F9793D"/>
    <w:rsid w:val="00FA0DFE"/>
    <w:rsid w:val="00FA1233"/>
    <w:rsid w:val="00FA1370"/>
    <w:rsid w:val="00FA19F0"/>
    <w:rsid w:val="00FA1F0E"/>
    <w:rsid w:val="00FA2AA8"/>
    <w:rsid w:val="00FA3C9C"/>
    <w:rsid w:val="00FA6529"/>
    <w:rsid w:val="00FA68AC"/>
    <w:rsid w:val="00FA6C7D"/>
    <w:rsid w:val="00FA72D5"/>
    <w:rsid w:val="00FA75B2"/>
    <w:rsid w:val="00FB0073"/>
    <w:rsid w:val="00FB0392"/>
    <w:rsid w:val="00FB0584"/>
    <w:rsid w:val="00FB1291"/>
    <w:rsid w:val="00FB16CE"/>
    <w:rsid w:val="00FB172F"/>
    <w:rsid w:val="00FB2D1A"/>
    <w:rsid w:val="00FB2E45"/>
    <w:rsid w:val="00FB3021"/>
    <w:rsid w:val="00FB306E"/>
    <w:rsid w:val="00FB312B"/>
    <w:rsid w:val="00FB3568"/>
    <w:rsid w:val="00FB4097"/>
    <w:rsid w:val="00FB4333"/>
    <w:rsid w:val="00FB49D2"/>
    <w:rsid w:val="00FB63CD"/>
    <w:rsid w:val="00FB6BE5"/>
    <w:rsid w:val="00FB72ED"/>
    <w:rsid w:val="00FB74E4"/>
    <w:rsid w:val="00FB7AA0"/>
    <w:rsid w:val="00FC0115"/>
    <w:rsid w:val="00FC0280"/>
    <w:rsid w:val="00FC1252"/>
    <w:rsid w:val="00FC12E5"/>
    <w:rsid w:val="00FC197B"/>
    <w:rsid w:val="00FC2112"/>
    <w:rsid w:val="00FC3287"/>
    <w:rsid w:val="00FC536E"/>
    <w:rsid w:val="00FC5427"/>
    <w:rsid w:val="00FC58CD"/>
    <w:rsid w:val="00FC6886"/>
    <w:rsid w:val="00FC7CCD"/>
    <w:rsid w:val="00FD1313"/>
    <w:rsid w:val="00FD1485"/>
    <w:rsid w:val="00FD1B17"/>
    <w:rsid w:val="00FD26C5"/>
    <w:rsid w:val="00FD30ED"/>
    <w:rsid w:val="00FD35F5"/>
    <w:rsid w:val="00FD36F8"/>
    <w:rsid w:val="00FD4035"/>
    <w:rsid w:val="00FD4045"/>
    <w:rsid w:val="00FD404F"/>
    <w:rsid w:val="00FD40B3"/>
    <w:rsid w:val="00FD46D9"/>
    <w:rsid w:val="00FD47F0"/>
    <w:rsid w:val="00FD49B0"/>
    <w:rsid w:val="00FD4F5B"/>
    <w:rsid w:val="00FD55B9"/>
    <w:rsid w:val="00FD5968"/>
    <w:rsid w:val="00FD64E5"/>
    <w:rsid w:val="00FE07E7"/>
    <w:rsid w:val="00FE0CB6"/>
    <w:rsid w:val="00FE21F7"/>
    <w:rsid w:val="00FE289B"/>
    <w:rsid w:val="00FE290E"/>
    <w:rsid w:val="00FE3D02"/>
    <w:rsid w:val="00FE3E9B"/>
    <w:rsid w:val="00FE446E"/>
    <w:rsid w:val="00FE5398"/>
    <w:rsid w:val="00FE6851"/>
    <w:rsid w:val="00FE6BD9"/>
    <w:rsid w:val="00FE720A"/>
    <w:rsid w:val="00FE7D57"/>
    <w:rsid w:val="00FF0292"/>
    <w:rsid w:val="00FF0463"/>
    <w:rsid w:val="00FF052B"/>
    <w:rsid w:val="00FF0CD3"/>
    <w:rsid w:val="00FF16A5"/>
    <w:rsid w:val="00FF1950"/>
    <w:rsid w:val="00FF1AB0"/>
    <w:rsid w:val="00FF35C6"/>
    <w:rsid w:val="00FF47C5"/>
    <w:rsid w:val="00FF4F20"/>
    <w:rsid w:val="00FF57A5"/>
    <w:rsid w:val="00FF6199"/>
    <w:rsid w:val="00FF62EB"/>
    <w:rsid w:val="00FF63E3"/>
    <w:rsid w:val="00FF646D"/>
    <w:rsid w:val="00FF66BF"/>
    <w:rsid w:val="00FF71A4"/>
    <w:rsid w:val="00FF73A1"/>
    <w:rsid w:val="00FF793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cf,#f6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tr-TR"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152"/>
  </w:style>
  <w:style w:type="paragraph" w:styleId="Balk1">
    <w:name w:val="heading 1"/>
    <w:basedOn w:val="Normal"/>
    <w:next w:val="Normal"/>
    <w:link w:val="Balk1Char"/>
    <w:uiPriority w:val="9"/>
    <w:qFormat/>
    <w:rsid w:val="00293413"/>
    <w:pPr>
      <w:spacing w:before="300" w:after="40"/>
      <w:jc w:val="left"/>
      <w:outlineLvl w:val="0"/>
    </w:pPr>
    <w:rPr>
      <w:smallCaps/>
      <w:spacing w:val="5"/>
      <w:sz w:val="32"/>
      <w:szCs w:val="32"/>
    </w:rPr>
  </w:style>
  <w:style w:type="paragraph" w:styleId="Balk2">
    <w:name w:val="heading 2"/>
    <w:basedOn w:val="Normal"/>
    <w:next w:val="Normal"/>
    <w:link w:val="Balk2Char"/>
    <w:uiPriority w:val="9"/>
    <w:unhideWhenUsed/>
    <w:qFormat/>
    <w:rsid w:val="00293413"/>
    <w:pPr>
      <w:spacing w:before="240" w:after="80"/>
      <w:jc w:val="left"/>
      <w:outlineLvl w:val="1"/>
    </w:pPr>
    <w:rPr>
      <w:smallCaps/>
      <w:spacing w:val="5"/>
      <w:sz w:val="28"/>
      <w:szCs w:val="28"/>
    </w:rPr>
  </w:style>
  <w:style w:type="paragraph" w:styleId="Balk3">
    <w:name w:val="heading 3"/>
    <w:basedOn w:val="Normal"/>
    <w:next w:val="Normal"/>
    <w:link w:val="Balk3Char"/>
    <w:uiPriority w:val="9"/>
    <w:unhideWhenUsed/>
    <w:qFormat/>
    <w:rsid w:val="00293413"/>
    <w:pPr>
      <w:spacing w:after="0"/>
      <w:jc w:val="left"/>
      <w:outlineLvl w:val="2"/>
    </w:pPr>
    <w:rPr>
      <w:smallCaps/>
      <w:spacing w:val="5"/>
      <w:sz w:val="24"/>
      <w:szCs w:val="24"/>
    </w:rPr>
  </w:style>
  <w:style w:type="paragraph" w:styleId="Balk4">
    <w:name w:val="heading 4"/>
    <w:basedOn w:val="Normal"/>
    <w:next w:val="Normal"/>
    <w:link w:val="Balk4Char"/>
    <w:uiPriority w:val="9"/>
    <w:unhideWhenUsed/>
    <w:qFormat/>
    <w:rsid w:val="00293413"/>
    <w:pPr>
      <w:spacing w:before="240" w:after="0"/>
      <w:jc w:val="left"/>
      <w:outlineLvl w:val="3"/>
    </w:pPr>
    <w:rPr>
      <w:smallCaps/>
      <w:spacing w:val="10"/>
      <w:sz w:val="22"/>
      <w:szCs w:val="22"/>
    </w:rPr>
  </w:style>
  <w:style w:type="paragraph" w:styleId="Balk5">
    <w:name w:val="heading 5"/>
    <w:basedOn w:val="Normal"/>
    <w:next w:val="Normal"/>
    <w:link w:val="Balk5Char"/>
    <w:uiPriority w:val="9"/>
    <w:unhideWhenUsed/>
    <w:qFormat/>
    <w:rsid w:val="00293413"/>
    <w:pPr>
      <w:spacing w:before="200" w:after="0"/>
      <w:jc w:val="left"/>
      <w:outlineLvl w:val="4"/>
    </w:pPr>
    <w:rPr>
      <w:smallCaps/>
      <w:color w:val="943634" w:themeColor="accent2" w:themeShade="BF"/>
      <w:spacing w:val="10"/>
      <w:sz w:val="22"/>
      <w:szCs w:val="26"/>
    </w:rPr>
  </w:style>
  <w:style w:type="paragraph" w:styleId="Balk6">
    <w:name w:val="heading 6"/>
    <w:basedOn w:val="Normal"/>
    <w:next w:val="Normal"/>
    <w:link w:val="Balk6Char"/>
    <w:uiPriority w:val="9"/>
    <w:unhideWhenUsed/>
    <w:qFormat/>
    <w:rsid w:val="00293413"/>
    <w:pPr>
      <w:spacing w:after="0"/>
      <w:jc w:val="left"/>
      <w:outlineLvl w:val="5"/>
    </w:pPr>
    <w:rPr>
      <w:smallCaps/>
      <w:color w:val="C0504D" w:themeColor="accent2"/>
      <w:spacing w:val="5"/>
      <w:sz w:val="22"/>
    </w:rPr>
  </w:style>
  <w:style w:type="paragraph" w:styleId="Balk7">
    <w:name w:val="heading 7"/>
    <w:basedOn w:val="Normal"/>
    <w:next w:val="Normal"/>
    <w:link w:val="Balk7Char"/>
    <w:uiPriority w:val="9"/>
    <w:unhideWhenUsed/>
    <w:qFormat/>
    <w:rsid w:val="00293413"/>
    <w:pPr>
      <w:spacing w:after="0"/>
      <w:jc w:val="left"/>
      <w:outlineLvl w:val="6"/>
    </w:pPr>
    <w:rPr>
      <w:b/>
      <w:smallCaps/>
      <w:color w:val="C0504D" w:themeColor="accent2"/>
      <w:spacing w:val="10"/>
    </w:rPr>
  </w:style>
  <w:style w:type="paragraph" w:styleId="Balk8">
    <w:name w:val="heading 8"/>
    <w:basedOn w:val="Normal"/>
    <w:next w:val="Normal"/>
    <w:link w:val="Balk8Char"/>
    <w:uiPriority w:val="9"/>
    <w:unhideWhenUsed/>
    <w:qFormat/>
    <w:rsid w:val="00293413"/>
    <w:pPr>
      <w:spacing w:after="0"/>
      <w:jc w:val="left"/>
      <w:outlineLvl w:val="7"/>
    </w:pPr>
    <w:rPr>
      <w:b/>
      <w:i/>
      <w:smallCaps/>
      <w:color w:val="943634" w:themeColor="accent2" w:themeShade="BF"/>
    </w:rPr>
  </w:style>
  <w:style w:type="paragraph" w:styleId="Balk9">
    <w:name w:val="heading 9"/>
    <w:basedOn w:val="Normal"/>
    <w:next w:val="Normal"/>
    <w:link w:val="Balk9Char"/>
    <w:uiPriority w:val="9"/>
    <w:unhideWhenUsed/>
    <w:qFormat/>
    <w:rsid w:val="00293413"/>
    <w:pPr>
      <w:spacing w:after="0"/>
      <w:jc w:val="left"/>
      <w:outlineLvl w:val="8"/>
    </w:pPr>
    <w:rPr>
      <w:b/>
      <w:i/>
      <w:smallCaps/>
      <w:color w:val="622423" w:themeColor="accent2"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293413"/>
    <w:rPr>
      <w:smallCaps/>
      <w:spacing w:val="5"/>
      <w:sz w:val="28"/>
      <w:szCs w:val="28"/>
    </w:rPr>
  </w:style>
  <w:style w:type="character" w:customStyle="1" w:styleId="Balk5Char">
    <w:name w:val="Başlık 5 Char"/>
    <w:basedOn w:val="VarsaylanParagrafYazTipi"/>
    <w:link w:val="Balk5"/>
    <w:uiPriority w:val="9"/>
    <w:rsid w:val="00293413"/>
    <w:rPr>
      <w:smallCaps/>
      <w:color w:val="943634" w:themeColor="accent2" w:themeShade="BF"/>
      <w:spacing w:val="10"/>
      <w:sz w:val="22"/>
      <w:szCs w:val="26"/>
    </w:rPr>
  </w:style>
  <w:style w:type="paragraph" w:styleId="BalonMetni">
    <w:name w:val="Balloon Text"/>
    <w:basedOn w:val="Normal"/>
    <w:link w:val="BalonMetniChar"/>
    <w:uiPriority w:val="99"/>
    <w:semiHidden/>
    <w:unhideWhenUsed/>
    <w:rsid w:val="0001048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1048A"/>
    <w:rPr>
      <w:rFonts w:ascii="Tahoma" w:hAnsi="Tahoma" w:cs="Tahoma"/>
      <w:sz w:val="16"/>
      <w:szCs w:val="16"/>
    </w:rPr>
  </w:style>
  <w:style w:type="paragraph" w:styleId="AralkYok">
    <w:name w:val="No Spacing"/>
    <w:basedOn w:val="Normal"/>
    <w:link w:val="AralkYokChar"/>
    <w:uiPriority w:val="1"/>
    <w:qFormat/>
    <w:rsid w:val="00293413"/>
    <w:pPr>
      <w:spacing w:after="0" w:line="240" w:lineRule="auto"/>
    </w:pPr>
  </w:style>
  <w:style w:type="character" w:customStyle="1" w:styleId="AralkYokChar">
    <w:name w:val="Aralık Yok Char"/>
    <w:basedOn w:val="VarsaylanParagrafYazTipi"/>
    <w:link w:val="AralkYok"/>
    <w:uiPriority w:val="1"/>
    <w:rsid w:val="00293413"/>
  </w:style>
  <w:style w:type="paragraph" w:styleId="stbilgi">
    <w:name w:val="header"/>
    <w:basedOn w:val="Normal"/>
    <w:link w:val="stbilgiChar"/>
    <w:uiPriority w:val="99"/>
    <w:unhideWhenUsed/>
    <w:rsid w:val="0057778F"/>
    <w:pPr>
      <w:tabs>
        <w:tab w:val="center" w:pos="4536"/>
        <w:tab w:val="right" w:pos="9072"/>
      </w:tabs>
      <w:spacing w:after="0" w:line="240" w:lineRule="auto"/>
    </w:pPr>
    <w:rPr>
      <w:rFonts w:eastAsiaTheme="minorHAnsi"/>
    </w:rPr>
  </w:style>
  <w:style w:type="character" w:customStyle="1" w:styleId="stbilgiChar">
    <w:name w:val="Üstbilgi Char"/>
    <w:basedOn w:val="VarsaylanParagrafYazTipi"/>
    <w:link w:val="stbilgi"/>
    <w:uiPriority w:val="99"/>
    <w:rsid w:val="0057778F"/>
    <w:rPr>
      <w:rFonts w:eastAsiaTheme="minorHAnsi"/>
      <w:lang w:eastAsia="en-US"/>
    </w:rPr>
  </w:style>
  <w:style w:type="paragraph" w:customStyle="1" w:styleId="Default">
    <w:name w:val="Default"/>
    <w:rsid w:val="0057778F"/>
    <w:pPr>
      <w:autoSpaceDE w:val="0"/>
      <w:autoSpaceDN w:val="0"/>
      <w:adjustRightInd w:val="0"/>
      <w:spacing w:after="0" w:line="240" w:lineRule="auto"/>
    </w:pPr>
    <w:rPr>
      <w:rFonts w:ascii="Calibri" w:eastAsiaTheme="minorHAnsi" w:hAnsi="Calibri" w:cs="Calibri"/>
      <w:color w:val="000000"/>
      <w:sz w:val="24"/>
      <w:szCs w:val="24"/>
    </w:rPr>
  </w:style>
  <w:style w:type="table" w:styleId="TabloKlavuzu">
    <w:name w:val="Table Grid"/>
    <w:basedOn w:val="NormalTablo"/>
    <w:uiPriority w:val="39"/>
    <w:rsid w:val="0057778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aliases w:val="içindekiler vb,List Paragraph"/>
    <w:basedOn w:val="Normal"/>
    <w:link w:val="ListeParagrafChar"/>
    <w:uiPriority w:val="34"/>
    <w:qFormat/>
    <w:rsid w:val="00293413"/>
    <w:pPr>
      <w:ind w:left="720"/>
      <w:contextualSpacing/>
    </w:pPr>
  </w:style>
  <w:style w:type="paragraph" w:customStyle="1" w:styleId="Stil2">
    <w:name w:val="Stil2"/>
    <w:basedOn w:val="Normal"/>
    <w:link w:val="Stil2Char"/>
    <w:qFormat/>
    <w:rsid w:val="00212F86"/>
    <w:pPr>
      <w:keepNext/>
      <w:spacing w:before="240" w:after="60" w:line="240" w:lineRule="auto"/>
      <w:outlineLvl w:val="3"/>
    </w:pPr>
    <w:rPr>
      <w:rFonts w:ascii="Times New Roman" w:eastAsia="Times New Roman" w:hAnsi="Times New Roman" w:cs="Times New Roman"/>
      <w:b/>
      <w:bCs/>
      <w:sz w:val="24"/>
      <w:szCs w:val="28"/>
    </w:rPr>
  </w:style>
  <w:style w:type="character" w:customStyle="1" w:styleId="Stil2Char">
    <w:name w:val="Stil2 Char"/>
    <w:link w:val="Stil2"/>
    <w:rsid w:val="00212F86"/>
    <w:rPr>
      <w:rFonts w:ascii="Times New Roman" w:eastAsia="Times New Roman" w:hAnsi="Times New Roman" w:cs="Times New Roman"/>
      <w:b/>
      <w:bCs/>
      <w:sz w:val="24"/>
      <w:szCs w:val="28"/>
    </w:rPr>
  </w:style>
  <w:style w:type="paragraph" w:customStyle="1" w:styleId="3-normalyaz">
    <w:name w:val="3-normalyaz"/>
    <w:basedOn w:val="Normal"/>
    <w:rsid w:val="00B91A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B91A37"/>
  </w:style>
  <w:style w:type="character" w:customStyle="1" w:styleId="grame">
    <w:name w:val="grame"/>
    <w:basedOn w:val="VarsaylanParagrafYazTipi"/>
    <w:rsid w:val="00B91A37"/>
  </w:style>
  <w:style w:type="character" w:customStyle="1" w:styleId="spelle">
    <w:name w:val="spelle"/>
    <w:basedOn w:val="VarsaylanParagrafYazTipi"/>
    <w:rsid w:val="00B91A37"/>
  </w:style>
  <w:style w:type="paragraph" w:customStyle="1" w:styleId="2-ortabaslk">
    <w:name w:val="2-ortabaslk"/>
    <w:basedOn w:val="Normal"/>
    <w:rsid w:val="00B91A3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Stil1">
    <w:name w:val="Stil1"/>
    <w:basedOn w:val="NormalTablo"/>
    <w:uiPriority w:val="99"/>
    <w:qFormat/>
    <w:rsid w:val="002E2208"/>
    <w:pPr>
      <w:spacing w:after="0" w:line="240" w:lineRule="auto"/>
    </w:pPr>
    <w:tblPr/>
    <w:tcPr>
      <w:shd w:val="clear" w:color="auto" w:fill="31849B" w:themeFill="accent5" w:themeFillShade="BF"/>
    </w:tcPr>
  </w:style>
  <w:style w:type="table" w:styleId="OrtaKlavuz1-Vurgu4">
    <w:name w:val="Medium Grid 1 Accent 4"/>
    <w:basedOn w:val="NormalTablo"/>
    <w:uiPriority w:val="67"/>
    <w:rsid w:val="008017E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6">
    <w:name w:val="Medium Grid 1 Accent 6"/>
    <w:basedOn w:val="NormalTablo"/>
    <w:uiPriority w:val="67"/>
    <w:rsid w:val="004660C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1-Vurgu1">
    <w:name w:val="Medium Grid 1 Accent 1"/>
    <w:basedOn w:val="NormalTablo"/>
    <w:uiPriority w:val="67"/>
    <w:rsid w:val="00AD540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3">
    <w:name w:val="Medium Grid 1 Accent 3"/>
    <w:basedOn w:val="NormalTablo"/>
    <w:uiPriority w:val="67"/>
    <w:rsid w:val="00A739F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Glgeleme1-Vurgu6">
    <w:name w:val="Medium Shading 1 Accent 6"/>
    <w:basedOn w:val="NormalTablo"/>
    <w:uiPriority w:val="63"/>
    <w:rsid w:val="00A739F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A739F6"/>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7E1DB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Altbilgi">
    <w:name w:val="footer"/>
    <w:basedOn w:val="Normal"/>
    <w:link w:val="AltbilgiChar"/>
    <w:uiPriority w:val="99"/>
    <w:unhideWhenUsed/>
    <w:rsid w:val="00BB664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B664C"/>
  </w:style>
  <w:style w:type="table" w:styleId="OrtaGlgeleme1-Vurgu3">
    <w:name w:val="Medium Shading 1 Accent 3"/>
    <w:basedOn w:val="NormalTablo"/>
    <w:uiPriority w:val="63"/>
    <w:rsid w:val="00881332"/>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88133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Liste2-Vurgu4">
    <w:name w:val="Medium List 2 Accent 4"/>
    <w:basedOn w:val="NormalTablo"/>
    <w:uiPriority w:val="66"/>
    <w:rsid w:val="003B3BD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AkGlgeleme-Vurgu5">
    <w:name w:val="Light Shading Accent 5"/>
    <w:basedOn w:val="NormalTablo"/>
    <w:uiPriority w:val="60"/>
    <w:rsid w:val="00E315A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6">
    <w:name w:val="Light Shading Accent 6"/>
    <w:basedOn w:val="NormalTablo"/>
    <w:uiPriority w:val="60"/>
    <w:rsid w:val="00E315A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Glgeleme-Vurgu4">
    <w:name w:val="Light Shading Accent 4"/>
    <w:basedOn w:val="NormalTablo"/>
    <w:uiPriority w:val="60"/>
    <w:rsid w:val="00E315A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3">
    <w:name w:val="Light Shading Accent 3"/>
    <w:basedOn w:val="NormalTablo"/>
    <w:uiPriority w:val="60"/>
    <w:rsid w:val="00C85E6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Klavuz3-Vurgu2">
    <w:name w:val="Medium Grid 3 Accent 2"/>
    <w:basedOn w:val="NormalTablo"/>
    <w:uiPriority w:val="69"/>
    <w:rsid w:val="004C71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AkKlavuz-Vurgu11">
    <w:name w:val="Açık Kılavuz - Vurgu 11"/>
    <w:basedOn w:val="NormalTablo"/>
    <w:uiPriority w:val="62"/>
    <w:rsid w:val="00DE45D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Liste-Vurgu11">
    <w:name w:val="Açık Liste - Vurgu 11"/>
    <w:basedOn w:val="NormalTablo"/>
    <w:uiPriority w:val="61"/>
    <w:rsid w:val="0009606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Glgeleme1-Vurgu11">
    <w:name w:val="Orta Gölgeleme 1 - Vurgu 11"/>
    <w:basedOn w:val="NormalTablo"/>
    <w:uiPriority w:val="63"/>
    <w:rsid w:val="0009606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nkliListe-Vurgu1">
    <w:name w:val="Colorful List Accent 1"/>
    <w:basedOn w:val="NormalTablo"/>
    <w:uiPriority w:val="72"/>
    <w:rsid w:val="00096066"/>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AralkYok1">
    <w:name w:val="Aralık Yok1"/>
    <w:basedOn w:val="Normal"/>
    <w:rsid w:val="00AA18DB"/>
    <w:pPr>
      <w:spacing w:before="100" w:beforeAutospacing="1" w:after="100" w:afterAutospacing="1" w:line="240" w:lineRule="auto"/>
    </w:pPr>
    <w:rPr>
      <w:rFonts w:ascii="Times New Roman" w:eastAsia="Calibri" w:hAnsi="Times New Roman" w:cs="Times New Roman"/>
      <w:sz w:val="24"/>
      <w:szCs w:val="24"/>
    </w:rPr>
  </w:style>
  <w:style w:type="table" w:customStyle="1" w:styleId="AkKlavuz-Vurgu12">
    <w:name w:val="Açık Kılavuz - Vurgu 12"/>
    <w:basedOn w:val="NormalTablo"/>
    <w:uiPriority w:val="62"/>
    <w:rsid w:val="00AA18D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nhideWhenUsed/>
    <w:rsid w:val="00F9442E"/>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uiPriority w:val="22"/>
    <w:qFormat/>
    <w:rsid w:val="00293413"/>
    <w:rPr>
      <w:b/>
      <w:color w:val="C0504D" w:themeColor="accent2"/>
    </w:rPr>
  </w:style>
  <w:style w:type="paragraph" w:customStyle="1" w:styleId="xl63">
    <w:name w:val="xl63"/>
    <w:basedOn w:val="Normal"/>
    <w:rsid w:val="00F9442E"/>
    <w:pPr>
      <w:spacing w:before="100" w:beforeAutospacing="1" w:after="100" w:afterAutospacing="1" w:line="240" w:lineRule="auto"/>
    </w:pPr>
    <w:rPr>
      <w:rFonts w:ascii="Times New Roman" w:eastAsia="Times New Roman" w:hAnsi="Times New Roman" w:cs="Times New Roman"/>
    </w:rPr>
  </w:style>
  <w:style w:type="paragraph" w:customStyle="1" w:styleId="xl64">
    <w:name w:val="xl64"/>
    <w:basedOn w:val="Normal"/>
    <w:rsid w:val="00F9442E"/>
    <w:pPr>
      <w:spacing w:before="100" w:beforeAutospacing="1" w:after="100" w:afterAutospacing="1" w:line="240" w:lineRule="auto"/>
    </w:pPr>
    <w:rPr>
      <w:rFonts w:ascii="Times New Roman" w:eastAsia="Times New Roman" w:hAnsi="Times New Roman" w:cs="Times New Roman"/>
      <w:b/>
      <w:bCs/>
    </w:rPr>
  </w:style>
  <w:style w:type="paragraph" w:customStyle="1" w:styleId="xl65">
    <w:name w:val="xl65"/>
    <w:basedOn w:val="Normal"/>
    <w:rsid w:val="00F9442E"/>
    <w:pP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66">
    <w:name w:val="xl66"/>
    <w:basedOn w:val="Normal"/>
    <w:rsid w:val="00F9442E"/>
    <w:pP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67">
    <w:name w:val="xl67"/>
    <w:basedOn w:val="Normal"/>
    <w:rsid w:val="00F9442E"/>
    <w:pP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68">
    <w:name w:val="xl68"/>
    <w:basedOn w:val="Normal"/>
    <w:rsid w:val="00F9442E"/>
    <w:pPr>
      <w:spacing w:before="100" w:beforeAutospacing="1" w:after="100" w:afterAutospacing="1" w:line="240" w:lineRule="auto"/>
    </w:pPr>
    <w:rPr>
      <w:rFonts w:ascii="Times New Roman" w:eastAsia="Times New Roman" w:hAnsi="Times New Roman" w:cs="Times New Roman"/>
      <w:b/>
      <w:bCs/>
    </w:rPr>
  </w:style>
  <w:style w:type="paragraph" w:customStyle="1" w:styleId="xl69">
    <w:name w:val="xl69"/>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4">
    <w:name w:val="xl74"/>
    <w:basedOn w:val="Normal"/>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C00000"/>
      <w:sz w:val="28"/>
      <w:szCs w:val="28"/>
    </w:rPr>
  </w:style>
  <w:style w:type="paragraph" w:customStyle="1" w:styleId="xl75">
    <w:name w:val="xl75"/>
    <w:basedOn w:val="Normal"/>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76">
    <w:name w:val="xl76"/>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7">
    <w:name w:val="xl77"/>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8">
    <w:name w:val="xl78"/>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9">
    <w:name w:val="xl79"/>
    <w:basedOn w:val="Normal"/>
    <w:rsid w:val="00F9442E"/>
    <w:pPr>
      <w:pBdr>
        <w:top w:val="single" w:sz="8" w:space="0" w:color="auto"/>
        <w:left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0">
    <w:name w:val="xl80"/>
    <w:basedOn w:val="Normal"/>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1">
    <w:name w:val="xl81"/>
    <w:basedOn w:val="Normal"/>
    <w:rsid w:val="00F9442E"/>
    <w:pPr>
      <w:pBdr>
        <w:top w:val="single" w:sz="8" w:space="0" w:color="auto"/>
        <w:lef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2">
    <w:name w:val="xl82"/>
    <w:basedOn w:val="Normal"/>
    <w:rsid w:val="00F9442E"/>
    <w:pPr>
      <w:pBdr>
        <w:top w:val="single" w:sz="8" w:space="0" w:color="auto"/>
        <w:left w:val="single" w:sz="4" w:space="0" w:color="auto"/>
        <w:righ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83">
    <w:name w:val="xl83"/>
    <w:basedOn w:val="Normal"/>
    <w:rsid w:val="00F9442E"/>
    <w:pPr>
      <w:pBdr>
        <w:bottom w:val="single" w:sz="8"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4">
    <w:name w:val="xl84"/>
    <w:basedOn w:val="Normal"/>
    <w:rsid w:val="00F9442E"/>
    <w:pPr>
      <w:pBdr>
        <w:top w:val="single" w:sz="8" w:space="0" w:color="auto"/>
        <w:lef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85">
    <w:name w:val="xl85"/>
    <w:basedOn w:val="Normal"/>
    <w:rsid w:val="00F9442E"/>
    <w:pPr>
      <w:pBdr>
        <w:top w:val="single" w:sz="8"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86">
    <w:name w:val="xl86"/>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8">
    <w:name w:val="xl88"/>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91">
    <w:name w:val="xl91"/>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rPr>
  </w:style>
  <w:style w:type="paragraph" w:customStyle="1" w:styleId="xl92">
    <w:name w:val="xl92"/>
    <w:basedOn w:val="Normal"/>
    <w:rsid w:val="00F9442E"/>
    <w:pPr>
      <w:pBdr>
        <w:top w:val="single" w:sz="8" w:space="0" w:color="auto"/>
        <w:lef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character" w:customStyle="1" w:styleId="z-FormunstChar">
    <w:name w:val="z-Formun Üstü Char"/>
    <w:basedOn w:val="VarsaylanParagrafYazTipi"/>
    <w:link w:val="z-Formunst"/>
    <w:uiPriority w:val="99"/>
    <w:semiHidden/>
    <w:rsid w:val="00F9442E"/>
    <w:rPr>
      <w:rFonts w:ascii="Arial" w:eastAsia="Times New Roman" w:hAnsi="Arial" w:cs="Arial"/>
      <w:vanish/>
      <w:sz w:val="16"/>
      <w:szCs w:val="16"/>
    </w:rPr>
  </w:style>
  <w:style w:type="paragraph" w:styleId="z-Formunst">
    <w:name w:val="HTML Top of Form"/>
    <w:basedOn w:val="Normal"/>
    <w:next w:val="Normal"/>
    <w:link w:val="z-FormunstChar"/>
    <w:hidden/>
    <w:uiPriority w:val="99"/>
    <w:semiHidden/>
    <w:unhideWhenUsed/>
    <w:rsid w:val="00F9442E"/>
    <w:pPr>
      <w:pBdr>
        <w:bottom w:val="single" w:sz="6" w:space="1" w:color="auto"/>
      </w:pBdr>
      <w:spacing w:after="0" w:line="240" w:lineRule="auto"/>
      <w:jc w:val="center"/>
    </w:pPr>
    <w:rPr>
      <w:rFonts w:ascii="Arial" w:eastAsia="Times New Roman" w:hAnsi="Arial" w:cs="Arial"/>
      <w:vanish/>
      <w:sz w:val="16"/>
      <w:szCs w:val="16"/>
    </w:rPr>
  </w:style>
  <w:style w:type="paragraph" w:styleId="z-FormunAlt">
    <w:name w:val="HTML Bottom of Form"/>
    <w:basedOn w:val="Normal"/>
    <w:next w:val="Normal"/>
    <w:link w:val="z-FormunAltChar"/>
    <w:hidden/>
    <w:uiPriority w:val="99"/>
    <w:unhideWhenUsed/>
    <w:rsid w:val="00F9442E"/>
    <w:pPr>
      <w:pBdr>
        <w:top w:val="single" w:sz="6" w:space="1" w:color="auto"/>
      </w:pBdr>
      <w:spacing w:after="0" w:line="240" w:lineRule="auto"/>
      <w:jc w:val="center"/>
    </w:pPr>
    <w:rPr>
      <w:rFonts w:ascii="Arial" w:eastAsia="Times New Roman" w:hAnsi="Arial" w:cs="Arial"/>
      <w:vanish/>
      <w:sz w:val="16"/>
      <w:szCs w:val="16"/>
    </w:rPr>
  </w:style>
  <w:style w:type="character" w:customStyle="1" w:styleId="z-FormunAltChar">
    <w:name w:val="z-Formun Altı Char"/>
    <w:basedOn w:val="VarsaylanParagrafYazTipi"/>
    <w:link w:val="z-FormunAlt"/>
    <w:uiPriority w:val="99"/>
    <w:rsid w:val="00F9442E"/>
    <w:rPr>
      <w:rFonts w:ascii="Arial" w:eastAsia="Times New Roman" w:hAnsi="Arial" w:cs="Arial"/>
      <w:vanish/>
      <w:sz w:val="16"/>
      <w:szCs w:val="16"/>
    </w:rPr>
  </w:style>
  <w:style w:type="table" w:styleId="AkListe-Vurgu2">
    <w:name w:val="Light List Accent 2"/>
    <w:basedOn w:val="NormalTablo"/>
    <w:uiPriority w:val="61"/>
    <w:rsid w:val="005F374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4">
    <w:name w:val="Light Grid Accent 4"/>
    <w:basedOn w:val="NormalTablo"/>
    <w:uiPriority w:val="62"/>
    <w:rsid w:val="005F374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OrtaKlavuz11">
    <w:name w:val="Orta Kılavuz 11"/>
    <w:basedOn w:val="NormalTablo"/>
    <w:uiPriority w:val="67"/>
    <w:rsid w:val="00DF05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Glgeleme2-Vurgu11">
    <w:name w:val="Orta Gölgeleme 2 - Vurgu 11"/>
    <w:basedOn w:val="NormalTablo"/>
    <w:uiPriority w:val="64"/>
    <w:rsid w:val="002832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2832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Vurgu2">
    <w:name w:val="Medium Shading 1 Accent 2"/>
    <w:basedOn w:val="NormalTablo"/>
    <w:uiPriority w:val="63"/>
    <w:rsid w:val="0028325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6A65B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Liste1-Vurgu5">
    <w:name w:val="Medium List 1 Accent 5"/>
    <w:basedOn w:val="NormalTablo"/>
    <w:uiPriority w:val="65"/>
    <w:rsid w:val="003578F9"/>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OrtaListe1-Vurgu2">
    <w:name w:val="Medium List 1 Accent 2"/>
    <w:basedOn w:val="NormalTablo"/>
    <w:uiPriority w:val="65"/>
    <w:rsid w:val="00AE504D"/>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Glgeleme1-Vurgu5">
    <w:name w:val="Medium Shading 1 Accent 5"/>
    <w:basedOn w:val="NormalTablo"/>
    <w:uiPriority w:val="63"/>
    <w:rsid w:val="00586AB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Kpr">
    <w:name w:val="Hyperlink"/>
    <w:basedOn w:val="VarsaylanParagrafYazTipi"/>
    <w:uiPriority w:val="99"/>
    <w:unhideWhenUsed/>
    <w:rsid w:val="00D508B1"/>
    <w:rPr>
      <w:color w:val="0000FF" w:themeColor="hyperlink"/>
      <w:u w:val="single"/>
    </w:rPr>
  </w:style>
  <w:style w:type="character" w:customStyle="1" w:styleId="Balk1Char">
    <w:name w:val="Başlık 1 Char"/>
    <w:basedOn w:val="VarsaylanParagrafYazTipi"/>
    <w:link w:val="Balk1"/>
    <w:uiPriority w:val="9"/>
    <w:rsid w:val="00293413"/>
    <w:rPr>
      <w:smallCaps/>
      <w:spacing w:val="5"/>
      <w:sz w:val="32"/>
      <w:szCs w:val="32"/>
    </w:rPr>
  </w:style>
  <w:style w:type="character" w:styleId="YerTutucuMetni">
    <w:name w:val="Placeholder Text"/>
    <w:basedOn w:val="VarsaylanParagrafYazTipi"/>
    <w:uiPriority w:val="99"/>
    <w:semiHidden/>
    <w:rsid w:val="00B82191"/>
    <w:rPr>
      <w:color w:val="808080"/>
    </w:rPr>
  </w:style>
  <w:style w:type="character" w:customStyle="1" w:styleId="A5">
    <w:name w:val="A5"/>
    <w:uiPriority w:val="99"/>
    <w:rsid w:val="00740D7A"/>
    <w:rPr>
      <w:rFonts w:cs="Adobe Garamond Pro"/>
      <w:color w:val="000000"/>
      <w:sz w:val="26"/>
      <w:szCs w:val="26"/>
    </w:rPr>
  </w:style>
  <w:style w:type="table" w:styleId="OrtaKlavuz3-Vurgu5">
    <w:name w:val="Medium Grid 3 Accent 5"/>
    <w:basedOn w:val="NormalTablo"/>
    <w:uiPriority w:val="69"/>
    <w:rsid w:val="00740D7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Glgeleme2-Vurgu4">
    <w:name w:val="Medium Shading 2 Accent 4"/>
    <w:basedOn w:val="NormalTablo"/>
    <w:uiPriority w:val="64"/>
    <w:rsid w:val="008C22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8C22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8C22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alk3Char">
    <w:name w:val="Başlık 3 Char"/>
    <w:basedOn w:val="VarsaylanParagrafYazTipi"/>
    <w:link w:val="Balk3"/>
    <w:uiPriority w:val="9"/>
    <w:rsid w:val="00293413"/>
    <w:rPr>
      <w:smallCaps/>
      <w:spacing w:val="5"/>
      <w:sz w:val="24"/>
      <w:szCs w:val="24"/>
    </w:rPr>
  </w:style>
  <w:style w:type="character" w:customStyle="1" w:styleId="Balk4Char">
    <w:name w:val="Başlık 4 Char"/>
    <w:basedOn w:val="VarsaylanParagrafYazTipi"/>
    <w:link w:val="Balk4"/>
    <w:uiPriority w:val="9"/>
    <w:rsid w:val="00293413"/>
    <w:rPr>
      <w:smallCaps/>
      <w:spacing w:val="10"/>
      <w:sz w:val="22"/>
      <w:szCs w:val="22"/>
    </w:rPr>
  </w:style>
  <w:style w:type="character" w:customStyle="1" w:styleId="Balk6Char">
    <w:name w:val="Başlık 6 Char"/>
    <w:basedOn w:val="VarsaylanParagrafYazTipi"/>
    <w:link w:val="Balk6"/>
    <w:uiPriority w:val="9"/>
    <w:rsid w:val="00293413"/>
    <w:rPr>
      <w:smallCaps/>
      <w:color w:val="C0504D" w:themeColor="accent2"/>
      <w:spacing w:val="5"/>
      <w:sz w:val="22"/>
    </w:rPr>
  </w:style>
  <w:style w:type="character" w:customStyle="1" w:styleId="Balk7Char">
    <w:name w:val="Başlık 7 Char"/>
    <w:basedOn w:val="VarsaylanParagrafYazTipi"/>
    <w:link w:val="Balk7"/>
    <w:uiPriority w:val="9"/>
    <w:rsid w:val="00293413"/>
    <w:rPr>
      <w:b/>
      <w:smallCaps/>
      <w:color w:val="C0504D" w:themeColor="accent2"/>
      <w:spacing w:val="10"/>
    </w:rPr>
  </w:style>
  <w:style w:type="character" w:customStyle="1" w:styleId="Balk8Char">
    <w:name w:val="Başlık 8 Char"/>
    <w:basedOn w:val="VarsaylanParagrafYazTipi"/>
    <w:link w:val="Balk8"/>
    <w:uiPriority w:val="9"/>
    <w:rsid w:val="00293413"/>
    <w:rPr>
      <w:b/>
      <w:i/>
      <w:smallCaps/>
      <w:color w:val="943634" w:themeColor="accent2" w:themeShade="BF"/>
    </w:rPr>
  </w:style>
  <w:style w:type="character" w:customStyle="1" w:styleId="Balk9Char">
    <w:name w:val="Başlık 9 Char"/>
    <w:basedOn w:val="VarsaylanParagrafYazTipi"/>
    <w:link w:val="Balk9"/>
    <w:uiPriority w:val="9"/>
    <w:rsid w:val="00293413"/>
    <w:rPr>
      <w:b/>
      <w:i/>
      <w:smallCaps/>
      <w:color w:val="622423" w:themeColor="accent2" w:themeShade="7F"/>
    </w:rPr>
  </w:style>
  <w:style w:type="paragraph" w:styleId="ResimYazs">
    <w:name w:val="caption"/>
    <w:basedOn w:val="Normal"/>
    <w:next w:val="Normal"/>
    <w:uiPriority w:val="35"/>
    <w:unhideWhenUsed/>
    <w:qFormat/>
    <w:rsid w:val="00293413"/>
    <w:rPr>
      <w:b/>
      <w:bCs/>
      <w:caps/>
      <w:sz w:val="16"/>
      <w:szCs w:val="18"/>
    </w:rPr>
  </w:style>
  <w:style w:type="paragraph" w:styleId="KonuBal">
    <w:name w:val="Title"/>
    <w:basedOn w:val="Normal"/>
    <w:next w:val="Normal"/>
    <w:link w:val="KonuBalChar"/>
    <w:uiPriority w:val="10"/>
    <w:qFormat/>
    <w:rsid w:val="00293413"/>
    <w:pPr>
      <w:pBdr>
        <w:top w:val="single" w:sz="12" w:space="1" w:color="C0504D" w:themeColor="accent2"/>
      </w:pBdr>
      <w:spacing w:line="240" w:lineRule="auto"/>
      <w:jc w:val="right"/>
    </w:pPr>
    <w:rPr>
      <w:smallCaps/>
      <w:sz w:val="48"/>
      <w:szCs w:val="48"/>
    </w:rPr>
  </w:style>
  <w:style w:type="character" w:customStyle="1" w:styleId="KonuBalChar">
    <w:name w:val="Konu Başlığı Char"/>
    <w:basedOn w:val="VarsaylanParagrafYazTipi"/>
    <w:link w:val="KonuBal"/>
    <w:uiPriority w:val="10"/>
    <w:rsid w:val="00293413"/>
    <w:rPr>
      <w:smallCaps/>
      <w:sz w:val="48"/>
      <w:szCs w:val="48"/>
    </w:rPr>
  </w:style>
  <w:style w:type="paragraph" w:styleId="AltKonuBal">
    <w:name w:val="Subtitle"/>
    <w:basedOn w:val="Normal"/>
    <w:next w:val="Normal"/>
    <w:link w:val="AltKonuBalChar"/>
    <w:uiPriority w:val="11"/>
    <w:qFormat/>
    <w:rsid w:val="00293413"/>
    <w:pPr>
      <w:spacing w:after="720" w:line="240" w:lineRule="auto"/>
      <w:jc w:val="right"/>
    </w:pPr>
    <w:rPr>
      <w:rFonts w:asciiTheme="majorHAnsi" w:eastAsiaTheme="majorEastAsia" w:hAnsiTheme="majorHAnsi" w:cstheme="majorBidi"/>
      <w:szCs w:val="22"/>
    </w:rPr>
  </w:style>
  <w:style w:type="character" w:customStyle="1" w:styleId="AltKonuBalChar">
    <w:name w:val="Alt Konu Başlığı Char"/>
    <w:basedOn w:val="VarsaylanParagrafYazTipi"/>
    <w:link w:val="AltKonuBal"/>
    <w:uiPriority w:val="11"/>
    <w:rsid w:val="00293413"/>
    <w:rPr>
      <w:rFonts w:asciiTheme="majorHAnsi" w:eastAsiaTheme="majorEastAsia" w:hAnsiTheme="majorHAnsi" w:cstheme="majorBidi"/>
      <w:szCs w:val="22"/>
    </w:rPr>
  </w:style>
  <w:style w:type="character" w:styleId="Vurgu">
    <w:name w:val="Emphasis"/>
    <w:uiPriority w:val="20"/>
    <w:qFormat/>
    <w:rsid w:val="00293413"/>
    <w:rPr>
      <w:b/>
      <w:i/>
      <w:spacing w:val="10"/>
    </w:rPr>
  </w:style>
  <w:style w:type="paragraph" w:styleId="Trnak">
    <w:name w:val="Quote"/>
    <w:basedOn w:val="Normal"/>
    <w:next w:val="Normal"/>
    <w:link w:val="TrnakChar"/>
    <w:uiPriority w:val="29"/>
    <w:qFormat/>
    <w:rsid w:val="00293413"/>
    <w:rPr>
      <w:i/>
    </w:rPr>
  </w:style>
  <w:style w:type="character" w:customStyle="1" w:styleId="TrnakChar">
    <w:name w:val="Tırnak Char"/>
    <w:basedOn w:val="VarsaylanParagrafYazTipi"/>
    <w:link w:val="Trnak"/>
    <w:uiPriority w:val="29"/>
    <w:rsid w:val="00293413"/>
    <w:rPr>
      <w:i/>
    </w:rPr>
  </w:style>
  <w:style w:type="paragraph" w:styleId="KeskinTrnak">
    <w:name w:val="Intense Quote"/>
    <w:basedOn w:val="Normal"/>
    <w:next w:val="Normal"/>
    <w:link w:val="KeskinTrnakChar"/>
    <w:uiPriority w:val="30"/>
    <w:qFormat/>
    <w:rsid w:val="0029341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KeskinTrnakChar">
    <w:name w:val="Keskin Tırnak Char"/>
    <w:basedOn w:val="VarsaylanParagrafYazTipi"/>
    <w:link w:val="KeskinTrnak"/>
    <w:uiPriority w:val="30"/>
    <w:rsid w:val="00293413"/>
    <w:rPr>
      <w:b/>
      <w:i/>
      <w:color w:val="FFFFFF" w:themeColor="background1"/>
      <w:shd w:val="clear" w:color="auto" w:fill="C0504D" w:themeFill="accent2"/>
    </w:rPr>
  </w:style>
  <w:style w:type="character" w:styleId="HafifVurgulama">
    <w:name w:val="Subtle Emphasis"/>
    <w:uiPriority w:val="19"/>
    <w:qFormat/>
    <w:rsid w:val="00293413"/>
    <w:rPr>
      <w:i/>
    </w:rPr>
  </w:style>
  <w:style w:type="character" w:styleId="GlVurgulama">
    <w:name w:val="Intense Emphasis"/>
    <w:uiPriority w:val="21"/>
    <w:qFormat/>
    <w:rsid w:val="00293413"/>
    <w:rPr>
      <w:b/>
      <w:i/>
      <w:color w:val="C0504D" w:themeColor="accent2"/>
      <w:spacing w:val="10"/>
    </w:rPr>
  </w:style>
  <w:style w:type="character" w:styleId="HafifBavuru">
    <w:name w:val="Subtle Reference"/>
    <w:uiPriority w:val="31"/>
    <w:qFormat/>
    <w:rsid w:val="00293413"/>
    <w:rPr>
      <w:b/>
    </w:rPr>
  </w:style>
  <w:style w:type="character" w:styleId="GlBavuru">
    <w:name w:val="Intense Reference"/>
    <w:uiPriority w:val="32"/>
    <w:qFormat/>
    <w:rsid w:val="00293413"/>
    <w:rPr>
      <w:b/>
      <w:bCs/>
      <w:smallCaps/>
      <w:spacing w:val="5"/>
      <w:sz w:val="22"/>
      <w:szCs w:val="22"/>
      <w:u w:val="single"/>
    </w:rPr>
  </w:style>
  <w:style w:type="character" w:styleId="KitapBal">
    <w:name w:val="Book Title"/>
    <w:uiPriority w:val="33"/>
    <w:qFormat/>
    <w:rsid w:val="00293413"/>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293413"/>
    <w:pPr>
      <w:outlineLvl w:val="9"/>
    </w:pPr>
  </w:style>
  <w:style w:type="table" w:styleId="RenkliKlavuz-Vurgu2">
    <w:name w:val="Colorful Grid Accent 2"/>
    <w:basedOn w:val="NormalTablo"/>
    <w:uiPriority w:val="73"/>
    <w:rsid w:val="0051653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Klavuz-Vurgu5">
    <w:name w:val="Colorful Grid Accent 5"/>
    <w:basedOn w:val="NormalTablo"/>
    <w:uiPriority w:val="73"/>
    <w:rsid w:val="008064A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3">
    <w:name w:val="Colorful Grid Accent 3"/>
    <w:basedOn w:val="NormalTablo"/>
    <w:uiPriority w:val="73"/>
    <w:rsid w:val="00A948E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Klavuz-Vurgu4">
    <w:name w:val="Colorful Grid Accent 4"/>
    <w:basedOn w:val="NormalTablo"/>
    <w:uiPriority w:val="73"/>
    <w:rsid w:val="00B84D9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Glgeleme2-Vurgu2">
    <w:name w:val="Medium Shading 2 Accent 2"/>
    <w:basedOn w:val="NormalTablo"/>
    <w:uiPriority w:val="64"/>
    <w:rsid w:val="000442F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2">
    <w:name w:val="Orta Gölgeleme 2 - Vurgu 12"/>
    <w:basedOn w:val="NormalTablo"/>
    <w:uiPriority w:val="64"/>
    <w:rsid w:val="00811F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AF53A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3">
    <w:name w:val="Orta Gölgeleme 2 - Vurgu 13"/>
    <w:basedOn w:val="NormalTablo"/>
    <w:uiPriority w:val="64"/>
    <w:rsid w:val="008154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9">
    <w:name w:val="Pa9"/>
    <w:basedOn w:val="Default"/>
    <w:next w:val="Default"/>
    <w:uiPriority w:val="99"/>
    <w:rsid w:val="002E4621"/>
    <w:pPr>
      <w:spacing w:line="241" w:lineRule="atLeast"/>
      <w:jc w:val="left"/>
    </w:pPr>
    <w:rPr>
      <w:rFonts w:ascii="Adobe Garamond Pro" w:hAnsi="Adobe Garamond Pro" w:cstheme="minorBidi"/>
      <w:color w:val="auto"/>
    </w:rPr>
  </w:style>
  <w:style w:type="paragraph" w:customStyle="1" w:styleId="stil20">
    <w:name w:val="stil2"/>
    <w:basedOn w:val="Normal"/>
    <w:rsid w:val="00B81579"/>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character" w:customStyle="1" w:styleId="stil2char0">
    <w:name w:val="stil2char"/>
    <w:basedOn w:val="VarsaylanParagrafYazTipi"/>
    <w:rsid w:val="00452F23"/>
  </w:style>
  <w:style w:type="table" w:customStyle="1" w:styleId="OrtaGlgeleme2-Vurgu14">
    <w:name w:val="Orta Gölgeleme 2 - Vurgu 14"/>
    <w:basedOn w:val="NormalTablo"/>
    <w:uiPriority w:val="64"/>
    <w:rsid w:val="00A319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5">
    <w:name w:val="Orta Gölgeleme 2 - Vurgu 15"/>
    <w:basedOn w:val="NormalTablo"/>
    <w:uiPriority w:val="64"/>
    <w:rsid w:val="008B7E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60"/>
    <w:rsid w:val="004E3ED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1">
    <w:name w:val="Açık Liste1"/>
    <w:basedOn w:val="NormalTablo"/>
    <w:uiPriority w:val="61"/>
    <w:rsid w:val="00A861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Glgeleme2">
    <w:name w:val="Açık Gölgeleme2"/>
    <w:basedOn w:val="NormalTablo"/>
    <w:uiPriority w:val="60"/>
    <w:rsid w:val="0057712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Klavuz1">
    <w:name w:val="Açık Kılavuz1"/>
    <w:basedOn w:val="NormalTablo"/>
    <w:uiPriority w:val="62"/>
    <w:rsid w:val="0057712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RenkliListe-Vurgu3">
    <w:name w:val="Colorful List Accent 3"/>
    <w:basedOn w:val="NormalTablo"/>
    <w:uiPriority w:val="72"/>
    <w:rsid w:val="0073306B"/>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OrtaGlgeleme1-Vurgu12">
    <w:name w:val="Orta Gölgeleme 1 - Vurgu 12"/>
    <w:basedOn w:val="NormalTablo"/>
    <w:uiPriority w:val="63"/>
    <w:rsid w:val="005F74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Klavuz-Vurgu13">
    <w:name w:val="Açık Kılavuz - Vurgu 13"/>
    <w:basedOn w:val="NormalTablo"/>
    <w:uiPriority w:val="62"/>
    <w:rsid w:val="00E65D7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5">
    <w:name w:val="Light Grid Accent 5"/>
    <w:basedOn w:val="NormalTablo"/>
    <w:uiPriority w:val="62"/>
    <w:rsid w:val="0002658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OrtaGlgeleme2-Vurgu16">
    <w:name w:val="Orta Gölgeleme 2 - Vurgu 16"/>
    <w:basedOn w:val="NormalTablo"/>
    <w:uiPriority w:val="64"/>
    <w:rsid w:val="00791DA4"/>
    <w:pPr>
      <w:spacing w:after="0" w:line="240" w:lineRule="auto"/>
      <w:jc w:val="left"/>
    </w:pPr>
    <w:rPr>
      <w:rFonts w:eastAsiaTheme="minorHAns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ListeParagrafChar">
    <w:name w:val="Liste Paragraf Char"/>
    <w:aliases w:val="içindekiler vb Char,List Paragraph Char"/>
    <w:link w:val="ListeParagraf"/>
    <w:uiPriority w:val="34"/>
    <w:locked/>
    <w:rsid w:val="00C362F8"/>
    <w:rPr>
      <w:lang w:val="tr-TR"/>
    </w:rPr>
  </w:style>
  <w:style w:type="table" w:styleId="OrtaKlavuz3-Vurgu1">
    <w:name w:val="Medium Grid 3 Accent 1"/>
    <w:basedOn w:val="NormalTablo"/>
    <w:uiPriority w:val="69"/>
    <w:rsid w:val="002F3FB0"/>
    <w:pPr>
      <w:spacing w:after="0" w:line="240" w:lineRule="auto"/>
      <w:jc w:val="left"/>
    </w:pPr>
    <w:rPr>
      <w:rFonts w:eastAsiaTheme="minorHAns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AkGlgeleme-Vurgu11">
    <w:name w:val="Açık Gölgeleme - Vurgu 11"/>
    <w:basedOn w:val="NormalTablo"/>
    <w:uiPriority w:val="60"/>
    <w:rsid w:val="002F3FB0"/>
    <w:pPr>
      <w:spacing w:after="0" w:line="240" w:lineRule="auto"/>
      <w:jc w:val="left"/>
    </w:pPr>
    <w:rPr>
      <w:rFonts w:eastAsiaTheme="minorHAns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12">
    <w:name w:val="Açık Gölgeleme - Vurgu 12"/>
    <w:basedOn w:val="NormalTablo"/>
    <w:uiPriority w:val="60"/>
    <w:rsid w:val="00922866"/>
    <w:pPr>
      <w:spacing w:after="0" w:line="240" w:lineRule="auto"/>
      <w:jc w:val="left"/>
    </w:pPr>
    <w:rPr>
      <w:rFonts w:eastAsiaTheme="minorHAns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3">
    <w:name w:val="Açık Gölgeleme3"/>
    <w:basedOn w:val="NormalTablo"/>
    <w:uiPriority w:val="60"/>
    <w:rsid w:val="008A1113"/>
    <w:pPr>
      <w:spacing w:after="0" w:line="240" w:lineRule="auto"/>
      <w:jc w:val="left"/>
    </w:pPr>
    <w:rPr>
      <w:rFonts w:eastAsiaTheme="minorHAns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2">
    <w:name w:val="Açık Liste2"/>
    <w:basedOn w:val="NormalTablo"/>
    <w:uiPriority w:val="61"/>
    <w:rsid w:val="008A1113"/>
    <w:pPr>
      <w:spacing w:after="0" w:line="240" w:lineRule="auto"/>
      <w:jc w:val="left"/>
    </w:pPr>
    <w:rPr>
      <w:rFonts w:eastAsiaTheme="minorHAns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rumtext">
    <w:name w:val="forum__text"/>
    <w:basedOn w:val="VarsaylanParagrafYazTipi"/>
    <w:rsid w:val="00F77CCF"/>
  </w:style>
  <w:style w:type="character" w:customStyle="1" w:styleId="st1">
    <w:name w:val="st1"/>
    <w:basedOn w:val="VarsaylanParagrafYazTipi"/>
    <w:rsid w:val="00F77CCF"/>
  </w:style>
  <w:style w:type="table" w:customStyle="1" w:styleId="DzTablo11">
    <w:name w:val="Düz Tablo 11"/>
    <w:basedOn w:val="NormalTablo"/>
    <w:uiPriority w:val="41"/>
    <w:rsid w:val="005A10E2"/>
    <w:pPr>
      <w:spacing w:after="0" w:line="240" w:lineRule="auto"/>
      <w:jc w:val="left"/>
    </w:pPr>
    <w:rPr>
      <w:rFonts w:eastAsiaTheme="minorHAns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1">
    <w:name w:val="toc 1"/>
    <w:basedOn w:val="Normal"/>
    <w:next w:val="Normal"/>
    <w:autoRedefine/>
    <w:uiPriority w:val="39"/>
    <w:unhideWhenUsed/>
    <w:qFormat/>
    <w:rsid w:val="005A10E2"/>
    <w:pPr>
      <w:spacing w:before="120" w:after="100"/>
    </w:pPr>
    <w:rPr>
      <w:rFonts w:ascii="Times New Roman" w:eastAsiaTheme="minorHAnsi" w:hAnsi="Times New Roman"/>
      <w:sz w:val="24"/>
      <w:szCs w:val="22"/>
    </w:rPr>
  </w:style>
  <w:style w:type="paragraph" w:styleId="T3">
    <w:name w:val="toc 3"/>
    <w:basedOn w:val="Normal"/>
    <w:next w:val="Normal"/>
    <w:autoRedefine/>
    <w:uiPriority w:val="39"/>
    <w:unhideWhenUsed/>
    <w:qFormat/>
    <w:rsid w:val="005A10E2"/>
    <w:pPr>
      <w:spacing w:before="120" w:after="100"/>
      <w:ind w:left="440"/>
    </w:pPr>
    <w:rPr>
      <w:rFonts w:ascii="Times New Roman" w:eastAsiaTheme="minorHAnsi" w:hAnsi="Times New Roman"/>
      <w:sz w:val="24"/>
      <w:szCs w:val="22"/>
    </w:rPr>
  </w:style>
  <w:style w:type="paragraph" w:styleId="T2">
    <w:name w:val="toc 2"/>
    <w:basedOn w:val="Normal"/>
    <w:next w:val="Normal"/>
    <w:autoRedefine/>
    <w:uiPriority w:val="39"/>
    <w:unhideWhenUsed/>
    <w:qFormat/>
    <w:rsid w:val="005A10E2"/>
    <w:pPr>
      <w:tabs>
        <w:tab w:val="left" w:pos="567"/>
        <w:tab w:val="right" w:leader="dot" w:pos="9061"/>
      </w:tabs>
      <w:spacing w:before="120" w:after="100"/>
      <w:ind w:left="220"/>
    </w:pPr>
    <w:rPr>
      <w:rFonts w:ascii="Times New Roman" w:eastAsiaTheme="minorHAnsi" w:hAnsi="Times New Roman"/>
      <w:sz w:val="24"/>
      <w:szCs w:val="22"/>
    </w:rPr>
  </w:style>
  <w:style w:type="table" w:styleId="AkKlavuz-Vurgu6">
    <w:name w:val="Light Grid Accent 6"/>
    <w:basedOn w:val="NormalTablo"/>
    <w:uiPriority w:val="62"/>
    <w:rsid w:val="005A10E2"/>
    <w:pPr>
      <w:spacing w:after="0" w:line="240" w:lineRule="auto"/>
      <w:jc w:val="left"/>
    </w:pPr>
    <w:rPr>
      <w:rFonts w:eastAsiaTheme="minorHAns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4">
    <w:name w:val="toc 4"/>
    <w:basedOn w:val="Normal"/>
    <w:next w:val="Normal"/>
    <w:autoRedefine/>
    <w:uiPriority w:val="39"/>
    <w:unhideWhenUsed/>
    <w:rsid w:val="005A10E2"/>
    <w:pPr>
      <w:spacing w:before="120" w:after="100"/>
      <w:ind w:left="660"/>
    </w:pPr>
    <w:rPr>
      <w:rFonts w:ascii="Times New Roman" w:eastAsiaTheme="minorHAnsi" w:hAnsi="Times New Roman"/>
      <w:sz w:val="24"/>
      <w:szCs w:val="22"/>
    </w:rPr>
  </w:style>
  <w:style w:type="paragraph" w:styleId="T5">
    <w:name w:val="toc 5"/>
    <w:basedOn w:val="Normal"/>
    <w:next w:val="Normal"/>
    <w:autoRedefine/>
    <w:uiPriority w:val="39"/>
    <w:unhideWhenUsed/>
    <w:rsid w:val="005A10E2"/>
    <w:pPr>
      <w:spacing w:before="120" w:after="100"/>
      <w:ind w:left="880"/>
    </w:pPr>
    <w:rPr>
      <w:rFonts w:ascii="Times New Roman" w:eastAsiaTheme="minorHAnsi" w:hAnsi="Times New Roman"/>
      <w:sz w:val="24"/>
      <w:szCs w:val="22"/>
    </w:rPr>
  </w:style>
  <w:style w:type="character" w:customStyle="1" w:styleId="Gvdemetni2">
    <w:name w:val="Gövde metni (2)_"/>
    <w:basedOn w:val="VarsaylanParagrafYazTipi"/>
    <w:link w:val="Gvdemetni20"/>
    <w:rsid w:val="005A10E2"/>
    <w:rPr>
      <w:rFonts w:ascii="Arial" w:eastAsia="Arial" w:hAnsi="Arial" w:cs="Arial"/>
      <w:b/>
      <w:bCs/>
      <w:sz w:val="43"/>
      <w:szCs w:val="43"/>
      <w:shd w:val="clear" w:color="auto" w:fill="FFFFFF"/>
    </w:rPr>
  </w:style>
  <w:style w:type="paragraph" w:customStyle="1" w:styleId="Gvdemetni20">
    <w:name w:val="Gövde metni (2)"/>
    <w:basedOn w:val="Normal"/>
    <w:link w:val="Gvdemetni2"/>
    <w:rsid w:val="005A10E2"/>
    <w:pPr>
      <w:widowControl w:val="0"/>
      <w:shd w:val="clear" w:color="auto" w:fill="FFFFFF"/>
      <w:spacing w:before="720" w:after="0" w:line="0" w:lineRule="atLeast"/>
    </w:pPr>
    <w:rPr>
      <w:rFonts w:ascii="Arial" w:eastAsia="Arial" w:hAnsi="Arial" w:cs="Arial"/>
      <w:b/>
      <w:bCs/>
      <w:sz w:val="43"/>
      <w:szCs w:val="43"/>
    </w:rPr>
  </w:style>
  <w:style w:type="character" w:styleId="AklamaBavurusu">
    <w:name w:val="annotation reference"/>
    <w:basedOn w:val="VarsaylanParagrafYazTipi"/>
    <w:uiPriority w:val="99"/>
    <w:semiHidden/>
    <w:unhideWhenUsed/>
    <w:rsid w:val="005A10E2"/>
    <w:rPr>
      <w:sz w:val="16"/>
      <w:szCs w:val="16"/>
    </w:rPr>
  </w:style>
  <w:style w:type="paragraph" w:styleId="AklamaMetni">
    <w:name w:val="annotation text"/>
    <w:basedOn w:val="Normal"/>
    <w:link w:val="AklamaMetniChar"/>
    <w:uiPriority w:val="99"/>
    <w:semiHidden/>
    <w:unhideWhenUsed/>
    <w:rsid w:val="005A10E2"/>
    <w:pPr>
      <w:spacing w:before="120" w:after="320" w:line="240" w:lineRule="auto"/>
    </w:pPr>
    <w:rPr>
      <w:rFonts w:ascii="Times New Roman" w:eastAsiaTheme="minorHAnsi" w:hAnsi="Times New Roman"/>
    </w:rPr>
  </w:style>
  <w:style w:type="character" w:customStyle="1" w:styleId="AklamaMetniChar">
    <w:name w:val="Açıklama Metni Char"/>
    <w:basedOn w:val="VarsaylanParagrafYazTipi"/>
    <w:link w:val="AklamaMetni"/>
    <w:uiPriority w:val="99"/>
    <w:semiHidden/>
    <w:rsid w:val="005A10E2"/>
    <w:rPr>
      <w:rFonts w:ascii="Times New Roman" w:eastAsiaTheme="minorHAnsi" w:hAnsi="Times New Roman"/>
    </w:rPr>
  </w:style>
  <w:style w:type="paragraph" w:styleId="AklamaKonusu">
    <w:name w:val="annotation subject"/>
    <w:basedOn w:val="AklamaMetni"/>
    <w:next w:val="AklamaMetni"/>
    <w:link w:val="AklamaKonusuChar"/>
    <w:uiPriority w:val="99"/>
    <w:semiHidden/>
    <w:unhideWhenUsed/>
    <w:rsid w:val="005A10E2"/>
    <w:rPr>
      <w:b/>
      <w:bCs/>
    </w:rPr>
  </w:style>
  <w:style w:type="character" w:customStyle="1" w:styleId="AklamaKonusuChar">
    <w:name w:val="Açıklama Konusu Char"/>
    <w:basedOn w:val="AklamaMetniChar"/>
    <w:link w:val="AklamaKonusu"/>
    <w:uiPriority w:val="99"/>
    <w:semiHidden/>
    <w:rsid w:val="005A10E2"/>
    <w:rPr>
      <w:rFonts w:ascii="Times New Roman" w:eastAsiaTheme="minorHAnsi" w:hAnsi="Times New Roman"/>
      <w:b/>
      <w:bCs/>
    </w:rPr>
  </w:style>
  <w:style w:type="numbering" w:customStyle="1" w:styleId="ListeYok1">
    <w:name w:val="Liste Yok1"/>
    <w:next w:val="ListeYok"/>
    <w:uiPriority w:val="99"/>
    <w:semiHidden/>
    <w:unhideWhenUsed/>
    <w:rsid w:val="005A10E2"/>
  </w:style>
  <w:style w:type="table" w:customStyle="1" w:styleId="OrtaGlgeleme1-Vurgu111">
    <w:name w:val="Orta Gölgeleme 1 - Vurgu 111"/>
    <w:basedOn w:val="NormalTablo"/>
    <w:uiPriority w:val="63"/>
    <w:rsid w:val="005A10E2"/>
    <w:pPr>
      <w:spacing w:after="0" w:line="240" w:lineRule="auto"/>
      <w:jc w:val="left"/>
    </w:pPr>
    <w:rPr>
      <w:rFonts w:eastAsiaTheme="minorHAnsi"/>
      <w:sz w:val="22"/>
      <w:szCs w:val="22"/>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A10E2"/>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5A10E2"/>
    <w:pPr>
      <w:spacing w:after="0" w:line="240" w:lineRule="auto"/>
      <w:jc w:val="left"/>
    </w:pPr>
    <w:rPr>
      <w:rFonts w:ascii="Cambria" w:eastAsia="Times New Roman" w:hAnsi="Cambria" w:cs="Times New Roman"/>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A10E2"/>
    <w:pPr>
      <w:spacing w:after="0" w:line="240" w:lineRule="auto"/>
      <w:jc w:val="left"/>
    </w:pPr>
    <w:rPr>
      <w:rFonts w:ascii="Cambria" w:eastAsia="Times New Roman" w:hAnsi="Cambria" w:cs="Times New Roman"/>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A10E2"/>
    <w:pPr>
      <w:spacing w:after="0" w:line="240" w:lineRule="auto"/>
      <w:jc w:val="left"/>
    </w:pPr>
    <w:rPr>
      <w:rFonts w:eastAsiaTheme="minorHAnsi"/>
      <w:color w:val="000000"/>
      <w:sz w:val="22"/>
      <w:szCs w:val="22"/>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5A10E2"/>
    <w:pPr>
      <w:spacing w:after="0" w:line="240" w:lineRule="auto"/>
      <w:jc w:val="left"/>
    </w:pPr>
    <w:rPr>
      <w:rFonts w:eastAsiaTheme="minorHAns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KonuBal1">
    <w:name w:val="Konu Başlığı1"/>
    <w:basedOn w:val="Normal"/>
    <w:next w:val="Normal"/>
    <w:uiPriority w:val="10"/>
    <w:qFormat/>
    <w:rsid w:val="005A10E2"/>
    <w:pPr>
      <w:pBdr>
        <w:bottom w:val="single" w:sz="8" w:space="4" w:color="4F81BD"/>
      </w:pBdr>
      <w:spacing w:before="120" w:after="300" w:line="240" w:lineRule="auto"/>
      <w:contextualSpacing/>
    </w:pPr>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A10E2"/>
    <w:pPr>
      <w:spacing w:after="0" w:line="240" w:lineRule="auto"/>
      <w:jc w:val="left"/>
    </w:pPr>
    <w:rPr>
      <w:rFonts w:eastAsia="Times New Roman"/>
      <w:color w:val="000000"/>
      <w:sz w:val="22"/>
      <w:szCs w:val="22"/>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A10E2"/>
    <w:pPr>
      <w:spacing w:after="0" w:line="240" w:lineRule="auto"/>
      <w:jc w:val="lef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A10E2"/>
    <w:pPr>
      <w:spacing w:after="0" w:line="240" w:lineRule="auto"/>
      <w:jc w:val="lef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A10E2"/>
    <w:pPr>
      <w:spacing w:after="0" w:line="240" w:lineRule="auto"/>
      <w:jc w:val="left"/>
    </w:pPr>
    <w:rPr>
      <w:rFonts w:eastAsiaTheme="minorHAnsi"/>
      <w:color w:val="000000" w:themeColor="text1"/>
      <w:sz w:val="22"/>
      <w:szCs w:val="22"/>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OrtaGlgeleme1-Vurgu13">
    <w:name w:val="Orta Gölgeleme 1 - Vurgu 13"/>
    <w:basedOn w:val="NormalTablo"/>
    <w:uiPriority w:val="63"/>
    <w:rsid w:val="005A10E2"/>
    <w:pPr>
      <w:spacing w:after="0" w:line="240" w:lineRule="auto"/>
      <w:jc w:val="left"/>
    </w:pPr>
    <w:rPr>
      <w:rFonts w:eastAsiaTheme="minorHAns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5A10E2"/>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5A10E2"/>
    <w:pPr>
      <w:spacing w:after="0" w:line="240" w:lineRule="auto"/>
      <w:jc w:val="left"/>
    </w:pPr>
    <w:rPr>
      <w:rFonts w:eastAsiaTheme="minorHAnsi"/>
      <w:sz w:val="22"/>
      <w:szCs w:val="22"/>
    </w:rPr>
  </w:style>
  <w:style w:type="paragraph" w:customStyle="1" w:styleId="2-OrtaBaslk0">
    <w:name w:val="2-Orta Baslık"/>
    <w:rsid w:val="005A10E2"/>
    <w:pPr>
      <w:spacing w:after="0" w:line="240" w:lineRule="auto"/>
      <w:jc w:val="center"/>
    </w:pPr>
    <w:rPr>
      <w:rFonts w:ascii="Times New Roman" w:eastAsia="ヒラギノ明朝 Pro W3" w:hAnsi="Times" w:cs="Times New Roman"/>
      <w:b/>
      <w:sz w:val="19"/>
    </w:rPr>
  </w:style>
  <w:style w:type="character" w:styleId="zlenenKpr">
    <w:name w:val="FollowedHyperlink"/>
    <w:basedOn w:val="VarsaylanParagrafYazTipi"/>
    <w:uiPriority w:val="99"/>
    <w:semiHidden/>
    <w:unhideWhenUsed/>
    <w:rsid w:val="005A10E2"/>
    <w:rPr>
      <w:color w:val="800080"/>
      <w:u w:val="single"/>
    </w:rPr>
  </w:style>
  <w:style w:type="paragraph" w:styleId="ekillerTablosu">
    <w:name w:val="table of figures"/>
    <w:basedOn w:val="Normal"/>
    <w:next w:val="Normal"/>
    <w:uiPriority w:val="99"/>
    <w:unhideWhenUsed/>
    <w:rsid w:val="005A10E2"/>
    <w:pPr>
      <w:spacing w:before="120" w:after="0"/>
    </w:pPr>
    <w:rPr>
      <w:rFonts w:ascii="Times New Roman" w:eastAsiaTheme="minorHAnsi" w:hAnsi="Times New Roman"/>
      <w:sz w:val="24"/>
      <w:szCs w:val="22"/>
    </w:rPr>
  </w:style>
  <w:style w:type="table" w:customStyle="1" w:styleId="TableNormal">
    <w:name w:val="Table Normal"/>
    <w:uiPriority w:val="2"/>
    <w:semiHidden/>
    <w:unhideWhenUsed/>
    <w:qFormat/>
    <w:rsid w:val="005A10E2"/>
    <w:pPr>
      <w:widowControl w:val="0"/>
      <w:spacing w:after="0" w:line="240" w:lineRule="auto"/>
      <w:jc w:val="left"/>
    </w:pPr>
    <w:rPr>
      <w:rFonts w:eastAsia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A10E2"/>
    <w:pPr>
      <w:widowControl w:val="0"/>
      <w:spacing w:after="0" w:line="240" w:lineRule="auto"/>
      <w:jc w:val="left"/>
    </w:pPr>
    <w:rPr>
      <w:rFonts w:eastAsiaTheme="minorHAns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tr-TR"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152"/>
  </w:style>
  <w:style w:type="paragraph" w:styleId="Balk1">
    <w:name w:val="heading 1"/>
    <w:basedOn w:val="Normal"/>
    <w:next w:val="Normal"/>
    <w:link w:val="Balk1Char"/>
    <w:uiPriority w:val="9"/>
    <w:qFormat/>
    <w:rsid w:val="00293413"/>
    <w:pPr>
      <w:spacing w:before="300" w:after="40"/>
      <w:jc w:val="left"/>
      <w:outlineLvl w:val="0"/>
    </w:pPr>
    <w:rPr>
      <w:smallCaps/>
      <w:spacing w:val="5"/>
      <w:sz w:val="32"/>
      <w:szCs w:val="32"/>
    </w:rPr>
  </w:style>
  <w:style w:type="paragraph" w:styleId="Balk2">
    <w:name w:val="heading 2"/>
    <w:basedOn w:val="Normal"/>
    <w:next w:val="Normal"/>
    <w:link w:val="Balk2Char"/>
    <w:uiPriority w:val="9"/>
    <w:unhideWhenUsed/>
    <w:qFormat/>
    <w:rsid w:val="00293413"/>
    <w:pPr>
      <w:spacing w:before="240" w:after="80"/>
      <w:jc w:val="left"/>
      <w:outlineLvl w:val="1"/>
    </w:pPr>
    <w:rPr>
      <w:smallCaps/>
      <w:spacing w:val="5"/>
      <w:sz w:val="28"/>
      <w:szCs w:val="28"/>
    </w:rPr>
  </w:style>
  <w:style w:type="paragraph" w:styleId="Balk3">
    <w:name w:val="heading 3"/>
    <w:basedOn w:val="Normal"/>
    <w:next w:val="Normal"/>
    <w:link w:val="Balk3Char"/>
    <w:uiPriority w:val="9"/>
    <w:unhideWhenUsed/>
    <w:qFormat/>
    <w:rsid w:val="00293413"/>
    <w:pPr>
      <w:spacing w:after="0"/>
      <w:jc w:val="left"/>
      <w:outlineLvl w:val="2"/>
    </w:pPr>
    <w:rPr>
      <w:smallCaps/>
      <w:spacing w:val="5"/>
      <w:sz w:val="24"/>
      <w:szCs w:val="24"/>
    </w:rPr>
  </w:style>
  <w:style w:type="paragraph" w:styleId="Balk4">
    <w:name w:val="heading 4"/>
    <w:basedOn w:val="Normal"/>
    <w:next w:val="Normal"/>
    <w:link w:val="Balk4Char"/>
    <w:uiPriority w:val="9"/>
    <w:unhideWhenUsed/>
    <w:qFormat/>
    <w:rsid w:val="00293413"/>
    <w:pPr>
      <w:spacing w:before="240" w:after="0"/>
      <w:jc w:val="left"/>
      <w:outlineLvl w:val="3"/>
    </w:pPr>
    <w:rPr>
      <w:smallCaps/>
      <w:spacing w:val="10"/>
      <w:sz w:val="22"/>
      <w:szCs w:val="22"/>
    </w:rPr>
  </w:style>
  <w:style w:type="paragraph" w:styleId="Balk5">
    <w:name w:val="heading 5"/>
    <w:basedOn w:val="Normal"/>
    <w:next w:val="Normal"/>
    <w:link w:val="Balk5Char"/>
    <w:uiPriority w:val="9"/>
    <w:unhideWhenUsed/>
    <w:qFormat/>
    <w:rsid w:val="00293413"/>
    <w:pPr>
      <w:spacing w:before="200" w:after="0"/>
      <w:jc w:val="left"/>
      <w:outlineLvl w:val="4"/>
    </w:pPr>
    <w:rPr>
      <w:smallCaps/>
      <w:color w:val="943634" w:themeColor="accent2" w:themeShade="BF"/>
      <w:spacing w:val="10"/>
      <w:sz w:val="22"/>
      <w:szCs w:val="26"/>
    </w:rPr>
  </w:style>
  <w:style w:type="paragraph" w:styleId="Balk6">
    <w:name w:val="heading 6"/>
    <w:basedOn w:val="Normal"/>
    <w:next w:val="Normal"/>
    <w:link w:val="Balk6Char"/>
    <w:uiPriority w:val="9"/>
    <w:unhideWhenUsed/>
    <w:qFormat/>
    <w:rsid w:val="00293413"/>
    <w:pPr>
      <w:spacing w:after="0"/>
      <w:jc w:val="left"/>
      <w:outlineLvl w:val="5"/>
    </w:pPr>
    <w:rPr>
      <w:smallCaps/>
      <w:color w:val="C0504D" w:themeColor="accent2"/>
      <w:spacing w:val="5"/>
      <w:sz w:val="22"/>
    </w:rPr>
  </w:style>
  <w:style w:type="paragraph" w:styleId="Balk7">
    <w:name w:val="heading 7"/>
    <w:basedOn w:val="Normal"/>
    <w:next w:val="Normal"/>
    <w:link w:val="Balk7Char"/>
    <w:uiPriority w:val="9"/>
    <w:unhideWhenUsed/>
    <w:qFormat/>
    <w:rsid w:val="00293413"/>
    <w:pPr>
      <w:spacing w:after="0"/>
      <w:jc w:val="left"/>
      <w:outlineLvl w:val="6"/>
    </w:pPr>
    <w:rPr>
      <w:b/>
      <w:smallCaps/>
      <w:color w:val="C0504D" w:themeColor="accent2"/>
      <w:spacing w:val="10"/>
    </w:rPr>
  </w:style>
  <w:style w:type="paragraph" w:styleId="Balk8">
    <w:name w:val="heading 8"/>
    <w:basedOn w:val="Normal"/>
    <w:next w:val="Normal"/>
    <w:link w:val="Balk8Char"/>
    <w:uiPriority w:val="9"/>
    <w:unhideWhenUsed/>
    <w:qFormat/>
    <w:rsid w:val="00293413"/>
    <w:pPr>
      <w:spacing w:after="0"/>
      <w:jc w:val="left"/>
      <w:outlineLvl w:val="7"/>
    </w:pPr>
    <w:rPr>
      <w:b/>
      <w:i/>
      <w:smallCaps/>
      <w:color w:val="943634" w:themeColor="accent2" w:themeShade="BF"/>
    </w:rPr>
  </w:style>
  <w:style w:type="paragraph" w:styleId="Balk9">
    <w:name w:val="heading 9"/>
    <w:basedOn w:val="Normal"/>
    <w:next w:val="Normal"/>
    <w:link w:val="Balk9Char"/>
    <w:uiPriority w:val="9"/>
    <w:unhideWhenUsed/>
    <w:qFormat/>
    <w:rsid w:val="00293413"/>
    <w:pPr>
      <w:spacing w:after="0"/>
      <w:jc w:val="left"/>
      <w:outlineLvl w:val="8"/>
    </w:pPr>
    <w:rPr>
      <w:b/>
      <w:i/>
      <w:smallCaps/>
      <w:color w:val="622423" w:themeColor="accent2"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293413"/>
    <w:rPr>
      <w:smallCaps/>
      <w:spacing w:val="5"/>
      <w:sz w:val="28"/>
      <w:szCs w:val="28"/>
    </w:rPr>
  </w:style>
  <w:style w:type="character" w:customStyle="1" w:styleId="Balk5Char">
    <w:name w:val="Başlık 5 Char"/>
    <w:basedOn w:val="VarsaylanParagrafYazTipi"/>
    <w:link w:val="Balk5"/>
    <w:uiPriority w:val="9"/>
    <w:rsid w:val="00293413"/>
    <w:rPr>
      <w:smallCaps/>
      <w:color w:val="943634" w:themeColor="accent2" w:themeShade="BF"/>
      <w:spacing w:val="10"/>
      <w:sz w:val="22"/>
      <w:szCs w:val="26"/>
    </w:rPr>
  </w:style>
  <w:style w:type="paragraph" w:styleId="BalonMetni">
    <w:name w:val="Balloon Text"/>
    <w:basedOn w:val="Normal"/>
    <w:link w:val="BalonMetniChar"/>
    <w:uiPriority w:val="99"/>
    <w:semiHidden/>
    <w:unhideWhenUsed/>
    <w:rsid w:val="0001048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1048A"/>
    <w:rPr>
      <w:rFonts w:ascii="Tahoma" w:hAnsi="Tahoma" w:cs="Tahoma"/>
      <w:sz w:val="16"/>
      <w:szCs w:val="16"/>
    </w:rPr>
  </w:style>
  <w:style w:type="paragraph" w:styleId="AralkYok">
    <w:name w:val="No Spacing"/>
    <w:basedOn w:val="Normal"/>
    <w:link w:val="AralkYokChar"/>
    <w:uiPriority w:val="1"/>
    <w:qFormat/>
    <w:rsid w:val="00293413"/>
    <w:pPr>
      <w:spacing w:after="0" w:line="240" w:lineRule="auto"/>
    </w:pPr>
  </w:style>
  <w:style w:type="character" w:customStyle="1" w:styleId="AralkYokChar">
    <w:name w:val="Aralık Yok Char"/>
    <w:basedOn w:val="VarsaylanParagrafYazTipi"/>
    <w:link w:val="AralkYok"/>
    <w:uiPriority w:val="1"/>
    <w:rsid w:val="00293413"/>
  </w:style>
  <w:style w:type="paragraph" w:styleId="stbilgi">
    <w:name w:val="header"/>
    <w:basedOn w:val="Normal"/>
    <w:link w:val="stbilgiChar"/>
    <w:uiPriority w:val="99"/>
    <w:unhideWhenUsed/>
    <w:rsid w:val="0057778F"/>
    <w:pPr>
      <w:tabs>
        <w:tab w:val="center" w:pos="4536"/>
        <w:tab w:val="right" w:pos="9072"/>
      </w:tabs>
      <w:spacing w:after="0" w:line="240" w:lineRule="auto"/>
    </w:pPr>
    <w:rPr>
      <w:rFonts w:eastAsiaTheme="minorHAnsi"/>
    </w:rPr>
  </w:style>
  <w:style w:type="character" w:customStyle="1" w:styleId="stbilgiChar">
    <w:name w:val="Üstbilgi Char"/>
    <w:basedOn w:val="VarsaylanParagrafYazTipi"/>
    <w:link w:val="stbilgi"/>
    <w:uiPriority w:val="99"/>
    <w:rsid w:val="0057778F"/>
    <w:rPr>
      <w:rFonts w:eastAsiaTheme="minorHAnsi"/>
      <w:lang w:eastAsia="en-US"/>
    </w:rPr>
  </w:style>
  <w:style w:type="paragraph" w:customStyle="1" w:styleId="Default">
    <w:name w:val="Default"/>
    <w:rsid w:val="0057778F"/>
    <w:pPr>
      <w:autoSpaceDE w:val="0"/>
      <w:autoSpaceDN w:val="0"/>
      <w:adjustRightInd w:val="0"/>
      <w:spacing w:after="0" w:line="240" w:lineRule="auto"/>
    </w:pPr>
    <w:rPr>
      <w:rFonts w:ascii="Calibri" w:eastAsiaTheme="minorHAnsi" w:hAnsi="Calibri" w:cs="Calibri"/>
      <w:color w:val="000000"/>
      <w:sz w:val="24"/>
      <w:szCs w:val="24"/>
    </w:rPr>
  </w:style>
  <w:style w:type="table" w:styleId="TabloKlavuzu">
    <w:name w:val="Table Grid"/>
    <w:basedOn w:val="NormalTablo"/>
    <w:uiPriority w:val="39"/>
    <w:rsid w:val="0057778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aliases w:val="içindekiler vb,List Paragraph"/>
    <w:basedOn w:val="Normal"/>
    <w:link w:val="ListeParagrafChar"/>
    <w:uiPriority w:val="34"/>
    <w:qFormat/>
    <w:rsid w:val="00293413"/>
    <w:pPr>
      <w:ind w:left="720"/>
      <w:contextualSpacing/>
    </w:pPr>
  </w:style>
  <w:style w:type="paragraph" w:customStyle="1" w:styleId="Stil2">
    <w:name w:val="Stil2"/>
    <w:basedOn w:val="Normal"/>
    <w:link w:val="Stil2Char"/>
    <w:qFormat/>
    <w:rsid w:val="00212F86"/>
    <w:pPr>
      <w:keepNext/>
      <w:spacing w:before="240" w:after="60" w:line="240" w:lineRule="auto"/>
      <w:outlineLvl w:val="3"/>
    </w:pPr>
    <w:rPr>
      <w:rFonts w:ascii="Times New Roman" w:eastAsia="Times New Roman" w:hAnsi="Times New Roman" w:cs="Times New Roman"/>
      <w:b/>
      <w:bCs/>
      <w:sz w:val="24"/>
      <w:szCs w:val="28"/>
    </w:rPr>
  </w:style>
  <w:style w:type="character" w:customStyle="1" w:styleId="Stil2Char">
    <w:name w:val="Stil2 Char"/>
    <w:link w:val="Stil2"/>
    <w:rsid w:val="00212F86"/>
    <w:rPr>
      <w:rFonts w:ascii="Times New Roman" w:eastAsia="Times New Roman" w:hAnsi="Times New Roman" w:cs="Times New Roman"/>
      <w:b/>
      <w:bCs/>
      <w:sz w:val="24"/>
      <w:szCs w:val="28"/>
    </w:rPr>
  </w:style>
  <w:style w:type="paragraph" w:customStyle="1" w:styleId="3-normalyaz">
    <w:name w:val="3-normalyaz"/>
    <w:basedOn w:val="Normal"/>
    <w:rsid w:val="00B91A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B91A37"/>
  </w:style>
  <w:style w:type="character" w:customStyle="1" w:styleId="grame">
    <w:name w:val="grame"/>
    <w:basedOn w:val="VarsaylanParagrafYazTipi"/>
    <w:rsid w:val="00B91A37"/>
  </w:style>
  <w:style w:type="character" w:customStyle="1" w:styleId="spelle">
    <w:name w:val="spelle"/>
    <w:basedOn w:val="VarsaylanParagrafYazTipi"/>
    <w:rsid w:val="00B91A37"/>
  </w:style>
  <w:style w:type="paragraph" w:customStyle="1" w:styleId="2-ortabaslk">
    <w:name w:val="2-ortabaslk"/>
    <w:basedOn w:val="Normal"/>
    <w:rsid w:val="00B91A3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Stil1">
    <w:name w:val="Stil1"/>
    <w:basedOn w:val="NormalTablo"/>
    <w:uiPriority w:val="99"/>
    <w:qFormat/>
    <w:rsid w:val="002E2208"/>
    <w:pPr>
      <w:spacing w:after="0" w:line="240" w:lineRule="auto"/>
    </w:pPr>
    <w:tblPr/>
    <w:tcPr>
      <w:shd w:val="clear" w:color="auto" w:fill="31849B" w:themeFill="accent5" w:themeFillShade="BF"/>
    </w:tcPr>
  </w:style>
  <w:style w:type="table" w:styleId="OrtaKlavuz1-Vurgu4">
    <w:name w:val="Medium Grid 1 Accent 4"/>
    <w:basedOn w:val="NormalTablo"/>
    <w:uiPriority w:val="67"/>
    <w:rsid w:val="008017E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6">
    <w:name w:val="Medium Grid 1 Accent 6"/>
    <w:basedOn w:val="NormalTablo"/>
    <w:uiPriority w:val="67"/>
    <w:rsid w:val="004660C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1-Vurgu1">
    <w:name w:val="Medium Grid 1 Accent 1"/>
    <w:basedOn w:val="NormalTablo"/>
    <w:uiPriority w:val="67"/>
    <w:rsid w:val="00AD540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3">
    <w:name w:val="Medium Grid 1 Accent 3"/>
    <w:basedOn w:val="NormalTablo"/>
    <w:uiPriority w:val="67"/>
    <w:rsid w:val="00A739F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Glgeleme1-Vurgu6">
    <w:name w:val="Medium Shading 1 Accent 6"/>
    <w:basedOn w:val="NormalTablo"/>
    <w:uiPriority w:val="63"/>
    <w:rsid w:val="00A739F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A739F6"/>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7E1DB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Altbilgi">
    <w:name w:val="footer"/>
    <w:basedOn w:val="Normal"/>
    <w:link w:val="AltbilgiChar"/>
    <w:uiPriority w:val="99"/>
    <w:unhideWhenUsed/>
    <w:rsid w:val="00BB664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B664C"/>
  </w:style>
  <w:style w:type="table" w:styleId="OrtaGlgeleme1-Vurgu3">
    <w:name w:val="Medium Shading 1 Accent 3"/>
    <w:basedOn w:val="NormalTablo"/>
    <w:uiPriority w:val="63"/>
    <w:rsid w:val="00881332"/>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88133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Liste2-Vurgu4">
    <w:name w:val="Medium List 2 Accent 4"/>
    <w:basedOn w:val="NormalTablo"/>
    <w:uiPriority w:val="66"/>
    <w:rsid w:val="003B3BD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AkGlgeleme-Vurgu5">
    <w:name w:val="Light Shading Accent 5"/>
    <w:basedOn w:val="NormalTablo"/>
    <w:uiPriority w:val="60"/>
    <w:rsid w:val="00E315A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6">
    <w:name w:val="Light Shading Accent 6"/>
    <w:basedOn w:val="NormalTablo"/>
    <w:uiPriority w:val="60"/>
    <w:rsid w:val="00E315A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Glgeleme-Vurgu4">
    <w:name w:val="Light Shading Accent 4"/>
    <w:basedOn w:val="NormalTablo"/>
    <w:uiPriority w:val="60"/>
    <w:rsid w:val="00E315A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3">
    <w:name w:val="Light Shading Accent 3"/>
    <w:basedOn w:val="NormalTablo"/>
    <w:uiPriority w:val="60"/>
    <w:rsid w:val="00C85E6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Klavuz3-Vurgu2">
    <w:name w:val="Medium Grid 3 Accent 2"/>
    <w:basedOn w:val="NormalTablo"/>
    <w:uiPriority w:val="69"/>
    <w:rsid w:val="004C71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AkKlavuz-Vurgu11">
    <w:name w:val="Açık Kılavuz - Vurgu 11"/>
    <w:basedOn w:val="NormalTablo"/>
    <w:uiPriority w:val="62"/>
    <w:rsid w:val="00DE45D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Liste-Vurgu11">
    <w:name w:val="Açık Liste - Vurgu 11"/>
    <w:basedOn w:val="NormalTablo"/>
    <w:uiPriority w:val="61"/>
    <w:rsid w:val="0009606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Glgeleme1-Vurgu11">
    <w:name w:val="Orta Gölgeleme 1 - Vurgu 11"/>
    <w:basedOn w:val="NormalTablo"/>
    <w:uiPriority w:val="63"/>
    <w:rsid w:val="0009606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nkliListe-Vurgu1">
    <w:name w:val="Colorful List Accent 1"/>
    <w:basedOn w:val="NormalTablo"/>
    <w:uiPriority w:val="72"/>
    <w:rsid w:val="00096066"/>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AralkYok1">
    <w:name w:val="Aralık Yok1"/>
    <w:basedOn w:val="Normal"/>
    <w:rsid w:val="00AA18DB"/>
    <w:pPr>
      <w:spacing w:before="100" w:beforeAutospacing="1" w:after="100" w:afterAutospacing="1" w:line="240" w:lineRule="auto"/>
    </w:pPr>
    <w:rPr>
      <w:rFonts w:ascii="Times New Roman" w:eastAsia="Calibri" w:hAnsi="Times New Roman" w:cs="Times New Roman"/>
      <w:sz w:val="24"/>
      <w:szCs w:val="24"/>
    </w:rPr>
  </w:style>
  <w:style w:type="table" w:customStyle="1" w:styleId="AkKlavuz-Vurgu12">
    <w:name w:val="Açık Kılavuz - Vurgu 12"/>
    <w:basedOn w:val="NormalTablo"/>
    <w:uiPriority w:val="62"/>
    <w:rsid w:val="00AA18D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nhideWhenUsed/>
    <w:rsid w:val="00F9442E"/>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uiPriority w:val="22"/>
    <w:qFormat/>
    <w:rsid w:val="00293413"/>
    <w:rPr>
      <w:b/>
      <w:color w:val="C0504D" w:themeColor="accent2"/>
    </w:rPr>
  </w:style>
  <w:style w:type="paragraph" w:customStyle="1" w:styleId="xl63">
    <w:name w:val="xl63"/>
    <w:basedOn w:val="Normal"/>
    <w:rsid w:val="00F9442E"/>
    <w:pPr>
      <w:spacing w:before="100" w:beforeAutospacing="1" w:after="100" w:afterAutospacing="1" w:line="240" w:lineRule="auto"/>
    </w:pPr>
    <w:rPr>
      <w:rFonts w:ascii="Times New Roman" w:eastAsia="Times New Roman" w:hAnsi="Times New Roman" w:cs="Times New Roman"/>
    </w:rPr>
  </w:style>
  <w:style w:type="paragraph" w:customStyle="1" w:styleId="xl64">
    <w:name w:val="xl64"/>
    <w:basedOn w:val="Normal"/>
    <w:rsid w:val="00F9442E"/>
    <w:pPr>
      <w:spacing w:before="100" w:beforeAutospacing="1" w:after="100" w:afterAutospacing="1" w:line="240" w:lineRule="auto"/>
    </w:pPr>
    <w:rPr>
      <w:rFonts w:ascii="Times New Roman" w:eastAsia="Times New Roman" w:hAnsi="Times New Roman" w:cs="Times New Roman"/>
      <w:b/>
      <w:bCs/>
    </w:rPr>
  </w:style>
  <w:style w:type="paragraph" w:customStyle="1" w:styleId="xl65">
    <w:name w:val="xl65"/>
    <w:basedOn w:val="Normal"/>
    <w:rsid w:val="00F9442E"/>
    <w:pP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66">
    <w:name w:val="xl66"/>
    <w:basedOn w:val="Normal"/>
    <w:rsid w:val="00F9442E"/>
    <w:pP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67">
    <w:name w:val="xl67"/>
    <w:basedOn w:val="Normal"/>
    <w:rsid w:val="00F9442E"/>
    <w:pP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68">
    <w:name w:val="xl68"/>
    <w:basedOn w:val="Normal"/>
    <w:rsid w:val="00F9442E"/>
    <w:pPr>
      <w:spacing w:before="100" w:beforeAutospacing="1" w:after="100" w:afterAutospacing="1" w:line="240" w:lineRule="auto"/>
    </w:pPr>
    <w:rPr>
      <w:rFonts w:ascii="Times New Roman" w:eastAsia="Times New Roman" w:hAnsi="Times New Roman" w:cs="Times New Roman"/>
      <w:b/>
      <w:bCs/>
    </w:rPr>
  </w:style>
  <w:style w:type="paragraph" w:customStyle="1" w:styleId="xl69">
    <w:name w:val="xl69"/>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4">
    <w:name w:val="xl74"/>
    <w:basedOn w:val="Normal"/>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C00000"/>
      <w:sz w:val="28"/>
      <w:szCs w:val="28"/>
    </w:rPr>
  </w:style>
  <w:style w:type="paragraph" w:customStyle="1" w:styleId="xl75">
    <w:name w:val="xl75"/>
    <w:basedOn w:val="Normal"/>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76">
    <w:name w:val="xl76"/>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7">
    <w:name w:val="xl77"/>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8">
    <w:name w:val="xl78"/>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9">
    <w:name w:val="xl79"/>
    <w:basedOn w:val="Normal"/>
    <w:rsid w:val="00F9442E"/>
    <w:pPr>
      <w:pBdr>
        <w:top w:val="single" w:sz="8" w:space="0" w:color="auto"/>
        <w:left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0">
    <w:name w:val="xl80"/>
    <w:basedOn w:val="Normal"/>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1">
    <w:name w:val="xl81"/>
    <w:basedOn w:val="Normal"/>
    <w:rsid w:val="00F9442E"/>
    <w:pPr>
      <w:pBdr>
        <w:top w:val="single" w:sz="8" w:space="0" w:color="auto"/>
        <w:lef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2">
    <w:name w:val="xl82"/>
    <w:basedOn w:val="Normal"/>
    <w:rsid w:val="00F9442E"/>
    <w:pPr>
      <w:pBdr>
        <w:top w:val="single" w:sz="8" w:space="0" w:color="auto"/>
        <w:left w:val="single" w:sz="4" w:space="0" w:color="auto"/>
        <w:righ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83">
    <w:name w:val="xl83"/>
    <w:basedOn w:val="Normal"/>
    <w:rsid w:val="00F9442E"/>
    <w:pPr>
      <w:pBdr>
        <w:bottom w:val="single" w:sz="8"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4">
    <w:name w:val="xl84"/>
    <w:basedOn w:val="Normal"/>
    <w:rsid w:val="00F9442E"/>
    <w:pPr>
      <w:pBdr>
        <w:top w:val="single" w:sz="8" w:space="0" w:color="auto"/>
        <w:lef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85">
    <w:name w:val="xl85"/>
    <w:basedOn w:val="Normal"/>
    <w:rsid w:val="00F9442E"/>
    <w:pPr>
      <w:pBdr>
        <w:top w:val="single" w:sz="8"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86">
    <w:name w:val="xl86"/>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8">
    <w:name w:val="xl88"/>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91">
    <w:name w:val="xl91"/>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rPr>
  </w:style>
  <w:style w:type="paragraph" w:customStyle="1" w:styleId="xl92">
    <w:name w:val="xl92"/>
    <w:basedOn w:val="Normal"/>
    <w:rsid w:val="00F9442E"/>
    <w:pPr>
      <w:pBdr>
        <w:top w:val="single" w:sz="8" w:space="0" w:color="auto"/>
        <w:lef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character" w:customStyle="1" w:styleId="z-FormunstChar">
    <w:name w:val="z-Formun Üstü Char"/>
    <w:basedOn w:val="VarsaylanParagrafYazTipi"/>
    <w:link w:val="z-Formunst"/>
    <w:uiPriority w:val="99"/>
    <w:semiHidden/>
    <w:rsid w:val="00F9442E"/>
    <w:rPr>
      <w:rFonts w:ascii="Arial" w:eastAsia="Times New Roman" w:hAnsi="Arial" w:cs="Arial"/>
      <w:vanish/>
      <w:sz w:val="16"/>
      <w:szCs w:val="16"/>
    </w:rPr>
  </w:style>
  <w:style w:type="paragraph" w:styleId="z-Formunst">
    <w:name w:val="HTML Top of Form"/>
    <w:basedOn w:val="Normal"/>
    <w:next w:val="Normal"/>
    <w:link w:val="z-FormunstChar"/>
    <w:hidden/>
    <w:uiPriority w:val="99"/>
    <w:semiHidden/>
    <w:unhideWhenUsed/>
    <w:rsid w:val="00F9442E"/>
    <w:pPr>
      <w:pBdr>
        <w:bottom w:val="single" w:sz="6" w:space="1" w:color="auto"/>
      </w:pBdr>
      <w:spacing w:after="0" w:line="240" w:lineRule="auto"/>
      <w:jc w:val="center"/>
    </w:pPr>
    <w:rPr>
      <w:rFonts w:ascii="Arial" w:eastAsia="Times New Roman" w:hAnsi="Arial" w:cs="Arial"/>
      <w:vanish/>
      <w:sz w:val="16"/>
      <w:szCs w:val="16"/>
    </w:rPr>
  </w:style>
  <w:style w:type="paragraph" w:styleId="z-FormunAlt">
    <w:name w:val="HTML Bottom of Form"/>
    <w:basedOn w:val="Normal"/>
    <w:next w:val="Normal"/>
    <w:link w:val="z-FormunAltChar"/>
    <w:hidden/>
    <w:uiPriority w:val="99"/>
    <w:unhideWhenUsed/>
    <w:rsid w:val="00F9442E"/>
    <w:pPr>
      <w:pBdr>
        <w:top w:val="single" w:sz="6" w:space="1" w:color="auto"/>
      </w:pBdr>
      <w:spacing w:after="0" w:line="240" w:lineRule="auto"/>
      <w:jc w:val="center"/>
    </w:pPr>
    <w:rPr>
      <w:rFonts w:ascii="Arial" w:eastAsia="Times New Roman" w:hAnsi="Arial" w:cs="Arial"/>
      <w:vanish/>
      <w:sz w:val="16"/>
      <w:szCs w:val="16"/>
    </w:rPr>
  </w:style>
  <w:style w:type="character" w:customStyle="1" w:styleId="z-FormunAltChar">
    <w:name w:val="z-Formun Altı Char"/>
    <w:basedOn w:val="VarsaylanParagrafYazTipi"/>
    <w:link w:val="z-FormunAlt"/>
    <w:uiPriority w:val="99"/>
    <w:rsid w:val="00F9442E"/>
    <w:rPr>
      <w:rFonts w:ascii="Arial" w:eastAsia="Times New Roman" w:hAnsi="Arial" w:cs="Arial"/>
      <w:vanish/>
      <w:sz w:val="16"/>
      <w:szCs w:val="16"/>
    </w:rPr>
  </w:style>
  <w:style w:type="table" w:styleId="AkListe-Vurgu2">
    <w:name w:val="Light List Accent 2"/>
    <w:basedOn w:val="NormalTablo"/>
    <w:uiPriority w:val="61"/>
    <w:rsid w:val="005F374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4">
    <w:name w:val="Light Grid Accent 4"/>
    <w:basedOn w:val="NormalTablo"/>
    <w:uiPriority w:val="62"/>
    <w:rsid w:val="005F374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OrtaKlavuz11">
    <w:name w:val="Orta Kılavuz 11"/>
    <w:basedOn w:val="NormalTablo"/>
    <w:uiPriority w:val="67"/>
    <w:rsid w:val="00DF05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Glgeleme2-Vurgu11">
    <w:name w:val="Orta Gölgeleme 2 - Vurgu 11"/>
    <w:basedOn w:val="NormalTablo"/>
    <w:uiPriority w:val="64"/>
    <w:rsid w:val="002832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2832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Vurgu2">
    <w:name w:val="Medium Shading 1 Accent 2"/>
    <w:basedOn w:val="NormalTablo"/>
    <w:uiPriority w:val="63"/>
    <w:rsid w:val="0028325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6A65B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Liste1-Vurgu5">
    <w:name w:val="Medium List 1 Accent 5"/>
    <w:basedOn w:val="NormalTablo"/>
    <w:uiPriority w:val="65"/>
    <w:rsid w:val="003578F9"/>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OrtaListe1-Vurgu2">
    <w:name w:val="Medium List 1 Accent 2"/>
    <w:basedOn w:val="NormalTablo"/>
    <w:uiPriority w:val="65"/>
    <w:rsid w:val="00AE504D"/>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Glgeleme1-Vurgu5">
    <w:name w:val="Medium Shading 1 Accent 5"/>
    <w:basedOn w:val="NormalTablo"/>
    <w:uiPriority w:val="63"/>
    <w:rsid w:val="00586AB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Kpr">
    <w:name w:val="Hyperlink"/>
    <w:basedOn w:val="VarsaylanParagrafYazTipi"/>
    <w:uiPriority w:val="99"/>
    <w:unhideWhenUsed/>
    <w:rsid w:val="00D508B1"/>
    <w:rPr>
      <w:color w:val="0000FF" w:themeColor="hyperlink"/>
      <w:u w:val="single"/>
    </w:rPr>
  </w:style>
  <w:style w:type="character" w:customStyle="1" w:styleId="Balk1Char">
    <w:name w:val="Başlık 1 Char"/>
    <w:basedOn w:val="VarsaylanParagrafYazTipi"/>
    <w:link w:val="Balk1"/>
    <w:uiPriority w:val="9"/>
    <w:rsid w:val="00293413"/>
    <w:rPr>
      <w:smallCaps/>
      <w:spacing w:val="5"/>
      <w:sz w:val="32"/>
      <w:szCs w:val="32"/>
    </w:rPr>
  </w:style>
  <w:style w:type="character" w:styleId="YerTutucuMetni">
    <w:name w:val="Placeholder Text"/>
    <w:basedOn w:val="VarsaylanParagrafYazTipi"/>
    <w:uiPriority w:val="99"/>
    <w:semiHidden/>
    <w:rsid w:val="00B82191"/>
    <w:rPr>
      <w:color w:val="808080"/>
    </w:rPr>
  </w:style>
  <w:style w:type="character" w:customStyle="1" w:styleId="A5">
    <w:name w:val="A5"/>
    <w:uiPriority w:val="99"/>
    <w:rsid w:val="00740D7A"/>
    <w:rPr>
      <w:rFonts w:cs="Adobe Garamond Pro"/>
      <w:color w:val="000000"/>
      <w:sz w:val="26"/>
      <w:szCs w:val="26"/>
    </w:rPr>
  </w:style>
  <w:style w:type="table" w:styleId="OrtaKlavuz3-Vurgu5">
    <w:name w:val="Medium Grid 3 Accent 5"/>
    <w:basedOn w:val="NormalTablo"/>
    <w:uiPriority w:val="69"/>
    <w:rsid w:val="00740D7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Glgeleme2-Vurgu4">
    <w:name w:val="Medium Shading 2 Accent 4"/>
    <w:basedOn w:val="NormalTablo"/>
    <w:uiPriority w:val="64"/>
    <w:rsid w:val="008C22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8C22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8C22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alk3Char">
    <w:name w:val="Başlık 3 Char"/>
    <w:basedOn w:val="VarsaylanParagrafYazTipi"/>
    <w:link w:val="Balk3"/>
    <w:uiPriority w:val="9"/>
    <w:rsid w:val="00293413"/>
    <w:rPr>
      <w:smallCaps/>
      <w:spacing w:val="5"/>
      <w:sz w:val="24"/>
      <w:szCs w:val="24"/>
    </w:rPr>
  </w:style>
  <w:style w:type="character" w:customStyle="1" w:styleId="Balk4Char">
    <w:name w:val="Başlık 4 Char"/>
    <w:basedOn w:val="VarsaylanParagrafYazTipi"/>
    <w:link w:val="Balk4"/>
    <w:uiPriority w:val="9"/>
    <w:rsid w:val="00293413"/>
    <w:rPr>
      <w:smallCaps/>
      <w:spacing w:val="10"/>
      <w:sz w:val="22"/>
      <w:szCs w:val="22"/>
    </w:rPr>
  </w:style>
  <w:style w:type="character" w:customStyle="1" w:styleId="Balk6Char">
    <w:name w:val="Başlık 6 Char"/>
    <w:basedOn w:val="VarsaylanParagrafYazTipi"/>
    <w:link w:val="Balk6"/>
    <w:uiPriority w:val="9"/>
    <w:rsid w:val="00293413"/>
    <w:rPr>
      <w:smallCaps/>
      <w:color w:val="C0504D" w:themeColor="accent2"/>
      <w:spacing w:val="5"/>
      <w:sz w:val="22"/>
    </w:rPr>
  </w:style>
  <w:style w:type="character" w:customStyle="1" w:styleId="Balk7Char">
    <w:name w:val="Başlık 7 Char"/>
    <w:basedOn w:val="VarsaylanParagrafYazTipi"/>
    <w:link w:val="Balk7"/>
    <w:uiPriority w:val="9"/>
    <w:rsid w:val="00293413"/>
    <w:rPr>
      <w:b/>
      <w:smallCaps/>
      <w:color w:val="C0504D" w:themeColor="accent2"/>
      <w:spacing w:val="10"/>
    </w:rPr>
  </w:style>
  <w:style w:type="character" w:customStyle="1" w:styleId="Balk8Char">
    <w:name w:val="Başlık 8 Char"/>
    <w:basedOn w:val="VarsaylanParagrafYazTipi"/>
    <w:link w:val="Balk8"/>
    <w:uiPriority w:val="9"/>
    <w:rsid w:val="00293413"/>
    <w:rPr>
      <w:b/>
      <w:i/>
      <w:smallCaps/>
      <w:color w:val="943634" w:themeColor="accent2" w:themeShade="BF"/>
    </w:rPr>
  </w:style>
  <w:style w:type="character" w:customStyle="1" w:styleId="Balk9Char">
    <w:name w:val="Başlık 9 Char"/>
    <w:basedOn w:val="VarsaylanParagrafYazTipi"/>
    <w:link w:val="Balk9"/>
    <w:uiPriority w:val="9"/>
    <w:rsid w:val="00293413"/>
    <w:rPr>
      <w:b/>
      <w:i/>
      <w:smallCaps/>
      <w:color w:val="622423" w:themeColor="accent2" w:themeShade="7F"/>
    </w:rPr>
  </w:style>
  <w:style w:type="paragraph" w:styleId="ResimYazs">
    <w:name w:val="caption"/>
    <w:basedOn w:val="Normal"/>
    <w:next w:val="Normal"/>
    <w:uiPriority w:val="35"/>
    <w:unhideWhenUsed/>
    <w:qFormat/>
    <w:rsid w:val="00293413"/>
    <w:rPr>
      <w:b/>
      <w:bCs/>
      <w:caps/>
      <w:sz w:val="16"/>
      <w:szCs w:val="18"/>
    </w:rPr>
  </w:style>
  <w:style w:type="paragraph" w:styleId="KonuBal">
    <w:name w:val="Title"/>
    <w:basedOn w:val="Normal"/>
    <w:next w:val="Normal"/>
    <w:link w:val="KonuBalChar"/>
    <w:uiPriority w:val="10"/>
    <w:qFormat/>
    <w:rsid w:val="00293413"/>
    <w:pPr>
      <w:pBdr>
        <w:top w:val="single" w:sz="12" w:space="1" w:color="C0504D" w:themeColor="accent2"/>
      </w:pBdr>
      <w:spacing w:line="240" w:lineRule="auto"/>
      <w:jc w:val="right"/>
    </w:pPr>
    <w:rPr>
      <w:smallCaps/>
      <w:sz w:val="48"/>
      <w:szCs w:val="48"/>
    </w:rPr>
  </w:style>
  <w:style w:type="character" w:customStyle="1" w:styleId="KonuBalChar">
    <w:name w:val="Konu Başlığı Char"/>
    <w:basedOn w:val="VarsaylanParagrafYazTipi"/>
    <w:link w:val="KonuBal"/>
    <w:uiPriority w:val="10"/>
    <w:rsid w:val="00293413"/>
    <w:rPr>
      <w:smallCaps/>
      <w:sz w:val="48"/>
      <w:szCs w:val="48"/>
    </w:rPr>
  </w:style>
  <w:style w:type="paragraph" w:styleId="AltKonuBal">
    <w:name w:val="Subtitle"/>
    <w:basedOn w:val="Normal"/>
    <w:next w:val="Normal"/>
    <w:link w:val="AltKonuBalChar"/>
    <w:uiPriority w:val="11"/>
    <w:qFormat/>
    <w:rsid w:val="00293413"/>
    <w:pPr>
      <w:spacing w:after="720" w:line="240" w:lineRule="auto"/>
      <w:jc w:val="right"/>
    </w:pPr>
    <w:rPr>
      <w:rFonts w:asciiTheme="majorHAnsi" w:eastAsiaTheme="majorEastAsia" w:hAnsiTheme="majorHAnsi" w:cstheme="majorBidi"/>
      <w:szCs w:val="22"/>
    </w:rPr>
  </w:style>
  <w:style w:type="character" w:customStyle="1" w:styleId="AltKonuBalChar">
    <w:name w:val="Alt Konu Başlığı Char"/>
    <w:basedOn w:val="VarsaylanParagrafYazTipi"/>
    <w:link w:val="AltKonuBal"/>
    <w:uiPriority w:val="11"/>
    <w:rsid w:val="00293413"/>
    <w:rPr>
      <w:rFonts w:asciiTheme="majorHAnsi" w:eastAsiaTheme="majorEastAsia" w:hAnsiTheme="majorHAnsi" w:cstheme="majorBidi"/>
      <w:szCs w:val="22"/>
    </w:rPr>
  </w:style>
  <w:style w:type="character" w:styleId="Vurgu">
    <w:name w:val="Emphasis"/>
    <w:uiPriority w:val="20"/>
    <w:qFormat/>
    <w:rsid w:val="00293413"/>
    <w:rPr>
      <w:b/>
      <w:i/>
      <w:spacing w:val="10"/>
    </w:rPr>
  </w:style>
  <w:style w:type="paragraph" w:styleId="Trnak">
    <w:name w:val="Quote"/>
    <w:basedOn w:val="Normal"/>
    <w:next w:val="Normal"/>
    <w:link w:val="TrnakChar"/>
    <w:uiPriority w:val="29"/>
    <w:qFormat/>
    <w:rsid w:val="00293413"/>
    <w:rPr>
      <w:i/>
    </w:rPr>
  </w:style>
  <w:style w:type="character" w:customStyle="1" w:styleId="TrnakChar">
    <w:name w:val="Tırnak Char"/>
    <w:basedOn w:val="VarsaylanParagrafYazTipi"/>
    <w:link w:val="Trnak"/>
    <w:uiPriority w:val="29"/>
    <w:rsid w:val="00293413"/>
    <w:rPr>
      <w:i/>
    </w:rPr>
  </w:style>
  <w:style w:type="paragraph" w:styleId="KeskinTrnak">
    <w:name w:val="Intense Quote"/>
    <w:basedOn w:val="Normal"/>
    <w:next w:val="Normal"/>
    <w:link w:val="KeskinTrnakChar"/>
    <w:uiPriority w:val="30"/>
    <w:qFormat/>
    <w:rsid w:val="0029341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KeskinTrnakChar">
    <w:name w:val="Keskin Tırnak Char"/>
    <w:basedOn w:val="VarsaylanParagrafYazTipi"/>
    <w:link w:val="KeskinTrnak"/>
    <w:uiPriority w:val="30"/>
    <w:rsid w:val="00293413"/>
    <w:rPr>
      <w:b/>
      <w:i/>
      <w:color w:val="FFFFFF" w:themeColor="background1"/>
      <w:shd w:val="clear" w:color="auto" w:fill="C0504D" w:themeFill="accent2"/>
    </w:rPr>
  </w:style>
  <w:style w:type="character" w:styleId="HafifVurgulama">
    <w:name w:val="Subtle Emphasis"/>
    <w:uiPriority w:val="19"/>
    <w:qFormat/>
    <w:rsid w:val="00293413"/>
    <w:rPr>
      <w:i/>
    </w:rPr>
  </w:style>
  <w:style w:type="character" w:styleId="GlVurgulama">
    <w:name w:val="Intense Emphasis"/>
    <w:uiPriority w:val="21"/>
    <w:qFormat/>
    <w:rsid w:val="00293413"/>
    <w:rPr>
      <w:b/>
      <w:i/>
      <w:color w:val="C0504D" w:themeColor="accent2"/>
      <w:spacing w:val="10"/>
    </w:rPr>
  </w:style>
  <w:style w:type="character" w:styleId="HafifBavuru">
    <w:name w:val="Subtle Reference"/>
    <w:uiPriority w:val="31"/>
    <w:qFormat/>
    <w:rsid w:val="00293413"/>
    <w:rPr>
      <w:b/>
    </w:rPr>
  </w:style>
  <w:style w:type="character" w:styleId="GlBavuru">
    <w:name w:val="Intense Reference"/>
    <w:uiPriority w:val="32"/>
    <w:qFormat/>
    <w:rsid w:val="00293413"/>
    <w:rPr>
      <w:b/>
      <w:bCs/>
      <w:smallCaps/>
      <w:spacing w:val="5"/>
      <w:sz w:val="22"/>
      <w:szCs w:val="22"/>
      <w:u w:val="single"/>
    </w:rPr>
  </w:style>
  <w:style w:type="character" w:styleId="KitapBal">
    <w:name w:val="Book Title"/>
    <w:uiPriority w:val="33"/>
    <w:qFormat/>
    <w:rsid w:val="00293413"/>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293413"/>
    <w:pPr>
      <w:outlineLvl w:val="9"/>
    </w:pPr>
  </w:style>
  <w:style w:type="table" w:styleId="RenkliKlavuz-Vurgu2">
    <w:name w:val="Colorful Grid Accent 2"/>
    <w:basedOn w:val="NormalTablo"/>
    <w:uiPriority w:val="73"/>
    <w:rsid w:val="0051653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Klavuz-Vurgu5">
    <w:name w:val="Colorful Grid Accent 5"/>
    <w:basedOn w:val="NormalTablo"/>
    <w:uiPriority w:val="73"/>
    <w:rsid w:val="008064A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3">
    <w:name w:val="Colorful Grid Accent 3"/>
    <w:basedOn w:val="NormalTablo"/>
    <w:uiPriority w:val="73"/>
    <w:rsid w:val="00A948E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Klavuz-Vurgu4">
    <w:name w:val="Colorful Grid Accent 4"/>
    <w:basedOn w:val="NormalTablo"/>
    <w:uiPriority w:val="73"/>
    <w:rsid w:val="00B84D9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Glgeleme2-Vurgu2">
    <w:name w:val="Medium Shading 2 Accent 2"/>
    <w:basedOn w:val="NormalTablo"/>
    <w:uiPriority w:val="64"/>
    <w:rsid w:val="000442F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2">
    <w:name w:val="Orta Gölgeleme 2 - Vurgu 12"/>
    <w:basedOn w:val="NormalTablo"/>
    <w:uiPriority w:val="64"/>
    <w:rsid w:val="00811F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AF53A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3">
    <w:name w:val="Orta Gölgeleme 2 - Vurgu 13"/>
    <w:basedOn w:val="NormalTablo"/>
    <w:uiPriority w:val="64"/>
    <w:rsid w:val="008154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9">
    <w:name w:val="Pa9"/>
    <w:basedOn w:val="Default"/>
    <w:next w:val="Default"/>
    <w:uiPriority w:val="99"/>
    <w:rsid w:val="002E4621"/>
    <w:pPr>
      <w:spacing w:line="241" w:lineRule="atLeast"/>
      <w:jc w:val="left"/>
    </w:pPr>
    <w:rPr>
      <w:rFonts w:ascii="Adobe Garamond Pro" w:hAnsi="Adobe Garamond Pro" w:cstheme="minorBidi"/>
      <w:color w:val="auto"/>
    </w:rPr>
  </w:style>
  <w:style w:type="paragraph" w:customStyle="1" w:styleId="stil20">
    <w:name w:val="stil2"/>
    <w:basedOn w:val="Normal"/>
    <w:rsid w:val="00B81579"/>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character" w:customStyle="1" w:styleId="stil2char0">
    <w:name w:val="stil2char"/>
    <w:basedOn w:val="VarsaylanParagrafYazTipi"/>
    <w:rsid w:val="00452F23"/>
  </w:style>
  <w:style w:type="table" w:customStyle="1" w:styleId="OrtaGlgeleme2-Vurgu14">
    <w:name w:val="Orta Gölgeleme 2 - Vurgu 14"/>
    <w:basedOn w:val="NormalTablo"/>
    <w:uiPriority w:val="64"/>
    <w:rsid w:val="00A319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5">
    <w:name w:val="Orta Gölgeleme 2 - Vurgu 15"/>
    <w:basedOn w:val="NormalTablo"/>
    <w:uiPriority w:val="64"/>
    <w:rsid w:val="008B7E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60"/>
    <w:rsid w:val="004E3ED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1">
    <w:name w:val="Açık Liste1"/>
    <w:basedOn w:val="NormalTablo"/>
    <w:uiPriority w:val="61"/>
    <w:rsid w:val="00A861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Glgeleme2">
    <w:name w:val="Açık Gölgeleme2"/>
    <w:basedOn w:val="NormalTablo"/>
    <w:uiPriority w:val="60"/>
    <w:rsid w:val="0057712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Klavuz1">
    <w:name w:val="Açık Kılavuz1"/>
    <w:basedOn w:val="NormalTablo"/>
    <w:uiPriority w:val="62"/>
    <w:rsid w:val="0057712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RenkliListe-Vurgu3">
    <w:name w:val="Colorful List Accent 3"/>
    <w:basedOn w:val="NormalTablo"/>
    <w:uiPriority w:val="72"/>
    <w:rsid w:val="0073306B"/>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OrtaGlgeleme1-Vurgu12">
    <w:name w:val="Orta Gölgeleme 1 - Vurgu 12"/>
    <w:basedOn w:val="NormalTablo"/>
    <w:uiPriority w:val="63"/>
    <w:rsid w:val="005F74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Klavuz-Vurgu13">
    <w:name w:val="Açık Kılavuz - Vurgu 13"/>
    <w:basedOn w:val="NormalTablo"/>
    <w:uiPriority w:val="62"/>
    <w:rsid w:val="00E65D7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5">
    <w:name w:val="Light Grid Accent 5"/>
    <w:basedOn w:val="NormalTablo"/>
    <w:uiPriority w:val="62"/>
    <w:rsid w:val="0002658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OrtaGlgeleme2-Vurgu16">
    <w:name w:val="Orta Gölgeleme 2 - Vurgu 16"/>
    <w:basedOn w:val="NormalTablo"/>
    <w:uiPriority w:val="64"/>
    <w:rsid w:val="00791DA4"/>
    <w:pPr>
      <w:spacing w:after="0" w:line="240" w:lineRule="auto"/>
      <w:jc w:val="left"/>
    </w:pPr>
    <w:rPr>
      <w:rFonts w:eastAsiaTheme="minorHAns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ListeParagrafChar">
    <w:name w:val="Liste Paragraf Char"/>
    <w:aliases w:val="içindekiler vb Char,List Paragraph Char"/>
    <w:link w:val="ListeParagraf"/>
    <w:uiPriority w:val="34"/>
    <w:locked/>
    <w:rsid w:val="00C362F8"/>
    <w:rPr>
      <w:lang w:val="tr-TR"/>
    </w:rPr>
  </w:style>
  <w:style w:type="table" w:styleId="OrtaKlavuz3-Vurgu1">
    <w:name w:val="Medium Grid 3 Accent 1"/>
    <w:basedOn w:val="NormalTablo"/>
    <w:uiPriority w:val="69"/>
    <w:rsid w:val="002F3FB0"/>
    <w:pPr>
      <w:spacing w:after="0" w:line="240" w:lineRule="auto"/>
      <w:jc w:val="left"/>
    </w:pPr>
    <w:rPr>
      <w:rFonts w:eastAsiaTheme="minorHAns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AkGlgeleme-Vurgu11">
    <w:name w:val="Açık Gölgeleme - Vurgu 11"/>
    <w:basedOn w:val="NormalTablo"/>
    <w:uiPriority w:val="60"/>
    <w:rsid w:val="002F3FB0"/>
    <w:pPr>
      <w:spacing w:after="0" w:line="240" w:lineRule="auto"/>
      <w:jc w:val="left"/>
    </w:pPr>
    <w:rPr>
      <w:rFonts w:eastAsiaTheme="minorHAns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12">
    <w:name w:val="Açık Gölgeleme - Vurgu 12"/>
    <w:basedOn w:val="NormalTablo"/>
    <w:uiPriority w:val="60"/>
    <w:rsid w:val="00922866"/>
    <w:pPr>
      <w:spacing w:after="0" w:line="240" w:lineRule="auto"/>
      <w:jc w:val="left"/>
    </w:pPr>
    <w:rPr>
      <w:rFonts w:eastAsiaTheme="minorHAns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3">
    <w:name w:val="Açık Gölgeleme3"/>
    <w:basedOn w:val="NormalTablo"/>
    <w:uiPriority w:val="60"/>
    <w:rsid w:val="008A1113"/>
    <w:pPr>
      <w:spacing w:after="0" w:line="240" w:lineRule="auto"/>
      <w:jc w:val="left"/>
    </w:pPr>
    <w:rPr>
      <w:rFonts w:eastAsiaTheme="minorHAns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2">
    <w:name w:val="Açık Liste2"/>
    <w:basedOn w:val="NormalTablo"/>
    <w:uiPriority w:val="61"/>
    <w:rsid w:val="008A1113"/>
    <w:pPr>
      <w:spacing w:after="0" w:line="240" w:lineRule="auto"/>
      <w:jc w:val="left"/>
    </w:pPr>
    <w:rPr>
      <w:rFonts w:eastAsiaTheme="minorHAns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rumtext">
    <w:name w:val="forum__text"/>
    <w:basedOn w:val="VarsaylanParagrafYazTipi"/>
    <w:rsid w:val="00F77CCF"/>
  </w:style>
  <w:style w:type="character" w:customStyle="1" w:styleId="st1">
    <w:name w:val="st1"/>
    <w:basedOn w:val="VarsaylanParagrafYazTipi"/>
    <w:rsid w:val="00F77CCF"/>
  </w:style>
  <w:style w:type="table" w:customStyle="1" w:styleId="DzTablo11">
    <w:name w:val="Düz Tablo 11"/>
    <w:basedOn w:val="NormalTablo"/>
    <w:uiPriority w:val="41"/>
    <w:rsid w:val="005A10E2"/>
    <w:pPr>
      <w:spacing w:after="0" w:line="240" w:lineRule="auto"/>
      <w:jc w:val="left"/>
    </w:pPr>
    <w:rPr>
      <w:rFonts w:eastAsiaTheme="minorHAns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1">
    <w:name w:val="toc 1"/>
    <w:basedOn w:val="Normal"/>
    <w:next w:val="Normal"/>
    <w:autoRedefine/>
    <w:uiPriority w:val="39"/>
    <w:unhideWhenUsed/>
    <w:qFormat/>
    <w:rsid w:val="005A10E2"/>
    <w:pPr>
      <w:spacing w:before="120" w:after="100"/>
    </w:pPr>
    <w:rPr>
      <w:rFonts w:ascii="Times New Roman" w:eastAsiaTheme="minorHAnsi" w:hAnsi="Times New Roman"/>
      <w:sz w:val="24"/>
      <w:szCs w:val="22"/>
    </w:rPr>
  </w:style>
  <w:style w:type="paragraph" w:styleId="T3">
    <w:name w:val="toc 3"/>
    <w:basedOn w:val="Normal"/>
    <w:next w:val="Normal"/>
    <w:autoRedefine/>
    <w:uiPriority w:val="39"/>
    <w:unhideWhenUsed/>
    <w:qFormat/>
    <w:rsid w:val="005A10E2"/>
    <w:pPr>
      <w:spacing w:before="120" w:after="100"/>
      <w:ind w:left="440"/>
    </w:pPr>
    <w:rPr>
      <w:rFonts w:ascii="Times New Roman" w:eastAsiaTheme="minorHAnsi" w:hAnsi="Times New Roman"/>
      <w:sz w:val="24"/>
      <w:szCs w:val="22"/>
    </w:rPr>
  </w:style>
  <w:style w:type="paragraph" w:styleId="T2">
    <w:name w:val="toc 2"/>
    <w:basedOn w:val="Normal"/>
    <w:next w:val="Normal"/>
    <w:autoRedefine/>
    <w:uiPriority w:val="39"/>
    <w:unhideWhenUsed/>
    <w:qFormat/>
    <w:rsid w:val="005A10E2"/>
    <w:pPr>
      <w:tabs>
        <w:tab w:val="left" w:pos="567"/>
        <w:tab w:val="right" w:leader="dot" w:pos="9061"/>
      </w:tabs>
      <w:spacing w:before="120" w:after="100"/>
      <w:ind w:left="220"/>
    </w:pPr>
    <w:rPr>
      <w:rFonts w:ascii="Times New Roman" w:eastAsiaTheme="minorHAnsi" w:hAnsi="Times New Roman"/>
      <w:sz w:val="24"/>
      <w:szCs w:val="22"/>
    </w:rPr>
  </w:style>
  <w:style w:type="table" w:styleId="AkKlavuz-Vurgu6">
    <w:name w:val="Light Grid Accent 6"/>
    <w:basedOn w:val="NormalTablo"/>
    <w:uiPriority w:val="62"/>
    <w:rsid w:val="005A10E2"/>
    <w:pPr>
      <w:spacing w:after="0" w:line="240" w:lineRule="auto"/>
      <w:jc w:val="left"/>
    </w:pPr>
    <w:rPr>
      <w:rFonts w:eastAsiaTheme="minorHAns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4">
    <w:name w:val="toc 4"/>
    <w:basedOn w:val="Normal"/>
    <w:next w:val="Normal"/>
    <w:autoRedefine/>
    <w:uiPriority w:val="39"/>
    <w:unhideWhenUsed/>
    <w:rsid w:val="005A10E2"/>
    <w:pPr>
      <w:spacing w:before="120" w:after="100"/>
      <w:ind w:left="660"/>
    </w:pPr>
    <w:rPr>
      <w:rFonts w:ascii="Times New Roman" w:eastAsiaTheme="minorHAnsi" w:hAnsi="Times New Roman"/>
      <w:sz w:val="24"/>
      <w:szCs w:val="22"/>
    </w:rPr>
  </w:style>
  <w:style w:type="paragraph" w:styleId="T5">
    <w:name w:val="toc 5"/>
    <w:basedOn w:val="Normal"/>
    <w:next w:val="Normal"/>
    <w:autoRedefine/>
    <w:uiPriority w:val="39"/>
    <w:unhideWhenUsed/>
    <w:rsid w:val="005A10E2"/>
    <w:pPr>
      <w:spacing w:before="120" w:after="100"/>
      <w:ind w:left="880"/>
    </w:pPr>
    <w:rPr>
      <w:rFonts w:ascii="Times New Roman" w:eastAsiaTheme="minorHAnsi" w:hAnsi="Times New Roman"/>
      <w:sz w:val="24"/>
      <w:szCs w:val="22"/>
    </w:rPr>
  </w:style>
  <w:style w:type="character" w:customStyle="1" w:styleId="Gvdemetni2">
    <w:name w:val="Gövde metni (2)_"/>
    <w:basedOn w:val="VarsaylanParagrafYazTipi"/>
    <w:link w:val="Gvdemetni20"/>
    <w:rsid w:val="005A10E2"/>
    <w:rPr>
      <w:rFonts w:ascii="Arial" w:eastAsia="Arial" w:hAnsi="Arial" w:cs="Arial"/>
      <w:b/>
      <w:bCs/>
      <w:sz w:val="43"/>
      <w:szCs w:val="43"/>
      <w:shd w:val="clear" w:color="auto" w:fill="FFFFFF"/>
    </w:rPr>
  </w:style>
  <w:style w:type="paragraph" w:customStyle="1" w:styleId="Gvdemetni20">
    <w:name w:val="Gövde metni (2)"/>
    <w:basedOn w:val="Normal"/>
    <w:link w:val="Gvdemetni2"/>
    <w:rsid w:val="005A10E2"/>
    <w:pPr>
      <w:widowControl w:val="0"/>
      <w:shd w:val="clear" w:color="auto" w:fill="FFFFFF"/>
      <w:spacing w:before="720" w:after="0" w:line="0" w:lineRule="atLeast"/>
    </w:pPr>
    <w:rPr>
      <w:rFonts w:ascii="Arial" w:eastAsia="Arial" w:hAnsi="Arial" w:cs="Arial"/>
      <w:b/>
      <w:bCs/>
      <w:sz w:val="43"/>
      <w:szCs w:val="43"/>
    </w:rPr>
  </w:style>
  <w:style w:type="character" w:styleId="AklamaBavurusu">
    <w:name w:val="annotation reference"/>
    <w:basedOn w:val="VarsaylanParagrafYazTipi"/>
    <w:uiPriority w:val="99"/>
    <w:semiHidden/>
    <w:unhideWhenUsed/>
    <w:rsid w:val="005A10E2"/>
    <w:rPr>
      <w:sz w:val="16"/>
      <w:szCs w:val="16"/>
    </w:rPr>
  </w:style>
  <w:style w:type="paragraph" w:styleId="AklamaMetni">
    <w:name w:val="annotation text"/>
    <w:basedOn w:val="Normal"/>
    <w:link w:val="AklamaMetniChar"/>
    <w:uiPriority w:val="99"/>
    <w:semiHidden/>
    <w:unhideWhenUsed/>
    <w:rsid w:val="005A10E2"/>
    <w:pPr>
      <w:spacing w:before="120" w:after="320" w:line="240" w:lineRule="auto"/>
    </w:pPr>
    <w:rPr>
      <w:rFonts w:ascii="Times New Roman" w:eastAsiaTheme="minorHAnsi" w:hAnsi="Times New Roman"/>
    </w:rPr>
  </w:style>
  <w:style w:type="character" w:customStyle="1" w:styleId="AklamaMetniChar">
    <w:name w:val="Açıklama Metni Char"/>
    <w:basedOn w:val="VarsaylanParagrafYazTipi"/>
    <w:link w:val="AklamaMetni"/>
    <w:uiPriority w:val="99"/>
    <w:semiHidden/>
    <w:rsid w:val="005A10E2"/>
    <w:rPr>
      <w:rFonts w:ascii="Times New Roman" w:eastAsiaTheme="minorHAnsi" w:hAnsi="Times New Roman"/>
    </w:rPr>
  </w:style>
  <w:style w:type="paragraph" w:styleId="AklamaKonusu">
    <w:name w:val="annotation subject"/>
    <w:basedOn w:val="AklamaMetni"/>
    <w:next w:val="AklamaMetni"/>
    <w:link w:val="AklamaKonusuChar"/>
    <w:uiPriority w:val="99"/>
    <w:semiHidden/>
    <w:unhideWhenUsed/>
    <w:rsid w:val="005A10E2"/>
    <w:rPr>
      <w:b/>
      <w:bCs/>
    </w:rPr>
  </w:style>
  <w:style w:type="character" w:customStyle="1" w:styleId="AklamaKonusuChar">
    <w:name w:val="Açıklama Konusu Char"/>
    <w:basedOn w:val="AklamaMetniChar"/>
    <w:link w:val="AklamaKonusu"/>
    <w:uiPriority w:val="99"/>
    <w:semiHidden/>
    <w:rsid w:val="005A10E2"/>
    <w:rPr>
      <w:rFonts w:ascii="Times New Roman" w:eastAsiaTheme="minorHAnsi" w:hAnsi="Times New Roman"/>
      <w:b/>
      <w:bCs/>
    </w:rPr>
  </w:style>
  <w:style w:type="numbering" w:customStyle="1" w:styleId="ListeYok1">
    <w:name w:val="Liste Yok1"/>
    <w:next w:val="ListeYok"/>
    <w:uiPriority w:val="99"/>
    <w:semiHidden/>
    <w:unhideWhenUsed/>
    <w:rsid w:val="005A10E2"/>
  </w:style>
  <w:style w:type="table" w:customStyle="1" w:styleId="OrtaGlgeleme1-Vurgu111">
    <w:name w:val="Orta Gölgeleme 1 - Vurgu 111"/>
    <w:basedOn w:val="NormalTablo"/>
    <w:uiPriority w:val="63"/>
    <w:rsid w:val="005A10E2"/>
    <w:pPr>
      <w:spacing w:after="0" w:line="240" w:lineRule="auto"/>
      <w:jc w:val="left"/>
    </w:pPr>
    <w:rPr>
      <w:rFonts w:eastAsiaTheme="minorHAnsi"/>
      <w:sz w:val="22"/>
      <w:szCs w:val="22"/>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A10E2"/>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5A10E2"/>
    <w:pPr>
      <w:spacing w:after="0" w:line="240" w:lineRule="auto"/>
      <w:jc w:val="left"/>
    </w:pPr>
    <w:rPr>
      <w:rFonts w:ascii="Cambria" w:eastAsia="Times New Roman" w:hAnsi="Cambria" w:cs="Times New Roman"/>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A10E2"/>
    <w:pPr>
      <w:spacing w:after="0" w:line="240" w:lineRule="auto"/>
      <w:jc w:val="left"/>
    </w:pPr>
    <w:rPr>
      <w:rFonts w:ascii="Cambria" w:eastAsia="Times New Roman" w:hAnsi="Cambria" w:cs="Times New Roman"/>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A10E2"/>
    <w:pPr>
      <w:spacing w:after="0" w:line="240" w:lineRule="auto"/>
      <w:jc w:val="left"/>
    </w:pPr>
    <w:rPr>
      <w:rFonts w:eastAsiaTheme="minorHAnsi"/>
      <w:color w:val="000000"/>
      <w:sz w:val="22"/>
      <w:szCs w:val="22"/>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5A10E2"/>
    <w:pPr>
      <w:spacing w:after="0" w:line="240" w:lineRule="auto"/>
      <w:jc w:val="left"/>
    </w:pPr>
    <w:rPr>
      <w:rFonts w:eastAsiaTheme="minorHAns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KonuBal1">
    <w:name w:val="Konu Başlığı1"/>
    <w:basedOn w:val="Normal"/>
    <w:next w:val="Normal"/>
    <w:uiPriority w:val="10"/>
    <w:qFormat/>
    <w:rsid w:val="005A10E2"/>
    <w:pPr>
      <w:pBdr>
        <w:bottom w:val="single" w:sz="8" w:space="4" w:color="4F81BD"/>
      </w:pBdr>
      <w:spacing w:before="120" w:after="300" w:line="240" w:lineRule="auto"/>
      <w:contextualSpacing/>
    </w:pPr>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A10E2"/>
    <w:pPr>
      <w:spacing w:after="0" w:line="240" w:lineRule="auto"/>
      <w:jc w:val="left"/>
    </w:pPr>
    <w:rPr>
      <w:rFonts w:eastAsia="Times New Roman"/>
      <w:color w:val="000000"/>
      <w:sz w:val="22"/>
      <w:szCs w:val="22"/>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A10E2"/>
    <w:pPr>
      <w:spacing w:after="0" w:line="240" w:lineRule="auto"/>
      <w:jc w:val="lef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A10E2"/>
    <w:pPr>
      <w:spacing w:after="0" w:line="240" w:lineRule="auto"/>
      <w:jc w:val="lef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A10E2"/>
    <w:pPr>
      <w:spacing w:after="0" w:line="240" w:lineRule="auto"/>
      <w:jc w:val="left"/>
    </w:pPr>
    <w:rPr>
      <w:rFonts w:eastAsiaTheme="minorHAnsi"/>
      <w:color w:val="000000" w:themeColor="text1"/>
      <w:sz w:val="22"/>
      <w:szCs w:val="22"/>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OrtaGlgeleme1-Vurgu13">
    <w:name w:val="Orta Gölgeleme 1 - Vurgu 13"/>
    <w:basedOn w:val="NormalTablo"/>
    <w:uiPriority w:val="63"/>
    <w:rsid w:val="005A10E2"/>
    <w:pPr>
      <w:spacing w:after="0" w:line="240" w:lineRule="auto"/>
      <w:jc w:val="left"/>
    </w:pPr>
    <w:rPr>
      <w:rFonts w:eastAsiaTheme="minorHAns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5A10E2"/>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5A10E2"/>
    <w:pPr>
      <w:spacing w:after="0" w:line="240" w:lineRule="auto"/>
      <w:jc w:val="left"/>
    </w:pPr>
    <w:rPr>
      <w:rFonts w:eastAsiaTheme="minorHAnsi"/>
      <w:sz w:val="22"/>
      <w:szCs w:val="22"/>
    </w:rPr>
  </w:style>
  <w:style w:type="paragraph" w:customStyle="1" w:styleId="2-OrtaBaslk0">
    <w:name w:val="2-Orta Baslık"/>
    <w:rsid w:val="005A10E2"/>
    <w:pPr>
      <w:spacing w:after="0" w:line="240" w:lineRule="auto"/>
      <w:jc w:val="center"/>
    </w:pPr>
    <w:rPr>
      <w:rFonts w:ascii="Times New Roman" w:eastAsia="ヒラギノ明朝 Pro W3" w:hAnsi="Times" w:cs="Times New Roman"/>
      <w:b/>
      <w:sz w:val="19"/>
    </w:rPr>
  </w:style>
  <w:style w:type="character" w:styleId="zlenenKpr">
    <w:name w:val="FollowedHyperlink"/>
    <w:basedOn w:val="VarsaylanParagrafYazTipi"/>
    <w:uiPriority w:val="99"/>
    <w:semiHidden/>
    <w:unhideWhenUsed/>
    <w:rsid w:val="005A10E2"/>
    <w:rPr>
      <w:color w:val="800080"/>
      <w:u w:val="single"/>
    </w:rPr>
  </w:style>
  <w:style w:type="paragraph" w:styleId="ekillerTablosu">
    <w:name w:val="table of figures"/>
    <w:basedOn w:val="Normal"/>
    <w:next w:val="Normal"/>
    <w:uiPriority w:val="99"/>
    <w:unhideWhenUsed/>
    <w:rsid w:val="005A10E2"/>
    <w:pPr>
      <w:spacing w:before="120" w:after="0"/>
    </w:pPr>
    <w:rPr>
      <w:rFonts w:ascii="Times New Roman" w:eastAsiaTheme="minorHAnsi" w:hAnsi="Times New Roman"/>
      <w:sz w:val="24"/>
      <w:szCs w:val="22"/>
    </w:rPr>
  </w:style>
  <w:style w:type="table" w:customStyle="1" w:styleId="TableNormal">
    <w:name w:val="Table Normal"/>
    <w:uiPriority w:val="2"/>
    <w:semiHidden/>
    <w:unhideWhenUsed/>
    <w:qFormat/>
    <w:rsid w:val="005A10E2"/>
    <w:pPr>
      <w:widowControl w:val="0"/>
      <w:spacing w:after="0" w:line="240" w:lineRule="auto"/>
      <w:jc w:val="left"/>
    </w:pPr>
    <w:rPr>
      <w:rFonts w:eastAsia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A10E2"/>
    <w:pPr>
      <w:widowControl w:val="0"/>
      <w:spacing w:after="0" w:line="240" w:lineRule="auto"/>
      <w:jc w:val="left"/>
    </w:pPr>
    <w:rPr>
      <w:rFonts w:eastAsiaTheme="minorHAns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0526">
      <w:bodyDiv w:val="1"/>
      <w:marLeft w:val="0"/>
      <w:marRight w:val="0"/>
      <w:marTop w:val="0"/>
      <w:marBottom w:val="0"/>
      <w:divBdr>
        <w:top w:val="none" w:sz="0" w:space="0" w:color="auto"/>
        <w:left w:val="none" w:sz="0" w:space="0" w:color="auto"/>
        <w:bottom w:val="none" w:sz="0" w:space="0" w:color="auto"/>
        <w:right w:val="none" w:sz="0" w:space="0" w:color="auto"/>
      </w:divBdr>
      <w:divsChild>
        <w:div w:id="904678272">
          <w:marLeft w:val="547"/>
          <w:marRight w:val="0"/>
          <w:marTop w:val="0"/>
          <w:marBottom w:val="0"/>
          <w:divBdr>
            <w:top w:val="none" w:sz="0" w:space="0" w:color="auto"/>
            <w:left w:val="none" w:sz="0" w:space="0" w:color="auto"/>
            <w:bottom w:val="none" w:sz="0" w:space="0" w:color="auto"/>
            <w:right w:val="none" w:sz="0" w:space="0" w:color="auto"/>
          </w:divBdr>
        </w:div>
      </w:divsChild>
    </w:div>
    <w:div w:id="17898489">
      <w:bodyDiv w:val="1"/>
      <w:marLeft w:val="0"/>
      <w:marRight w:val="0"/>
      <w:marTop w:val="0"/>
      <w:marBottom w:val="0"/>
      <w:divBdr>
        <w:top w:val="none" w:sz="0" w:space="0" w:color="auto"/>
        <w:left w:val="none" w:sz="0" w:space="0" w:color="auto"/>
        <w:bottom w:val="none" w:sz="0" w:space="0" w:color="auto"/>
        <w:right w:val="none" w:sz="0" w:space="0" w:color="auto"/>
      </w:divBdr>
      <w:divsChild>
        <w:div w:id="1743723492">
          <w:marLeft w:val="547"/>
          <w:marRight w:val="0"/>
          <w:marTop w:val="0"/>
          <w:marBottom w:val="0"/>
          <w:divBdr>
            <w:top w:val="none" w:sz="0" w:space="0" w:color="auto"/>
            <w:left w:val="none" w:sz="0" w:space="0" w:color="auto"/>
            <w:bottom w:val="none" w:sz="0" w:space="0" w:color="auto"/>
            <w:right w:val="none" w:sz="0" w:space="0" w:color="auto"/>
          </w:divBdr>
        </w:div>
      </w:divsChild>
    </w:div>
    <w:div w:id="31922135">
      <w:bodyDiv w:val="1"/>
      <w:marLeft w:val="0"/>
      <w:marRight w:val="0"/>
      <w:marTop w:val="0"/>
      <w:marBottom w:val="0"/>
      <w:divBdr>
        <w:top w:val="none" w:sz="0" w:space="0" w:color="auto"/>
        <w:left w:val="none" w:sz="0" w:space="0" w:color="auto"/>
        <w:bottom w:val="none" w:sz="0" w:space="0" w:color="auto"/>
        <w:right w:val="none" w:sz="0" w:space="0" w:color="auto"/>
      </w:divBdr>
      <w:divsChild>
        <w:div w:id="768236577">
          <w:marLeft w:val="547"/>
          <w:marRight w:val="0"/>
          <w:marTop w:val="0"/>
          <w:marBottom w:val="0"/>
          <w:divBdr>
            <w:top w:val="none" w:sz="0" w:space="0" w:color="auto"/>
            <w:left w:val="none" w:sz="0" w:space="0" w:color="auto"/>
            <w:bottom w:val="none" w:sz="0" w:space="0" w:color="auto"/>
            <w:right w:val="none" w:sz="0" w:space="0" w:color="auto"/>
          </w:divBdr>
        </w:div>
      </w:divsChild>
    </w:div>
    <w:div w:id="32779114">
      <w:bodyDiv w:val="1"/>
      <w:marLeft w:val="0"/>
      <w:marRight w:val="0"/>
      <w:marTop w:val="0"/>
      <w:marBottom w:val="0"/>
      <w:divBdr>
        <w:top w:val="none" w:sz="0" w:space="0" w:color="auto"/>
        <w:left w:val="none" w:sz="0" w:space="0" w:color="auto"/>
        <w:bottom w:val="none" w:sz="0" w:space="0" w:color="auto"/>
        <w:right w:val="none" w:sz="0" w:space="0" w:color="auto"/>
      </w:divBdr>
      <w:divsChild>
        <w:div w:id="2080902992">
          <w:marLeft w:val="547"/>
          <w:marRight w:val="0"/>
          <w:marTop w:val="0"/>
          <w:marBottom w:val="0"/>
          <w:divBdr>
            <w:top w:val="none" w:sz="0" w:space="0" w:color="auto"/>
            <w:left w:val="none" w:sz="0" w:space="0" w:color="auto"/>
            <w:bottom w:val="none" w:sz="0" w:space="0" w:color="auto"/>
            <w:right w:val="none" w:sz="0" w:space="0" w:color="auto"/>
          </w:divBdr>
        </w:div>
      </w:divsChild>
    </w:div>
    <w:div w:id="37054104">
      <w:bodyDiv w:val="1"/>
      <w:marLeft w:val="0"/>
      <w:marRight w:val="0"/>
      <w:marTop w:val="0"/>
      <w:marBottom w:val="0"/>
      <w:divBdr>
        <w:top w:val="none" w:sz="0" w:space="0" w:color="auto"/>
        <w:left w:val="none" w:sz="0" w:space="0" w:color="auto"/>
        <w:bottom w:val="none" w:sz="0" w:space="0" w:color="auto"/>
        <w:right w:val="none" w:sz="0" w:space="0" w:color="auto"/>
      </w:divBdr>
    </w:div>
    <w:div w:id="41297551">
      <w:bodyDiv w:val="1"/>
      <w:marLeft w:val="0"/>
      <w:marRight w:val="0"/>
      <w:marTop w:val="0"/>
      <w:marBottom w:val="0"/>
      <w:divBdr>
        <w:top w:val="none" w:sz="0" w:space="0" w:color="auto"/>
        <w:left w:val="none" w:sz="0" w:space="0" w:color="auto"/>
        <w:bottom w:val="none" w:sz="0" w:space="0" w:color="auto"/>
        <w:right w:val="none" w:sz="0" w:space="0" w:color="auto"/>
      </w:divBdr>
      <w:divsChild>
        <w:div w:id="1144350147">
          <w:marLeft w:val="547"/>
          <w:marRight w:val="0"/>
          <w:marTop w:val="0"/>
          <w:marBottom w:val="0"/>
          <w:divBdr>
            <w:top w:val="none" w:sz="0" w:space="0" w:color="auto"/>
            <w:left w:val="none" w:sz="0" w:space="0" w:color="auto"/>
            <w:bottom w:val="none" w:sz="0" w:space="0" w:color="auto"/>
            <w:right w:val="none" w:sz="0" w:space="0" w:color="auto"/>
          </w:divBdr>
        </w:div>
      </w:divsChild>
    </w:div>
    <w:div w:id="52969359">
      <w:bodyDiv w:val="1"/>
      <w:marLeft w:val="0"/>
      <w:marRight w:val="0"/>
      <w:marTop w:val="0"/>
      <w:marBottom w:val="0"/>
      <w:divBdr>
        <w:top w:val="none" w:sz="0" w:space="0" w:color="auto"/>
        <w:left w:val="none" w:sz="0" w:space="0" w:color="auto"/>
        <w:bottom w:val="none" w:sz="0" w:space="0" w:color="auto"/>
        <w:right w:val="none" w:sz="0" w:space="0" w:color="auto"/>
      </w:divBdr>
    </w:div>
    <w:div w:id="56784522">
      <w:bodyDiv w:val="1"/>
      <w:marLeft w:val="0"/>
      <w:marRight w:val="0"/>
      <w:marTop w:val="0"/>
      <w:marBottom w:val="0"/>
      <w:divBdr>
        <w:top w:val="none" w:sz="0" w:space="0" w:color="auto"/>
        <w:left w:val="none" w:sz="0" w:space="0" w:color="auto"/>
        <w:bottom w:val="none" w:sz="0" w:space="0" w:color="auto"/>
        <w:right w:val="none" w:sz="0" w:space="0" w:color="auto"/>
      </w:divBdr>
      <w:divsChild>
        <w:div w:id="72551104">
          <w:marLeft w:val="547"/>
          <w:marRight w:val="0"/>
          <w:marTop w:val="0"/>
          <w:marBottom w:val="0"/>
          <w:divBdr>
            <w:top w:val="none" w:sz="0" w:space="0" w:color="auto"/>
            <w:left w:val="none" w:sz="0" w:space="0" w:color="auto"/>
            <w:bottom w:val="none" w:sz="0" w:space="0" w:color="auto"/>
            <w:right w:val="none" w:sz="0" w:space="0" w:color="auto"/>
          </w:divBdr>
        </w:div>
      </w:divsChild>
    </w:div>
    <w:div w:id="66614770">
      <w:bodyDiv w:val="1"/>
      <w:marLeft w:val="0"/>
      <w:marRight w:val="0"/>
      <w:marTop w:val="0"/>
      <w:marBottom w:val="0"/>
      <w:divBdr>
        <w:top w:val="none" w:sz="0" w:space="0" w:color="auto"/>
        <w:left w:val="none" w:sz="0" w:space="0" w:color="auto"/>
        <w:bottom w:val="none" w:sz="0" w:space="0" w:color="auto"/>
        <w:right w:val="none" w:sz="0" w:space="0" w:color="auto"/>
      </w:divBdr>
      <w:divsChild>
        <w:div w:id="220216584">
          <w:marLeft w:val="547"/>
          <w:marRight w:val="0"/>
          <w:marTop w:val="0"/>
          <w:marBottom w:val="0"/>
          <w:divBdr>
            <w:top w:val="none" w:sz="0" w:space="0" w:color="auto"/>
            <w:left w:val="none" w:sz="0" w:space="0" w:color="auto"/>
            <w:bottom w:val="none" w:sz="0" w:space="0" w:color="auto"/>
            <w:right w:val="none" w:sz="0" w:space="0" w:color="auto"/>
          </w:divBdr>
        </w:div>
      </w:divsChild>
    </w:div>
    <w:div w:id="82262228">
      <w:bodyDiv w:val="1"/>
      <w:marLeft w:val="0"/>
      <w:marRight w:val="0"/>
      <w:marTop w:val="0"/>
      <w:marBottom w:val="0"/>
      <w:divBdr>
        <w:top w:val="none" w:sz="0" w:space="0" w:color="auto"/>
        <w:left w:val="none" w:sz="0" w:space="0" w:color="auto"/>
        <w:bottom w:val="none" w:sz="0" w:space="0" w:color="auto"/>
        <w:right w:val="none" w:sz="0" w:space="0" w:color="auto"/>
      </w:divBdr>
      <w:divsChild>
        <w:div w:id="71244885">
          <w:marLeft w:val="547"/>
          <w:marRight w:val="0"/>
          <w:marTop w:val="0"/>
          <w:marBottom w:val="0"/>
          <w:divBdr>
            <w:top w:val="none" w:sz="0" w:space="0" w:color="auto"/>
            <w:left w:val="none" w:sz="0" w:space="0" w:color="auto"/>
            <w:bottom w:val="none" w:sz="0" w:space="0" w:color="auto"/>
            <w:right w:val="none" w:sz="0" w:space="0" w:color="auto"/>
          </w:divBdr>
        </w:div>
      </w:divsChild>
    </w:div>
    <w:div w:id="92358660">
      <w:bodyDiv w:val="1"/>
      <w:marLeft w:val="0"/>
      <w:marRight w:val="0"/>
      <w:marTop w:val="0"/>
      <w:marBottom w:val="0"/>
      <w:divBdr>
        <w:top w:val="none" w:sz="0" w:space="0" w:color="auto"/>
        <w:left w:val="none" w:sz="0" w:space="0" w:color="auto"/>
        <w:bottom w:val="none" w:sz="0" w:space="0" w:color="auto"/>
        <w:right w:val="none" w:sz="0" w:space="0" w:color="auto"/>
      </w:divBdr>
      <w:divsChild>
        <w:div w:id="4985701">
          <w:marLeft w:val="547"/>
          <w:marRight w:val="0"/>
          <w:marTop w:val="0"/>
          <w:marBottom w:val="0"/>
          <w:divBdr>
            <w:top w:val="none" w:sz="0" w:space="0" w:color="auto"/>
            <w:left w:val="none" w:sz="0" w:space="0" w:color="auto"/>
            <w:bottom w:val="none" w:sz="0" w:space="0" w:color="auto"/>
            <w:right w:val="none" w:sz="0" w:space="0" w:color="auto"/>
          </w:divBdr>
        </w:div>
      </w:divsChild>
    </w:div>
    <w:div w:id="100151003">
      <w:bodyDiv w:val="1"/>
      <w:marLeft w:val="0"/>
      <w:marRight w:val="0"/>
      <w:marTop w:val="0"/>
      <w:marBottom w:val="0"/>
      <w:divBdr>
        <w:top w:val="none" w:sz="0" w:space="0" w:color="auto"/>
        <w:left w:val="none" w:sz="0" w:space="0" w:color="auto"/>
        <w:bottom w:val="none" w:sz="0" w:space="0" w:color="auto"/>
        <w:right w:val="none" w:sz="0" w:space="0" w:color="auto"/>
      </w:divBdr>
      <w:divsChild>
        <w:div w:id="1801456718">
          <w:marLeft w:val="547"/>
          <w:marRight w:val="0"/>
          <w:marTop w:val="0"/>
          <w:marBottom w:val="0"/>
          <w:divBdr>
            <w:top w:val="none" w:sz="0" w:space="0" w:color="auto"/>
            <w:left w:val="none" w:sz="0" w:space="0" w:color="auto"/>
            <w:bottom w:val="none" w:sz="0" w:space="0" w:color="auto"/>
            <w:right w:val="none" w:sz="0" w:space="0" w:color="auto"/>
          </w:divBdr>
        </w:div>
      </w:divsChild>
    </w:div>
    <w:div w:id="122770831">
      <w:bodyDiv w:val="1"/>
      <w:marLeft w:val="0"/>
      <w:marRight w:val="0"/>
      <w:marTop w:val="0"/>
      <w:marBottom w:val="0"/>
      <w:divBdr>
        <w:top w:val="none" w:sz="0" w:space="0" w:color="auto"/>
        <w:left w:val="none" w:sz="0" w:space="0" w:color="auto"/>
        <w:bottom w:val="none" w:sz="0" w:space="0" w:color="auto"/>
        <w:right w:val="none" w:sz="0" w:space="0" w:color="auto"/>
      </w:divBdr>
      <w:divsChild>
        <w:div w:id="799104664">
          <w:marLeft w:val="547"/>
          <w:marRight w:val="0"/>
          <w:marTop w:val="0"/>
          <w:marBottom w:val="0"/>
          <w:divBdr>
            <w:top w:val="none" w:sz="0" w:space="0" w:color="auto"/>
            <w:left w:val="none" w:sz="0" w:space="0" w:color="auto"/>
            <w:bottom w:val="none" w:sz="0" w:space="0" w:color="auto"/>
            <w:right w:val="none" w:sz="0" w:space="0" w:color="auto"/>
          </w:divBdr>
        </w:div>
      </w:divsChild>
    </w:div>
    <w:div w:id="164445387">
      <w:bodyDiv w:val="1"/>
      <w:marLeft w:val="0"/>
      <w:marRight w:val="0"/>
      <w:marTop w:val="0"/>
      <w:marBottom w:val="0"/>
      <w:divBdr>
        <w:top w:val="none" w:sz="0" w:space="0" w:color="auto"/>
        <w:left w:val="none" w:sz="0" w:space="0" w:color="auto"/>
        <w:bottom w:val="none" w:sz="0" w:space="0" w:color="auto"/>
        <w:right w:val="none" w:sz="0" w:space="0" w:color="auto"/>
      </w:divBdr>
      <w:divsChild>
        <w:div w:id="1804617890">
          <w:marLeft w:val="547"/>
          <w:marRight w:val="0"/>
          <w:marTop w:val="0"/>
          <w:marBottom w:val="0"/>
          <w:divBdr>
            <w:top w:val="none" w:sz="0" w:space="0" w:color="auto"/>
            <w:left w:val="none" w:sz="0" w:space="0" w:color="auto"/>
            <w:bottom w:val="none" w:sz="0" w:space="0" w:color="auto"/>
            <w:right w:val="none" w:sz="0" w:space="0" w:color="auto"/>
          </w:divBdr>
        </w:div>
      </w:divsChild>
    </w:div>
    <w:div w:id="179046167">
      <w:bodyDiv w:val="1"/>
      <w:marLeft w:val="0"/>
      <w:marRight w:val="0"/>
      <w:marTop w:val="0"/>
      <w:marBottom w:val="0"/>
      <w:divBdr>
        <w:top w:val="none" w:sz="0" w:space="0" w:color="auto"/>
        <w:left w:val="none" w:sz="0" w:space="0" w:color="auto"/>
        <w:bottom w:val="none" w:sz="0" w:space="0" w:color="auto"/>
        <w:right w:val="none" w:sz="0" w:space="0" w:color="auto"/>
      </w:divBdr>
      <w:divsChild>
        <w:div w:id="945579219">
          <w:marLeft w:val="547"/>
          <w:marRight w:val="0"/>
          <w:marTop w:val="0"/>
          <w:marBottom w:val="0"/>
          <w:divBdr>
            <w:top w:val="none" w:sz="0" w:space="0" w:color="auto"/>
            <w:left w:val="none" w:sz="0" w:space="0" w:color="auto"/>
            <w:bottom w:val="none" w:sz="0" w:space="0" w:color="auto"/>
            <w:right w:val="none" w:sz="0" w:space="0" w:color="auto"/>
          </w:divBdr>
        </w:div>
      </w:divsChild>
    </w:div>
    <w:div w:id="221524782">
      <w:bodyDiv w:val="1"/>
      <w:marLeft w:val="0"/>
      <w:marRight w:val="0"/>
      <w:marTop w:val="0"/>
      <w:marBottom w:val="0"/>
      <w:divBdr>
        <w:top w:val="none" w:sz="0" w:space="0" w:color="auto"/>
        <w:left w:val="none" w:sz="0" w:space="0" w:color="auto"/>
        <w:bottom w:val="none" w:sz="0" w:space="0" w:color="auto"/>
        <w:right w:val="none" w:sz="0" w:space="0" w:color="auto"/>
      </w:divBdr>
      <w:divsChild>
        <w:div w:id="1775898685">
          <w:marLeft w:val="547"/>
          <w:marRight w:val="0"/>
          <w:marTop w:val="0"/>
          <w:marBottom w:val="0"/>
          <w:divBdr>
            <w:top w:val="none" w:sz="0" w:space="0" w:color="auto"/>
            <w:left w:val="none" w:sz="0" w:space="0" w:color="auto"/>
            <w:bottom w:val="none" w:sz="0" w:space="0" w:color="auto"/>
            <w:right w:val="none" w:sz="0" w:space="0" w:color="auto"/>
          </w:divBdr>
        </w:div>
      </w:divsChild>
    </w:div>
    <w:div w:id="226233843">
      <w:bodyDiv w:val="1"/>
      <w:marLeft w:val="0"/>
      <w:marRight w:val="0"/>
      <w:marTop w:val="0"/>
      <w:marBottom w:val="0"/>
      <w:divBdr>
        <w:top w:val="none" w:sz="0" w:space="0" w:color="auto"/>
        <w:left w:val="none" w:sz="0" w:space="0" w:color="auto"/>
        <w:bottom w:val="none" w:sz="0" w:space="0" w:color="auto"/>
        <w:right w:val="none" w:sz="0" w:space="0" w:color="auto"/>
      </w:divBdr>
      <w:divsChild>
        <w:div w:id="1383408399">
          <w:marLeft w:val="547"/>
          <w:marRight w:val="0"/>
          <w:marTop w:val="0"/>
          <w:marBottom w:val="0"/>
          <w:divBdr>
            <w:top w:val="none" w:sz="0" w:space="0" w:color="auto"/>
            <w:left w:val="none" w:sz="0" w:space="0" w:color="auto"/>
            <w:bottom w:val="none" w:sz="0" w:space="0" w:color="auto"/>
            <w:right w:val="none" w:sz="0" w:space="0" w:color="auto"/>
          </w:divBdr>
        </w:div>
      </w:divsChild>
    </w:div>
    <w:div w:id="277303005">
      <w:bodyDiv w:val="1"/>
      <w:marLeft w:val="0"/>
      <w:marRight w:val="0"/>
      <w:marTop w:val="0"/>
      <w:marBottom w:val="0"/>
      <w:divBdr>
        <w:top w:val="none" w:sz="0" w:space="0" w:color="auto"/>
        <w:left w:val="none" w:sz="0" w:space="0" w:color="auto"/>
        <w:bottom w:val="none" w:sz="0" w:space="0" w:color="auto"/>
        <w:right w:val="none" w:sz="0" w:space="0" w:color="auto"/>
      </w:divBdr>
      <w:divsChild>
        <w:div w:id="638534978">
          <w:marLeft w:val="547"/>
          <w:marRight w:val="0"/>
          <w:marTop w:val="0"/>
          <w:marBottom w:val="0"/>
          <w:divBdr>
            <w:top w:val="none" w:sz="0" w:space="0" w:color="auto"/>
            <w:left w:val="none" w:sz="0" w:space="0" w:color="auto"/>
            <w:bottom w:val="none" w:sz="0" w:space="0" w:color="auto"/>
            <w:right w:val="none" w:sz="0" w:space="0" w:color="auto"/>
          </w:divBdr>
        </w:div>
      </w:divsChild>
    </w:div>
    <w:div w:id="316033922">
      <w:bodyDiv w:val="1"/>
      <w:marLeft w:val="0"/>
      <w:marRight w:val="0"/>
      <w:marTop w:val="0"/>
      <w:marBottom w:val="0"/>
      <w:divBdr>
        <w:top w:val="none" w:sz="0" w:space="0" w:color="auto"/>
        <w:left w:val="none" w:sz="0" w:space="0" w:color="auto"/>
        <w:bottom w:val="none" w:sz="0" w:space="0" w:color="auto"/>
        <w:right w:val="none" w:sz="0" w:space="0" w:color="auto"/>
      </w:divBdr>
      <w:divsChild>
        <w:div w:id="1297488515">
          <w:marLeft w:val="547"/>
          <w:marRight w:val="0"/>
          <w:marTop w:val="0"/>
          <w:marBottom w:val="0"/>
          <w:divBdr>
            <w:top w:val="none" w:sz="0" w:space="0" w:color="auto"/>
            <w:left w:val="none" w:sz="0" w:space="0" w:color="auto"/>
            <w:bottom w:val="none" w:sz="0" w:space="0" w:color="auto"/>
            <w:right w:val="none" w:sz="0" w:space="0" w:color="auto"/>
          </w:divBdr>
        </w:div>
      </w:divsChild>
    </w:div>
    <w:div w:id="338697933">
      <w:bodyDiv w:val="1"/>
      <w:marLeft w:val="0"/>
      <w:marRight w:val="0"/>
      <w:marTop w:val="0"/>
      <w:marBottom w:val="0"/>
      <w:divBdr>
        <w:top w:val="none" w:sz="0" w:space="0" w:color="auto"/>
        <w:left w:val="none" w:sz="0" w:space="0" w:color="auto"/>
        <w:bottom w:val="none" w:sz="0" w:space="0" w:color="auto"/>
        <w:right w:val="none" w:sz="0" w:space="0" w:color="auto"/>
      </w:divBdr>
      <w:divsChild>
        <w:div w:id="1687486531">
          <w:marLeft w:val="547"/>
          <w:marRight w:val="0"/>
          <w:marTop w:val="0"/>
          <w:marBottom w:val="0"/>
          <w:divBdr>
            <w:top w:val="none" w:sz="0" w:space="0" w:color="auto"/>
            <w:left w:val="none" w:sz="0" w:space="0" w:color="auto"/>
            <w:bottom w:val="none" w:sz="0" w:space="0" w:color="auto"/>
            <w:right w:val="none" w:sz="0" w:space="0" w:color="auto"/>
          </w:divBdr>
        </w:div>
      </w:divsChild>
    </w:div>
    <w:div w:id="345253966">
      <w:bodyDiv w:val="1"/>
      <w:marLeft w:val="0"/>
      <w:marRight w:val="0"/>
      <w:marTop w:val="0"/>
      <w:marBottom w:val="0"/>
      <w:divBdr>
        <w:top w:val="none" w:sz="0" w:space="0" w:color="auto"/>
        <w:left w:val="none" w:sz="0" w:space="0" w:color="auto"/>
        <w:bottom w:val="none" w:sz="0" w:space="0" w:color="auto"/>
        <w:right w:val="none" w:sz="0" w:space="0" w:color="auto"/>
      </w:divBdr>
      <w:divsChild>
        <w:div w:id="1379090997">
          <w:marLeft w:val="547"/>
          <w:marRight w:val="0"/>
          <w:marTop w:val="0"/>
          <w:marBottom w:val="0"/>
          <w:divBdr>
            <w:top w:val="none" w:sz="0" w:space="0" w:color="auto"/>
            <w:left w:val="none" w:sz="0" w:space="0" w:color="auto"/>
            <w:bottom w:val="none" w:sz="0" w:space="0" w:color="auto"/>
            <w:right w:val="none" w:sz="0" w:space="0" w:color="auto"/>
          </w:divBdr>
        </w:div>
      </w:divsChild>
    </w:div>
    <w:div w:id="469909607">
      <w:bodyDiv w:val="1"/>
      <w:marLeft w:val="0"/>
      <w:marRight w:val="0"/>
      <w:marTop w:val="0"/>
      <w:marBottom w:val="0"/>
      <w:divBdr>
        <w:top w:val="none" w:sz="0" w:space="0" w:color="auto"/>
        <w:left w:val="none" w:sz="0" w:space="0" w:color="auto"/>
        <w:bottom w:val="none" w:sz="0" w:space="0" w:color="auto"/>
        <w:right w:val="none" w:sz="0" w:space="0" w:color="auto"/>
      </w:divBdr>
      <w:divsChild>
        <w:div w:id="687872272">
          <w:marLeft w:val="547"/>
          <w:marRight w:val="0"/>
          <w:marTop w:val="0"/>
          <w:marBottom w:val="0"/>
          <w:divBdr>
            <w:top w:val="none" w:sz="0" w:space="0" w:color="auto"/>
            <w:left w:val="none" w:sz="0" w:space="0" w:color="auto"/>
            <w:bottom w:val="none" w:sz="0" w:space="0" w:color="auto"/>
            <w:right w:val="none" w:sz="0" w:space="0" w:color="auto"/>
          </w:divBdr>
        </w:div>
      </w:divsChild>
    </w:div>
    <w:div w:id="474565542">
      <w:bodyDiv w:val="1"/>
      <w:marLeft w:val="0"/>
      <w:marRight w:val="0"/>
      <w:marTop w:val="0"/>
      <w:marBottom w:val="0"/>
      <w:divBdr>
        <w:top w:val="none" w:sz="0" w:space="0" w:color="auto"/>
        <w:left w:val="none" w:sz="0" w:space="0" w:color="auto"/>
        <w:bottom w:val="none" w:sz="0" w:space="0" w:color="auto"/>
        <w:right w:val="none" w:sz="0" w:space="0" w:color="auto"/>
      </w:divBdr>
    </w:div>
    <w:div w:id="474955058">
      <w:bodyDiv w:val="1"/>
      <w:marLeft w:val="0"/>
      <w:marRight w:val="0"/>
      <w:marTop w:val="0"/>
      <w:marBottom w:val="0"/>
      <w:divBdr>
        <w:top w:val="none" w:sz="0" w:space="0" w:color="auto"/>
        <w:left w:val="none" w:sz="0" w:space="0" w:color="auto"/>
        <w:bottom w:val="none" w:sz="0" w:space="0" w:color="auto"/>
        <w:right w:val="none" w:sz="0" w:space="0" w:color="auto"/>
      </w:divBdr>
      <w:divsChild>
        <w:div w:id="2023240371">
          <w:marLeft w:val="547"/>
          <w:marRight w:val="0"/>
          <w:marTop w:val="0"/>
          <w:marBottom w:val="0"/>
          <w:divBdr>
            <w:top w:val="none" w:sz="0" w:space="0" w:color="auto"/>
            <w:left w:val="none" w:sz="0" w:space="0" w:color="auto"/>
            <w:bottom w:val="none" w:sz="0" w:space="0" w:color="auto"/>
            <w:right w:val="none" w:sz="0" w:space="0" w:color="auto"/>
          </w:divBdr>
        </w:div>
      </w:divsChild>
    </w:div>
    <w:div w:id="491993729">
      <w:bodyDiv w:val="1"/>
      <w:marLeft w:val="0"/>
      <w:marRight w:val="0"/>
      <w:marTop w:val="0"/>
      <w:marBottom w:val="0"/>
      <w:divBdr>
        <w:top w:val="none" w:sz="0" w:space="0" w:color="auto"/>
        <w:left w:val="none" w:sz="0" w:space="0" w:color="auto"/>
        <w:bottom w:val="none" w:sz="0" w:space="0" w:color="auto"/>
        <w:right w:val="none" w:sz="0" w:space="0" w:color="auto"/>
      </w:divBdr>
      <w:divsChild>
        <w:div w:id="1469662350">
          <w:marLeft w:val="547"/>
          <w:marRight w:val="0"/>
          <w:marTop w:val="0"/>
          <w:marBottom w:val="0"/>
          <w:divBdr>
            <w:top w:val="none" w:sz="0" w:space="0" w:color="auto"/>
            <w:left w:val="none" w:sz="0" w:space="0" w:color="auto"/>
            <w:bottom w:val="none" w:sz="0" w:space="0" w:color="auto"/>
            <w:right w:val="none" w:sz="0" w:space="0" w:color="auto"/>
          </w:divBdr>
        </w:div>
      </w:divsChild>
    </w:div>
    <w:div w:id="496383044">
      <w:bodyDiv w:val="1"/>
      <w:marLeft w:val="0"/>
      <w:marRight w:val="0"/>
      <w:marTop w:val="0"/>
      <w:marBottom w:val="0"/>
      <w:divBdr>
        <w:top w:val="none" w:sz="0" w:space="0" w:color="auto"/>
        <w:left w:val="none" w:sz="0" w:space="0" w:color="auto"/>
        <w:bottom w:val="none" w:sz="0" w:space="0" w:color="auto"/>
        <w:right w:val="none" w:sz="0" w:space="0" w:color="auto"/>
      </w:divBdr>
      <w:divsChild>
        <w:div w:id="1837070315">
          <w:marLeft w:val="547"/>
          <w:marRight w:val="0"/>
          <w:marTop w:val="0"/>
          <w:marBottom w:val="0"/>
          <w:divBdr>
            <w:top w:val="none" w:sz="0" w:space="0" w:color="auto"/>
            <w:left w:val="none" w:sz="0" w:space="0" w:color="auto"/>
            <w:bottom w:val="none" w:sz="0" w:space="0" w:color="auto"/>
            <w:right w:val="none" w:sz="0" w:space="0" w:color="auto"/>
          </w:divBdr>
        </w:div>
      </w:divsChild>
    </w:div>
    <w:div w:id="511147312">
      <w:bodyDiv w:val="1"/>
      <w:marLeft w:val="0"/>
      <w:marRight w:val="0"/>
      <w:marTop w:val="0"/>
      <w:marBottom w:val="0"/>
      <w:divBdr>
        <w:top w:val="none" w:sz="0" w:space="0" w:color="auto"/>
        <w:left w:val="none" w:sz="0" w:space="0" w:color="auto"/>
        <w:bottom w:val="none" w:sz="0" w:space="0" w:color="auto"/>
        <w:right w:val="none" w:sz="0" w:space="0" w:color="auto"/>
      </w:divBdr>
      <w:divsChild>
        <w:div w:id="291400495">
          <w:marLeft w:val="547"/>
          <w:marRight w:val="0"/>
          <w:marTop w:val="0"/>
          <w:marBottom w:val="0"/>
          <w:divBdr>
            <w:top w:val="none" w:sz="0" w:space="0" w:color="auto"/>
            <w:left w:val="none" w:sz="0" w:space="0" w:color="auto"/>
            <w:bottom w:val="none" w:sz="0" w:space="0" w:color="auto"/>
            <w:right w:val="none" w:sz="0" w:space="0" w:color="auto"/>
          </w:divBdr>
        </w:div>
      </w:divsChild>
    </w:div>
    <w:div w:id="519778125">
      <w:bodyDiv w:val="1"/>
      <w:marLeft w:val="0"/>
      <w:marRight w:val="0"/>
      <w:marTop w:val="0"/>
      <w:marBottom w:val="0"/>
      <w:divBdr>
        <w:top w:val="none" w:sz="0" w:space="0" w:color="auto"/>
        <w:left w:val="none" w:sz="0" w:space="0" w:color="auto"/>
        <w:bottom w:val="none" w:sz="0" w:space="0" w:color="auto"/>
        <w:right w:val="none" w:sz="0" w:space="0" w:color="auto"/>
      </w:divBdr>
    </w:div>
    <w:div w:id="520363863">
      <w:bodyDiv w:val="1"/>
      <w:marLeft w:val="0"/>
      <w:marRight w:val="0"/>
      <w:marTop w:val="0"/>
      <w:marBottom w:val="0"/>
      <w:divBdr>
        <w:top w:val="none" w:sz="0" w:space="0" w:color="auto"/>
        <w:left w:val="none" w:sz="0" w:space="0" w:color="auto"/>
        <w:bottom w:val="none" w:sz="0" w:space="0" w:color="auto"/>
        <w:right w:val="none" w:sz="0" w:space="0" w:color="auto"/>
      </w:divBdr>
      <w:divsChild>
        <w:div w:id="1628268916">
          <w:marLeft w:val="547"/>
          <w:marRight w:val="0"/>
          <w:marTop w:val="0"/>
          <w:marBottom w:val="0"/>
          <w:divBdr>
            <w:top w:val="none" w:sz="0" w:space="0" w:color="auto"/>
            <w:left w:val="none" w:sz="0" w:space="0" w:color="auto"/>
            <w:bottom w:val="none" w:sz="0" w:space="0" w:color="auto"/>
            <w:right w:val="none" w:sz="0" w:space="0" w:color="auto"/>
          </w:divBdr>
        </w:div>
      </w:divsChild>
    </w:div>
    <w:div w:id="535430106">
      <w:bodyDiv w:val="1"/>
      <w:marLeft w:val="0"/>
      <w:marRight w:val="0"/>
      <w:marTop w:val="0"/>
      <w:marBottom w:val="0"/>
      <w:divBdr>
        <w:top w:val="none" w:sz="0" w:space="0" w:color="auto"/>
        <w:left w:val="none" w:sz="0" w:space="0" w:color="auto"/>
        <w:bottom w:val="none" w:sz="0" w:space="0" w:color="auto"/>
        <w:right w:val="none" w:sz="0" w:space="0" w:color="auto"/>
      </w:divBdr>
      <w:divsChild>
        <w:div w:id="1294094743">
          <w:marLeft w:val="547"/>
          <w:marRight w:val="0"/>
          <w:marTop w:val="0"/>
          <w:marBottom w:val="0"/>
          <w:divBdr>
            <w:top w:val="none" w:sz="0" w:space="0" w:color="auto"/>
            <w:left w:val="none" w:sz="0" w:space="0" w:color="auto"/>
            <w:bottom w:val="none" w:sz="0" w:space="0" w:color="auto"/>
            <w:right w:val="none" w:sz="0" w:space="0" w:color="auto"/>
          </w:divBdr>
        </w:div>
      </w:divsChild>
    </w:div>
    <w:div w:id="538979652">
      <w:bodyDiv w:val="1"/>
      <w:marLeft w:val="0"/>
      <w:marRight w:val="0"/>
      <w:marTop w:val="0"/>
      <w:marBottom w:val="0"/>
      <w:divBdr>
        <w:top w:val="none" w:sz="0" w:space="0" w:color="auto"/>
        <w:left w:val="none" w:sz="0" w:space="0" w:color="auto"/>
        <w:bottom w:val="none" w:sz="0" w:space="0" w:color="auto"/>
        <w:right w:val="none" w:sz="0" w:space="0" w:color="auto"/>
      </w:divBdr>
      <w:divsChild>
        <w:div w:id="1430469153">
          <w:marLeft w:val="547"/>
          <w:marRight w:val="0"/>
          <w:marTop w:val="0"/>
          <w:marBottom w:val="0"/>
          <w:divBdr>
            <w:top w:val="none" w:sz="0" w:space="0" w:color="auto"/>
            <w:left w:val="none" w:sz="0" w:space="0" w:color="auto"/>
            <w:bottom w:val="none" w:sz="0" w:space="0" w:color="auto"/>
            <w:right w:val="none" w:sz="0" w:space="0" w:color="auto"/>
          </w:divBdr>
        </w:div>
      </w:divsChild>
    </w:div>
    <w:div w:id="542257650">
      <w:bodyDiv w:val="1"/>
      <w:marLeft w:val="0"/>
      <w:marRight w:val="0"/>
      <w:marTop w:val="0"/>
      <w:marBottom w:val="0"/>
      <w:divBdr>
        <w:top w:val="none" w:sz="0" w:space="0" w:color="auto"/>
        <w:left w:val="none" w:sz="0" w:space="0" w:color="auto"/>
        <w:bottom w:val="none" w:sz="0" w:space="0" w:color="auto"/>
        <w:right w:val="none" w:sz="0" w:space="0" w:color="auto"/>
      </w:divBdr>
      <w:divsChild>
        <w:div w:id="1045175856">
          <w:marLeft w:val="547"/>
          <w:marRight w:val="0"/>
          <w:marTop w:val="0"/>
          <w:marBottom w:val="0"/>
          <w:divBdr>
            <w:top w:val="none" w:sz="0" w:space="0" w:color="auto"/>
            <w:left w:val="none" w:sz="0" w:space="0" w:color="auto"/>
            <w:bottom w:val="none" w:sz="0" w:space="0" w:color="auto"/>
            <w:right w:val="none" w:sz="0" w:space="0" w:color="auto"/>
          </w:divBdr>
        </w:div>
      </w:divsChild>
    </w:div>
    <w:div w:id="554051215">
      <w:bodyDiv w:val="1"/>
      <w:marLeft w:val="0"/>
      <w:marRight w:val="0"/>
      <w:marTop w:val="0"/>
      <w:marBottom w:val="0"/>
      <w:divBdr>
        <w:top w:val="none" w:sz="0" w:space="0" w:color="auto"/>
        <w:left w:val="none" w:sz="0" w:space="0" w:color="auto"/>
        <w:bottom w:val="none" w:sz="0" w:space="0" w:color="auto"/>
        <w:right w:val="none" w:sz="0" w:space="0" w:color="auto"/>
      </w:divBdr>
      <w:divsChild>
        <w:div w:id="149561954">
          <w:marLeft w:val="547"/>
          <w:marRight w:val="0"/>
          <w:marTop w:val="0"/>
          <w:marBottom w:val="0"/>
          <w:divBdr>
            <w:top w:val="none" w:sz="0" w:space="0" w:color="auto"/>
            <w:left w:val="none" w:sz="0" w:space="0" w:color="auto"/>
            <w:bottom w:val="none" w:sz="0" w:space="0" w:color="auto"/>
            <w:right w:val="none" w:sz="0" w:space="0" w:color="auto"/>
          </w:divBdr>
        </w:div>
      </w:divsChild>
    </w:div>
    <w:div w:id="576788587">
      <w:bodyDiv w:val="1"/>
      <w:marLeft w:val="0"/>
      <w:marRight w:val="0"/>
      <w:marTop w:val="0"/>
      <w:marBottom w:val="0"/>
      <w:divBdr>
        <w:top w:val="none" w:sz="0" w:space="0" w:color="auto"/>
        <w:left w:val="none" w:sz="0" w:space="0" w:color="auto"/>
        <w:bottom w:val="none" w:sz="0" w:space="0" w:color="auto"/>
        <w:right w:val="none" w:sz="0" w:space="0" w:color="auto"/>
      </w:divBdr>
      <w:divsChild>
        <w:div w:id="1540704649">
          <w:marLeft w:val="547"/>
          <w:marRight w:val="0"/>
          <w:marTop w:val="0"/>
          <w:marBottom w:val="0"/>
          <w:divBdr>
            <w:top w:val="none" w:sz="0" w:space="0" w:color="auto"/>
            <w:left w:val="none" w:sz="0" w:space="0" w:color="auto"/>
            <w:bottom w:val="none" w:sz="0" w:space="0" w:color="auto"/>
            <w:right w:val="none" w:sz="0" w:space="0" w:color="auto"/>
          </w:divBdr>
        </w:div>
      </w:divsChild>
    </w:div>
    <w:div w:id="604074611">
      <w:bodyDiv w:val="1"/>
      <w:marLeft w:val="0"/>
      <w:marRight w:val="0"/>
      <w:marTop w:val="0"/>
      <w:marBottom w:val="0"/>
      <w:divBdr>
        <w:top w:val="none" w:sz="0" w:space="0" w:color="auto"/>
        <w:left w:val="none" w:sz="0" w:space="0" w:color="auto"/>
        <w:bottom w:val="none" w:sz="0" w:space="0" w:color="auto"/>
        <w:right w:val="none" w:sz="0" w:space="0" w:color="auto"/>
      </w:divBdr>
      <w:divsChild>
        <w:div w:id="1152601638">
          <w:marLeft w:val="547"/>
          <w:marRight w:val="0"/>
          <w:marTop w:val="0"/>
          <w:marBottom w:val="0"/>
          <w:divBdr>
            <w:top w:val="none" w:sz="0" w:space="0" w:color="auto"/>
            <w:left w:val="none" w:sz="0" w:space="0" w:color="auto"/>
            <w:bottom w:val="none" w:sz="0" w:space="0" w:color="auto"/>
            <w:right w:val="none" w:sz="0" w:space="0" w:color="auto"/>
          </w:divBdr>
        </w:div>
      </w:divsChild>
    </w:div>
    <w:div w:id="604532446">
      <w:bodyDiv w:val="1"/>
      <w:marLeft w:val="0"/>
      <w:marRight w:val="0"/>
      <w:marTop w:val="0"/>
      <w:marBottom w:val="0"/>
      <w:divBdr>
        <w:top w:val="none" w:sz="0" w:space="0" w:color="auto"/>
        <w:left w:val="none" w:sz="0" w:space="0" w:color="auto"/>
        <w:bottom w:val="none" w:sz="0" w:space="0" w:color="auto"/>
        <w:right w:val="none" w:sz="0" w:space="0" w:color="auto"/>
      </w:divBdr>
    </w:div>
    <w:div w:id="660813762">
      <w:bodyDiv w:val="1"/>
      <w:marLeft w:val="0"/>
      <w:marRight w:val="0"/>
      <w:marTop w:val="0"/>
      <w:marBottom w:val="0"/>
      <w:divBdr>
        <w:top w:val="none" w:sz="0" w:space="0" w:color="auto"/>
        <w:left w:val="none" w:sz="0" w:space="0" w:color="auto"/>
        <w:bottom w:val="none" w:sz="0" w:space="0" w:color="auto"/>
        <w:right w:val="none" w:sz="0" w:space="0" w:color="auto"/>
      </w:divBdr>
      <w:divsChild>
        <w:div w:id="1035958612">
          <w:marLeft w:val="547"/>
          <w:marRight w:val="0"/>
          <w:marTop w:val="0"/>
          <w:marBottom w:val="0"/>
          <w:divBdr>
            <w:top w:val="none" w:sz="0" w:space="0" w:color="auto"/>
            <w:left w:val="none" w:sz="0" w:space="0" w:color="auto"/>
            <w:bottom w:val="none" w:sz="0" w:space="0" w:color="auto"/>
            <w:right w:val="none" w:sz="0" w:space="0" w:color="auto"/>
          </w:divBdr>
        </w:div>
      </w:divsChild>
    </w:div>
    <w:div w:id="689139115">
      <w:bodyDiv w:val="1"/>
      <w:marLeft w:val="0"/>
      <w:marRight w:val="0"/>
      <w:marTop w:val="0"/>
      <w:marBottom w:val="0"/>
      <w:divBdr>
        <w:top w:val="none" w:sz="0" w:space="0" w:color="auto"/>
        <w:left w:val="none" w:sz="0" w:space="0" w:color="auto"/>
        <w:bottom w:val="none" w:sz="0" w:space="0" w:color="auto"/>
        <w:right w:val="none" w:sz="0" w:space="0" w:color="auto"/>
      </w:divBdr>
      <w:divsChild>
        <w:div w:id="1109081567">
          <w:marLeft w:val="547"/>
          <w:marRight w:val="0"/>
          <w:marTop w:val="0"/>
          <w:marBottom w:val="0"/>
          <w:divBdr>
            <w:top w:val="none" w:sz="0" w:space="0" w:color="auto"/>
            <w:left w:val="none" w:sz="0" w:space="0" w:color="auto"/>
            <w:bottom w:val="none" w:sz="0" w:space="0" w:color="auto"/>
            <w:right w:val="none" w:sz="0" w:space="0" w:color="auto"/>
          </w:divBdr>
        </w:div>
      </w:divsChild>
    </w:div>
    <w:div w:id="731465854">
      <w:bodyDiv w:val="1"/>
      <w:marLeft w:val="0"/>
      <w:marRight w:val="0"/>
      <w:marTop w:val="0"/>
      <w:marBottom w:val="0"/>
      <w:divBdr>
        <w:top w:val="none" w:sz="0" w:space="0" w:color="auto"/>
        <w:left w:val="none" w:sz="0" w:space="0" w:color="auto"/>
        <w:bottom w:val="none" w:sz="0" w:space="0" w:color="auto"/>
        <w:right w:val="none" w:sz="0" w:space="0" w:color="auto"/>
      </w:divBdr>
      <w:divsChild>
        <w:div w:id="1714770644">
          <w:marLeft w:val="547"/>
          <w:marRight w:val="0"/>
          <w:marTop w:val="0"/>
          <w:marBottom w:val="0"/>
          <w:divBdr>
            <w:top w:val="none" w:sz="0" w:space="0" w:color="auto"/>
            <w:left w:val="none" w:sz="0" w:space="0" w:color="auto"/>
            <w:bottom w:val="none" w:sz="0" w:space="0" w:color="auto"/>
            <w:right w:val="none" w:sz="0" w:space="0" w:color="auto"/>
          </w:divBdr>
        </w:div>
      </w:divsChild>
    </w:div>
    <w:div w:id="740248768">
      <w:bodyDiv w:val="1"/>
      <w:marLeft w:val="0"/>
      <w:marRight w:val="0"/>
      <w:marTop w:val="0"/>
      <w:marBottom w:val="0"/>
      <w:divBdr>
        <w:top w:val="none" w:sz="0" w:space="0" w:color="auto"/>
        <w:left w:val="none" w:sz="0" w:space="0" w:color="auto"/>
        <w:bottom w:val="none" w:sz="0" w:space="0" w:color="auto"/>
        <w:right w:val="none" w:sz="0" w:space="0" w:color="auto"/>
      </w:divBdr>
      <w:divsChild>
        <w:div w:id="660236603">
          <w:marLeft w:val="547"/>
          <w:marRight w:val="0"/>
          <w:marTop w:val="0"/>
          <w:marBottom w:val="0"/>
          <w:divBdr>
            <w:top w:val="none" w:sz="0" w:space="0" w:color="auto"/>
            <w:left w:val="none" w:sz="0" w:space="0" w:color="auto"/>
            <w:bottom w:val="none" w:sz="0" w:space="0" w:color="auto"/>
            <w:right w:val="none" w:sz="0" w:space="0" w:color="auto"/>
          </w:divBdr>
        </w:div>
      </w:divsChild>
    </w:div>
    <w:div w:id="759104443">
      <w:bodyDiv w:val="1"/>
      <w:marLeft w:val="0"/>
      <w:marRight w:val="0"/>
      <w:marTop w:val="0"/>
      <w:marBottom w:val="0"/>
      <w:divBdr>
        <w:top w:val="none" w:sz="0" w:space="0" w:color="auto"/>
        <w:left w:val="none" w:sz="0" w:space="0" w:color="auto"/>
        <w:bottom w:val="none" w:sz="0" w:space="0" w:color="auto"/>
        <w:right w:val="none" w:sz="0" w:space="0" w:color="auto"/>
      </w:divBdr>
      <w:divsChild>
        <w:div w:id="428156852">
          <w:marLeft w:val="547"/>
          <w:marRight w:val="0"/>
          <w:marTop w:val="0"/>
          <w:marBottom w:val="0"/>
          <w:divBdr>
            <w:top w:val="none" w:sz="0" w:space="0" w:color="auto"/>
            <w:left w:val="none" w:sz="0" w:space="0" w:color="auto"/>
            <w:bottom w:val="none" w:sz="0" w:space="0" w:color="auto"/>
            <w:right w:val="none" w:sz="0" w:space="0" w:color="auto"/>
          </w:divBdr>
        </w:div>
      </w:divsChild>
    </w:div>
    <w:div w:id="763958488">
      <w:bodyDiv w:val="1"/>
      <w:marLeft w:val="0"/>
      <w:marRight w:val="0"/>
      <w:marTop w:val="0"/>
      <w:marBottom w:val="0"/>
      <w:divBdr>
        <w:top w:val="none" w:sz="0" w:space="0" w:color="auto"/>
        <w:left w:val="none" w:sz="0" w:space="0" w:color="auto"/>
        <w:bottom w:val="none" w:sz="0" w:space="0" w:color="auto"/>
        <w:right w:val="none" w:sz="0" w:space="0" w:color="auto"/>
      </w:divBdr>
      <w:divsChild>
        <w:div w:id="2093814279">
          <w:marLeft w:val="547"/>
          <w:marRight w:val="0"/>
          <w:marTop w:val="0"/>
          <w:marBottom w:val="0"/>
          <w:divBdr>
            <w:top w:val="none" w:sz="0" w:space="0" w:color="auto"/>
            <w:left w:val="none" w:sz="0" w:space="0" w:color="auto"/>
            <w:bottom w:val="none" w:sz="0" w:space="0" w:color="auto"/>
            <w:right w:val="none" w:sz="0" w:space="0" w:color="auto"/>
          </w:divBdr>
        </w:div>
      </w:divsChild>
    </w:div>
    <w:div w:id="768040095">
      <w:bodyDiv w:val="1"/>
      <w:marLeft w:val="0"/>
      <w:marRight w:val="0"/>
      <w:marTop w:val="0"/>
      <w:marBottom w:val="0"/>
      <w:divBdr>
        <w:top w:val="none" w:sz="0" w:space="0" w:color="auto"/>
        <w:left w:val="none" w:sz="0" w:space="0" w:color="auto"/>
        <w:bottom w:val="none" w:sz="0" w:space="0" w:color="auto"/>
        <w:right w:val="none" w:sz="0" w:space="0" w:color="auto"/>
      </w:divBdr>
      <w:divsChild>
        <w:div w:id="225651212">
          <w:marLeft w:val="547"/>
          <w:marRight w:val="0"/>
          <w:marTop w:val="0"/>
          <w:marBottom w:val="0"/>
          <w:divBdr>
            <w:top w:val="none" w:sz="0" w:space="0" w:color="auto"/>
            <w:left w:val="none" w:sz="0" w:space="0" w:color="auto"/>
            <w:bottom w:val="none" w:sz="0" w:space="0" w:color="auto"/>
            <w:right w:val="none" w:sz="0" w:space="0" w:color="auto"/>
          </w:divBdr>
        </w:div>
      </w:divsChild>
    </w:div>
    <w:div w:id="773400125">
      <w:bodyDiv w:val="1"/>
      <w:marLeft w:val="0"/>
      <w:marRight w:val="0"/>
      <w:marTop w:val="0"/>
      <w:marBottom w:val="0"/>
      <w:divBdr>
        <w:top w:val="none" w:sz="0" w:space="0" w:color="auto"/>
        <w:left w:val="none" w:sz="0" w:space="0" w:color="auto"/>
        <w:bottom w:val="none" w:sz="0" w:space="0" w:color="auto"/>
        <w:right w:val="none" w:sz="0" w:space="0" w:color="auto"/>
      </w:divBdr>
    </w:div>
    <w:div w:id="804541147">
      <w:bodyDiv w:val="1"/>
      <w:marLeft w:val="0"/>
      <w:marRight w:val="0"/>
      <w:marTop w:val="0"/>
      <w:marBottom w:val="0"/>
      <w:divBdr>
        <w:top w:val="none" w:sz="0" w:space="0" w:color="auto"/>
        <w:left w:val="none" w:sz="0" w:space="0" w:color="auto"/>
        <w:bottom w:val="none" w:sz="0" w:space="0" w:color="auto"/>
        <w:right w:val="none" w:sz="0" w:space="0" w:color="auto"/>
      </w:divBdr>
      <w:divsChild>
        <w:div w:id="1376808068">
          <w:marLeft w:val="547"/>
          <w:marRight w:val="0"/>
          <w:marTop w:val="0"/>
          <w:marBottom w:val="0"/>
          <w:divBdr>
            <w:top w:val="none" w:sz="0" w:space="0" w:color="auto"/>
            <w:left w:val="none" w:sz="0" w:space="0" w:color="auto"/>
            <w:bottom w:val="none" w:sz="0" w:space="0" w:color="auto"/>
            <w:right w:val="none" w:sz="0" w:space="0" w:color="auto"/>
          </w:divBdr>
        </w:div>
      </w:divsChild>
    </w:div>
    <w:div w:id="836002220">
      <w:bodyDiv w:val="1"/>
      <w:marLeft w:val="0"/>
      <w:marRight w:val="0"/>
      <w:marTop w:val="0"/>
      <w:marBottom w:val="0"/>
      <w:divBdr>
        <w:top w:val="none" w:sz="0" w:space="0" w:color="auto"/>
        <w:left w:val="none" w:sz="0" w:space="0" w:color="auto"/>
        <w:bottom w:val="none" w:sz="0" w:space="0" w:color="auto"/>
        <w:right w:val="none" w:sz="0" w:space="0" w:color="auto"/>
      </w:divBdr>
      <w:divsChild>
        <w:div w:id="1901018878">
          <w:marLeft w:val="547"/>
          <w:marRight w:val="0"/>
          <w:marTop w:val="0"/>
          <w:marBottom w:val="0"/>
          <w:divBdr>
            <w:top w:val="none" w:sz="0" w:space="0" w:color="auto"/>
            <w:left w:val="none" w:sz="0" w:space="0" w:color="auto"/>
            <w:bottom w:val="none" w:sz="0" w:space="0" w:color="auto"/>
            <w:right w:val="none" w:sz="0" w:space="0" w:color="auto"/>
          </w:divBdr>
        </w:div>
      </w:divsChild>
    </w:div>
    <w:div w:id="890727106">
      <w:bodyDiv w:val="1"/>
      <w:marLeft w:val="0"/>
      <w:marRight w:val="0"/>
      <w:marTop w:val="0"/>
      <w:marBottom w:val="0"/>
      <w:divBdr>
        <w:top w:val="none" w:sz="0" w:space="0" w:color="auto"/>
        <w:left w:val="none" w:sz="0" w:space="0" w:color="auto"/>
        <w:bottom w:val="none" w:sz="0" w:space="0" w:color="auto"/>
        <w:right w:val="none" w:sz="0" w:space="0" w:color="auto"/>
      </w:divBdr>
      <w:divsChild>
        <w:div w:id="445344346">
          <w:marLeft w:val="547"/>
          <w:marRight w:val="0"/>
          <w:marTop w:val="0"/>
          <w:marBottom w:val="0"/>
          <w:divBdr>
            <w:top w:val="none" w:sz="0" w:space="0" w:color="auto"/>
            <w:left w:val="none" w:sz="0" w:space="0" w:color="auto"/>
            <w:bottom w:val="none" w:sz="0" w:space="0" w:color="auto"/>
            <w:right w:val="none" w:sz="0" w:space="0" w:color="auto"/>
          </w:divBdr>
        </w:div>
      </w:divsChild>
    </w:div>
    <w:div w:id="897479001">
      <w:bodyDiv w:val="1"/>
      <w:marLeft w:val="0"/>
      <w:marRight w:val="0"/>
      <w:marTop w:val="0"/>
      <w:marBottom w:val="0"/>
      <w:divBdr>
        <w:top w:val="none" w:sz="0" w:space="0" w:color="auto"/>
        <w:left w:val="none" w:sz="0" w:space="0" w:color="auto"/>
        <w:bottom w:val="none" w:sz="0" w:space="0" w:color="auto"/>
        <w:right w:val="none" w:sz="0" w:space="0" w:color="auto"/>
      </w:divBdr>
      <w:divsChild>
        <w:div w:id="800195442">
          <w:marLeft w:val="547"/>
          <w:marRight w:val="0"/>
          <w:marTop w:val="0"/>
          <w:marBottom w:val="0"/>
          <w:divBdr>
            <w:top w:val="none" w:sz="0" w:space="0" w:color="auto"/>
            <w:left w:val="none" w:sz="0" w:space="0" w:color="auto"/>
            <w:bottom w:val="none" w:sz="0" w:space="0" w:color="auto"/>
            <w:right w:val="none" w:sz="0" w:space="0" w:color="auto"/>
          </w:divBdr>
        </w:div>
      </w:divsChild>
    </w:div>
    <w:div w:id="943151073">
      <w:bodyDiv w:val="1"/>
      <w:marLeft w:val="0"/>
      <w:marRight w:val="0"/>
      <w:marTop w:val="0"/>
      <w:marBottom w:val="0"/>
      <w:divBdr>
        <w:top w:val="none" w:sz="0" w:space="0" w:color="auto"/>
        <w:left w:val="none" w:sz="0" w:space="0" w:color="auto"/>
        <w:bottom w:val="none" w:sz="0" w:space="0" w:color="auto"/>
        <w:right w:val="none" w:sz="0" w:space="0" w:color="auto"/>
      </w:divBdr>
      <w:divsChild>
        <w:div w:id="739905201">
          <w:marLeft w:val="547"/>
          <w:marRight w:val="0"/>
          <w:marTop w:val="0"/>
          <w:marBottom w:val="0"/>
          <w:divBdr>
            <w:top w:val="none" w:sz="0" w:space="0" w:color="auto"/>
            <w:left w:val="none" w:sz="0" w:space="0" w:color="auto"/>
            <w:bottom w:val="none" w:sz="0" w:space="0" w:color="auto"/>
            <w:right w:val="none" w:sz="0" w:space="0" w:color="auto"/>
          </w:divBdr>
        </w:div>
      </w:divsChild>
    </w:div>
    <w:div w:id="946039460">
      <w:bodyDiv w:val="1"/>
      <w:marLeft w:val="0"/>
      <w:marRight w:val="0"/>
      <w:marTop w:val="0"/>
      <w:marBottom w:val="0"/>
      <w:divBdr>
        <w:top w:val="none" w:sz="0" w:space="0" w:color="auto"/>
        <w:left w:val="none" w:sz="0" w:space="0" w:color="auto"/>
        <w:bottom w:val="none" w:sz="0" w:space="0" w:color="auto"/>
        <w:right w:val="none" w:sz="0" w:space="0" w:color="auto"/>
      </w:divBdr>
    </w:div>
    <w:div w:id="949162143">
      <w:bodyDiv w:val="1"/>
      <w:marLeft w:val="0"/>
      <w:marRight w:val="0"/>
      <w:marTop w:val="0"/>
      <w:marBottom w:val="0"/>
      <w:divBdr>
        <w:top w:val="none" w:sz="0" w:space="0" w:color="auto"/>
        <w:left w:val="none" w:sz="0" w:space="0" w:color="auto"/>
        <w:bottom w:val="none" w:sz="0" w:space="0" w:color="auto"/>
        <w:right w:val="none" w:sz="0" w:space="0" w:color="auto"/>
      </w:divBdr>
      <w:divsChild>
        <w:div w:id="1274169938">
          <w:marLeft w:val="547"/>
          <w:marRight w:val="0"/>
          <w:marTop w:val="0"/>
          <w:marBottom w:val="0"/>
          <w:divBdr>
            <w:top w:val="none" w:sz="0" w:space="0" w:color="auto"/>
            <w:left w:val="none" w:sz="0" w:space="0" w:color="auto"/>
            <w:bottom w:val="none" w:sz="0" w:space="0" w:color="auto"/>
            <w:right w:val="none" w:sz="0" w:space="0" w:color="auto"/>
          </w:divBdr>
        </w:div>
      </w:divsChild>
    </w:div>
    <w:div w:id="961883154">
      <w:bodyDiv w:val="1"/>
      <w:marLeft w:val="0"/>
      <w:marRight w:val="0"/>
      <w:marTop w:val="0"/>
      <w:marBottom w:val="0"/>
      <w:divBdr>
        <w:top w:val="none" w:sz="0" w:space="0" w:color="auto"/>
        <w:left w:val="none" w:sz="0" w:space="0" w:color="auto"/>
        <w:bottom w:val="none" w:sz="0" w:space="0" w:color="auto"/>
        <w:right w:val="none" w:sz="0" w:space="0" w:color="auto"/>
      </w:divBdr>
      <w:divsChild>
        <w:div w:id="1762750313">
          <w:marLeft w:val="547"/>
          <w:marRight w:val="0"/>
          <w:marTop w:val="0"/>
          <w:marBottom w:val="0"/>
          <w:divBdr>
            <w:top w:val="none" w:sz="0" w:space="0" w:color="auto"/>
            <w:left w:val="none" w:sz="0" w:space="0" w:color="auto"/>
            <w:bottom w:val="none" w:sz="0" w:space="0" w:color="auto"/>
            <w:right w:val="none" w:sz="0" w:space="0" w:color="auto"/>
          </w:divBdr>
        </w:div>
      </w:divsChild>
    </w:div>
    <w:div w:id="985161635">
      <w:bodyDiv w:val="1"/>
      <w:marLeft w:val="0"/>
      <w:marRight w:val="0"/>
      <w:marTop w:val="0"/>
      <w:marBottom w:val="0"/>
      <w:divBdr>
        <w:top w:val="none" w:sz="0" w:space="0" w:color="auto"/>
        <w:left w:val="none" w:sz="0" w:space="0" w:color="auto"/>
        <w:bottom w:val="none" w:sz="0" w:space="0" w:color="auto"/>
        <w:right w:val="none" w:sz="0" w:space="0" w:color="auto"/>
      </w:divBdr>
      <w:divsChild>
        <w:div w:id="2028411230">
          <w:marLeft w:val="547"/>
          <w:marRight w:val="0"/>
          <w:marTop w:val="0"/>
          <w:marBottom w:val="0"/>
          <w:divBdr>
            <w:top w:val="none" w:sz="0" w:space="0" w:color="auto"/>
            <w:left w:val="none" w:sz="0" w:space="0" w:color="auto"/>
            <w:bottom w:val="none" w:sz="0" w:space="0" w:color="auto"/>
            <w:right w:val="none" w:sz="0" w:space="0" w:color="auto"/>
          </w:divBdr>
        </w:div>
      </w:divsChild>
    </w:div>
    <w:div w:id="1022391479">
      <w:bodyDiv w:val="1"/>
      <w:marLeft w:val="0"/>
      <w:marRight w:val="0"/>
      <w:marTop w:val="0"/>
      <w:marBottom w:val="0"/>
      <w:divBdr>
        <w:top w:val="none" w:sz="0" w:space="0" w:color="auto"/>
        <w:left w:val="none" w:sz="0" w:space="0" w:color="auto"/>
        <w:bottom w:val="none" w:sz="0" w:space="0" w:color="auto"/>
        <w:right w:val="none" w:sz="0" w:space="0" w:color="auto"/>
      </w:divBdr>
      <w:divsChild>
        <w:div w:id="105395395">
          <w:marLeft w:val="547"/>
          <w:marRight w:val="0"/>
          <w:marTop w:val="0"/>
          <w:marBottom w:val="0"/>
          <w:divBdr>
            <w:top w:val="none" w:sz="0" w:space="0" w:color="auto"/>
            <w:left w:val="none" w:sz="0" w:space="0" w:color="auto"/>
            <w:bottom w:val="none" w:sz="0" w:space="0" w:color="auto"/>
            <w:right w:val="none" w:sz="0" w:space="0" w:color="auto"/>
          </w:divBdr>
        </w:div>
      </w:divsChild>
    </w:div>
    <w:div w:id="1023166201">
      <w:bodyDiv w:val="1"/>
      <w:marLeft w:val="0"/>
      <w:marRight w:val="0"/>
      <w:marTop w:val="0"/>
      <w:marBottom w:val="0"/>
      <w:divBdr>
        <w:top w:val="none" w:sz="0" w:space="0" w:color="auto"/>
        <w:left w:val="none" w:sz="0" w:space="0" w:color="auto"/>
        <w:bottom w:val="none" w:sz="0" w:space="0" w:color="auto"/>
        <w:right w:val="none" w:sz="0" w:space="0" w:color="auto"/>
      </w:divBdr>
      <w:divsChild>
        <w:div w:id="792745568">
          <w:marLeft w:val="547"/>
          <w:marRight w:val="0"/>
          <w:marTop w:val="0"/>
          <w:marBottom w:val="0"/>
          <w:divBdr>
            <w:top w:val="none" w:sz="0" w:space="0" w:color="auto"/>
            <w:left w:val="none" w:sz="0" w:space="0" w:color="auto"/>
            <w:bottom w:val="none" w:sz="0" w:space="0" w:color="auto"/>
            <w:right w:val="none" w:sz="0" w:space="0" w:color="auto"/>
          </w:divBdr>
        </w:div>
      </w:divsChild>
    </w:div>
    <w:div w:id="1029377710">
      <w:bodyDiv w:val="1"/>
      <w:marLeft w:val="0"/>
      <w:marRight w:val="0"/>
      <w:marTop w:val="0"/>
      <w:marBottom w:val="0"/>
      <w:divBdr>
        <w:top w:val="none" w:sz="0" w:space="0" w:color="auto"/>
        <w:left w:val="none" w:sz="0" w:space="0" w:color="auto"/>
        <w:bottom w:val="none" w:sz="0" w:space="0" w:color="auto"/>
        <w:right w:val="none" w:sz="0" w:space="0" w:color="auto"/>
      </w:divBdr>
      <w:divsChild>
        <w:div w:id="1295214381">
          <w:marLeft w:val="547"/>
          <w:marRight w:val="0"/>
          <w:marTop w:val="0"/>
          <w:marBottom w:val="0"/>
          <w:divBdr>
            <w:top w:val="none" w:sz="0" w:space="0" w:color="auto"/>
            <w:left w:val="none" w:sz="0" w:space="0" w:color="auto"/>
            <w:bottom w:val="none" w:sz="0" w:space="0" w:color="auto"/>
            <w:right w:val="none" w:sz="0" w:space="0" w:color="auto"/>
          </w:divBdr>
        </w:div>
      </w:divsChild>
    </w:div>
    <w:div w:id="1034844470">
      <w:bodyDiv w:val="1"/>
      <w:marLeft w:val="0"/>
      <w:marRight w:val="0"/>
      <w:marTop w:val="0"/>
      <w:marBottom w:val="0"/>
      <w:divBdr>
        <w:top w:val="none" w:sz="0" w:space="0" w:color="auto"/>
        <w:left w:val="none" w:sz="0" w:space="0" w:color="auto"/>
        <w:bottom w:val="none" w:sz="0" w:space="0" w:color="auto"/>
        <w:right w:val="none" w:sz="0" w:space="0" w:color="auto"/>
      </w:divBdr>
    </w:div>
    <w:div w:id="1072459650">
      <w:bodyDiv w:val="1"/>
      <w:marLeft w:val="0"/>
      <w:marRight w:val="0"/>
      <w:marTop w:val="0"/>
      <w:marBottom w:val="0"/>
      <w:divBdr>
        <w:top w:val="none" w:sz="0" w:space="0" w:color="auto"/>
        <w:left w:val="none" w:sz="0" w:space="0" w:color="auto"/>
        <w:bottom w:val="none" w:sz="0" w:space="0" w:color="auto"/>
        <w:right w:val="none" w:sz="0" w:space="0" w:color="auto"/>
      </w:divBdr>
      <w:divsChild>
        <w:div w:id="128786486">
          <w:marLeft w:val="547"/>
          <w:marRight w:val="0"/>
          <w:marTop w:val="0"/>
          <w:marBottom w:val="0"/>
          <w:divBdr>
            <w:top w:val="none" w:sz="0" w:space="0" w:color="auto"/>
            <w:left w:val="none" w:sz="0" w:space="0" w:color="auto"/>
            <w:bottom w:val="none" w:sz="0" w:space="0" w:color="auto"/>
            <w:right w:val="none" w:sz="0" w:space="0" w:color="auto"/>
          </w:divBdr>
        </w:div>
      </w:divsChild>
    </w:div>
    <w:div w:id="1072704748">
      <w:bodyDiv w:val="1"/>
      <w:marLeft w:val="0"/>
      <w:marRight w:val="0"/>
      <w:marTop w:val="0"/>
      <w:marBottom w:val="0"/>
      <w:divBdr>
        <w:top w:val="none" w:sz="0" w:space="0" w:color="auto"/>
        <w:left w:val="none" w:sz="0" w:space="0" w:color="auto"/>
        <w:bottom w:val="none" w:sz="0" w:space="0" w:color="auto"/>
        <w:right w:val="none" w:sz="0" w:space="0" w:color="auto"/>
      </w:divBdr>
      <w:divsChild>
        <w:div w:id="525095089">
          <w:marLeft w:val="547"/>
          <w:marRight w:val="0"/>
          <w:marTop w:val="0"/>
          <w:marBottom w:val="0"/>
          <w:divBdr>
            <w:top w:val="none" w:sz="0" w:space="0" w:color="auto"/>
            <w:left w:val="none" w:sz="0" w:space="0" w:color="auto"/>
            <w:bottom w:val="none" w:sz="0" w:space="0" w:color="auto"/>
            <w:right w:val="none" w:sz="0" w:space="0" w:color="auto"/>
          </w:divBdr>
        </w:div>
      </w:divsChild>
    </w:div>
    <w:div w:id="1081215267">
      <w:bodyDiv w:val="1"/>
      <w:marLeft w:val="0"/>
      <w:marRight w:val="0"/>
      <w:marTop w:val="0"/>
      <w:marBottom w:val="0"/>
      <w:divBdr>
        <w:top w:val="none" w:sz="0" w:space="0" w:color="auto"/>
        <w:left w:val="none" w:sz="0" w:space="0" w:color="auto"/>
        <w:bottom w:val="none" w:sz="0" w:space="0" w:color="auto"/>
        <w:right w:val="none" w:sz="0" w:space="0" w:color="auto"/>
      </w:divBdr>
      <w:divsChild>
        <w:div w:id="1926374311">
          <w:marLeft w:val="547"/>
          <w:marRight w:val="0"/>
          <w:marTop w:val="0"/>
          <w:marBottom w:val="0"/>
          <w:divBdr>
            <w:top w:val="none" w:sz="0" w:space="0" w:color="auto"/>
            <w:left w:val="none" w:sz="0" w:space="0" w:color="auto"/>
            <w:bottom w:val="none" w:sz="0" w:space="0" w:color="auto"/>
            <w:right w:val="none" w:sz="0" w:space="0" w:color="auto"/>
          </w:divBdr>
        </w:div>
      </w:divsChild>
    </w:div>
    <w:div w:id="1090420489">
      <w:bodyDiv w:val="1"/>
      <w:marLeft w:val="0"/>
      <w:marRight w:val="0"/>
      <w:marTop w:val="0"/>
      <w:marBottom w:val="0"/>
      <w:divBdr>
        <w:top w:val="none" w:sz="0" w:space="0" w:color="auto"/>
        <w:left w:val="none" w:sz="0" w:space="0" w:color="auto"/>
        <w:bottom w:val="none" w:sz="0" w:space="0" w:color="auto"/>
        <w:right w:val="none" w:sz="0" w:space="0" w:color="auto"/>
      </w:divBdr>
      <w:divsChild>
        <w:div w:id="2106917232">
          <w:marLeft w:val="547"/>
          <w:marRight w:val="0"/>
          <w:marTop w:val="0"/>
          <w:marBottom w:val="0"/>
          <w:divBdr>
            <w:top w:val="none" w:sz="0" w:space="0" w:color="auto"/>
            <w:left w:val="none" w:sz="0" w:space="0" w:color="auto"/>
            <w:bottom w:val="none" w:sz="0" w:space="0" w:color="auto"/>
            <w:right w:val="none" w:sz="0" w:space="0" w:color="auto"/>
          </w:divBdr>
        </w:div>
      </w:divsChild>
    </w:div>
    <w:div w:id="1112045782">
      <w:bodyDiv w:val="1"/>
      <w:marLeft w:val="0"/>
      <w:marRight w:val="0"/>
      <w:marTop w:val="0"/>
      <w:marBottom w:val="0"/>
      <w:divBdr>
        <w:top w:val="none" w:sz="0" w:space="0" w:color="auto"/>
        <w:left w:val="none" w:sz="0" w:space="0" w:color="auto"/>
        <w:bottom w:val="none" w:sz="0" w:space="0" w:color="auto"/>
        <w:right w:val="none" w:sz="0" w:space="0" w:color="auto"/>
      </w:divBdr>
      <w:divsChild>
        <w:div w:id="1173837578">
          <w:marLeft w:val="547"/>
          <w:marRight w:val="0"/>
          <w:marTop w:val="0"/>
          <w:marBottom w:val="0"/>
          <w:divBdr>
            <w:top w:val="none" w:sz="0" w:space="0" w:color="auto"/>
            <w:left w:val="none" w:sz="0" w:space="0" w:color="auto"/>
            <w:bottom w:val="none" w:sz="0" w:space="0" w:color="auto"/>
            <w:right w:val="none" w:sz="0" w:space="0" w:color="auto"/>
          </w:divBdr>
        </w:div>
      </w:divsChild>
    </w:div>
    <w:div w:id="1124230348">
      <w:bodyDiv w:val="1"/>
      <w:marLeft w:val="0"/>
      <w:marRight w:val="0"/>
      <w:marTop w:val="0"/>
      <w:marBottom w:val="0"/>
      <w:divBdr>
        <w:top w:val="none" w:sz="0" w:space="0" w:color="auto"/>
        <w:left w:val="none" w:sz="0" w:space="0" w:color="auto"/>
        <w:bottom w:val="none" w:sz="0" w:space="0" w:color="auto"/>
        <w:right w:val="none" w:sz="0" w:space="0" w:color="auto"/>
      </w:divBdr>
    </w:div>
    <w:div w:id="1186746930">
      <w:bodyDiv w:val="1"/>
      <w:marLeft w:val="0"/>
      <w:marRight w:val="0"/>
      <w:marTop w:val="0"/>
      <w:marBottom w:val="0"/>
      <w:divBdr>
        <w:top w:val="none" w:sz="0" w:space="0" w:color="auto"/>
        <w:left w:val="none" w:sz="0" w:space="0" w:color="auto"/>
        <w:bottom w:val="none" w:sz="0" w:space="0" w:color="auto"/>
        <w:right w:val="none" w:sz="0" w:space="0" w:color="auto"/>
      </w:divBdr>
      <w:divsChild>
        <w:div w:id="1160774948">
          <w:marLeft w:val="547"/>
          <w:marRight w:val="0"/>
          <w:marTop w:val="0"/>
          <w:marBottom w:val="0"/>
          <w:divBdr>
            <w:top w:val="none" w:sz="0" w:space="0" w:color="auto"/>
            <w:left w:val="none" w:sz="0" w:space="0" w:color="auto"/>
            <w:bottom w:val="none" w:sz="0" w:space="0" w:color="auto"/>
            <w:right w:val="none" w:sz="0" w:space="0" w:color="auto"/>
          </w:divBdr>
        </w:div>
      </w:divsChild>
    </w:div>
    <w:div w:id="1193376682">
      <w:bodyDiv w:val="1"/>
      <w:marLeft w:val="0"/>
      <w:marRight w:val="0"/>
      <w:marTop w:val="0"/>
      <w:marBottom w:val="0"/>
      <w:divBdr>
        <w:top w:val="none" w:sz="0" w:space="0" w:color="auto"/>
        <w:left w:val="none" w:sz="0" w:space="0" w:color="auto"/>
        <w:bottom w:val="none" w:sz="0" w:space="0" w:color="auto"/>
        <w:right w:val="none" w:sz="0" w:space="0" w:color="auto"/>
      </w:divBdr>
    </w:div>
    <w:div w:id="1203711662">
      <w:bodyDiv w:val="1"/>
      <w:marLeft w:val="0"/>
      <w:marRight w:val="0"/>
      <w:marTop w:val="0"/>
      <w:marBottom w:val="0"/>
      <w:divBdr>
        <w:top w:val="none" w:sz="0" w:space="0" w:color="auto"/>
        <w:left w:val="none" w:sz="0" w:space="0" w:color="auto"/>
        <w:bottom w:val="none" w:sz="0" w:space="0" w:color="auto"/>
        <w:right w:val="none" w:sz="0" w:space="0" w:color="auto"/>
      </w:divBdr>
      <w:divsChild>
        <w:div w:id="111217733">
          <w:marLeft w:val="547"/>
          <w:marRight w:val="0"/>
          <w:marTop w:val="0"/>
          <w:marBottom w:val="0"/>
          <w:divBdr>
            <w:top w:val="none" w:sz="0" w:space="0" w:color="auto"/>
            <w:left w:val="none" w:sz="0" w:space="0" w:color="auto"/>
            <w:bottom w:val="none" w:sz="0" w:space="0" w:color="auto"/>
            <w:right w:val="none" w:sz="0" w:space="0" w:color="auto"/>
          </w:divBdr>
        </w:div>
      </w:divsChild>
    </w:div>
    <w:div w:id="1237788662">
      <w:bodyDiv w:val="1"/>
      <w:marLeft w:val="0"/>
      <w:marRight w:val="0"/>
      <w:marTop w:val="0"/>
      <w:marBottom w:val="0"/>
      <w:divBdr>
        <w:top w:val="none" w:sz="0" w:space="0" w:color="auto"/>
        <w:left w:val="none" w:sz="0" w:space="0" w:color="auto"/>
        <w:bottom w:val="none" w:sz="0" w:space="0" w:color="auto"/>
        <w:right w:val="none" w:sz="0" w:space="0" w:color="auto"/>
      </w:divBdr>
      <w:divsChild>
        <w:div w:id="666447467">
          <w:marLeft w:val="547"/>
          <w:marRight w:val="0"/>
          <w:marTop w:val="0"/>
          <w:marBottom w:val="0"/>
          <w:divBdr>
            <w:top w:val="none" w:sz="0" w:space="0" w:color="auto"/>
            <w:left w:val="none" w:sz="0" w:space="0" w:color="auto"/>
            <w:bottom w:val="none" w:sz="0" w:space="0" w:color="auto"/>
            <w:right w:val="none" w:sz="0" w:space="0" w:color="auto"/>
          </w:divBdr>
        </w:div>
      </w:divsChild>
    </w:div>
    <w:div w:id="1281179478">
      <w:bodyDiv w:val="1"/>
      <w:marLeft w:val="0"/>
      <w:marRight w:val="0"/>
      <w:marTop w:val="0"/>
      <w:marBottom w:val="0"/>
      <w:divBdr>
        <w:top w:val="none" w:sz="0" w:space="0" w:color="auto"/>
        <w:left w:val="none" w:sz="0" w:space="0" w:color="auto"/>
        <w:bottom w:val="none" w:sz="0" w:space="0" w:color="auto"/>
        <w:right w:val="none" w:sz="0" w:space="0" w:color="auto"/>
      </w:divBdr>
      <w:divsChild>
        <w:div w:id="1319112287">
          <w:marLeft w:val="547"/>
          <w:marRight w:val="0"/>
          <w:marTop w:val="0"/>
          <w:marBottom w:val="0"/>
          <w:divBdr>
            <w:top w:val="none" w:sz="0" w:space="0" w:color="auto"/>
            <w:left w:val="none" w:sz="0" w:space="0" w:color="auto"/>
            <w:bottom w:val="none" w:sz="0" w:space="0" w:color="auto"/>
            <w:right w:val="none" w:sz="0" w:space="0" w:color="auto"/>
          </w:divBdr>
        </w:div>
      </w:divsChild>
    </w:div>
    <w:div w:id="1288505373">
      <w:bodyDiv w:val="1"/>
      <w:marLeft w:val="0"/>
      <w:marRight w:val="0"/>
      <w:marTop w:val="0"/>
      <w:marBottom w:val="0"/>
      <w:divBdr>
        <w:top w:val="none" w:sz="0" w:space="0" w:color="auto"/>
        <w:left w:val="none" w:sz="0" w:space="0" w:color="auto"/>
        <w:bottom w:val="none" w:sz="0" w:space="0" w:color="auto"/>
        <w:right w:val="none" w:sz="0" w:space="0" w:color="auto"/>
      </w:divBdr>
      <w:divsChild>
        <w:div w:id="793327648">
          <w:marLeft w:val="547"/>
          <w:marRight w:val="0"/>
          <w:marTop w:val="0"/>
          <w:marBottom w:val="0"/>
          <w:divBdr>
            <w:top w:val="none" w:sz="0" w:space="0" w:color="auto"/>
            <w:left w:val="none" w:sz="0" w:space="0" w:color="auto"/>
            <w:bottom w:val="none" w:sz="0" w:space="0" w:color="auto"/>
            <w:right w:val="none" w:sz="0" w:space="0" w:color="auto"/>
          </w:divBdr>
        </w:div>
      </w:divsChild>
    </w:div>
    <w:div w:id="1305964635">
      <w:bodyDiv w:val="1"/>
      <w:marLeft w:val="0"/>
      <w:marRight w:val="0"/>
      <w:marTop w:val="0"/>
      <w:marBottom w:val="0"/>
      <w:divBdr>
        <w:top w:val="none" w:sz="0" w:space="0" w:color="auto"/>
        <w:left w:val="none" w:sz="0" w:space="0" w:color="auto"/>
        <w:bottom w:val="none" w:sz="0" w:space="0" w:color="auto"/>
        <w:right w:val="none" w:sz="0" w:space="0" w:color="auto"/>
      </w:divBdr>
    </w:div>
    <w:div w:id="1315181227">
      <w:bodyDiv w:val="1"/>
      <w:marLeft w:val="0"/>
      <w:marRight w:val="0"/>
      <w:marTop w:val="0"/>
      <w:marBottom w:val="0"/>
      <w:divBdr>
        <w:top w:val="none" w:sz="0" w:space="0" w:color="auto"/>
        <w:left w:val="none" w:sz="0" w:space="0" w:color="auto"/>
        <w:bottom w:val="none" w:sz="0" w:space="0" w:color="auto"/>
        <w:right w:val="none" w:sz="0" w:space="0" w:color="auto"/>
      </w:divBdr>
      <w:divsChild>
        <w:div w:id="1795560505">
          <w:marLeft w:val="547"/>
          <w:marRight w:val="0"/>
          <w:marTop w:val="0"/>
          <w:marBottom w:val="0"/>
          <w:divBdr>
            <w:top w:val="none" w:sz="0" w:space="0" w:color="auto"/>
            <w:left w:val="none" w:sz="0" w:space="0" w:color="auto"/>
            <w:bottom w:val="none" w:sz="0" w:space="0" w:color="auto"/>
            <w:right w:val="none" w:sz="0" w:space="0" w:color="auto"/>
          </w:divBdr>
        </w:div>
      </w:divsChild>
    </w:div>
    <w:div w:id="1353729661">
      <w:bodyDiv w:val="1"/>
      <w:marLeft w:val="0"/>
      <w:marRight w:val="0"/>
      <w:marTop w:val="0"/>
      <w:marBottom w:val="0"/>
      <w:divBdr>
        <w:top w:val="none" w:sz="0" w:space="0" w:color="auto"/>
        <w:left w:val="none" w:sz="0" w:space="0" w:color="auto"/>
        <w:bottom w:val="none" w:sz="0" w:space="0" w:color="auto"/>
        <w:right w:val="none" w:sz="0" w:space="0" w:color="auto"/>
      </w:divBdr>
      <w:divsChild>
        <w:div w:id="123937466">
          <w:marLeft w:val="547"/>
          <w:marRight w:val="0"/>
          <w:marTop w:val="0"/>
          <w:marBottom w:val="0"/>
          <w:divBdr>
            <w:top w:val="none" w:sz="0" w:space="0" w:color="auto"/>
            <w:left w:val="none" w:sz="0" w:space="0" w:color="auto"/>
            <w:bottom w:val="none" w:sz="0" w:space="0" w:color="auto"/>
            <w:right w:val="none" w:sz="0" w:space="0" w:color="auto"/>
          </w:divBdr>
        </w:div>
      </w:divsChild>
    </w:div>
    <w:div w:id="1356879567">
      <w:bodyDiv w:val="1"/>
      <w:marLeft w:val="0"/>
      <w:marRight w:val="0"/>
      <w:marTop w:val="0"/>
      <w:marBottom w:val="0"/>
      <w:divBdr>
        <w:top w:val="none" w:sz="0" w:space="0" w:color="auto"/>
        <w:left w:val="none" w:sz="0" w:space="0" w:color="auto"/>
        <w:bottom w:val="none" w:sz="0" w:space="0" w:color="auto"/>
        <w:right w:val="none" w:sz="0" w:space="0" w:color="auto"/>
      </w:divBdr>
      <w:divsChild>
        <w:div w:id="1466852434">
          <w:marLeft w:val="547"/>
          <w:marRight w:val="0"/>
          <w:marTop w:val="0"/>
          <w:marBottom w:val="0"/>
          <w:divBdr>
            <w:top w:val="none" w:sz="0" w:space="0" w:color="auto"/>
            <w:left w:val="none" w:sz="0" w:space="0" w:color="auto"/>
            <w:bottom w:val="none" w:sz="0" w:space="0" w:color="auto"/>
            <w:right w:val="none" w:sz="0" w:space="0" w:color="auto"/>
          </w:divBdr>
        </w:div>
      </w:divsChild>
    </w:div>
    <w:div w:id="1399203135">
      <w:bodyDiv w:val="1"/>
      <w:marLeft w:val="0"/>
      <w:marRight w:val="0"/>
      <w:marTop w:val="0"/>
      <w:marBottom w:val="0"/>
      <w:divBdr>
        <w:top w:val="none" w:sz="0" w:space="0" w:color="auto"/>
        <w:left w:val="none" w:sz="0" w:space="0" w:color="auto"/>
        <w:bottom w:val="none" w:sz="0" w:space="0" w:color="auto"/>
        <w:right w:val="none" w:sz="0" w:space="0" w:color="auto"/>
      </w:divBdr>
    </w:div>
    <w:div w:id="1401519317">
      <w:bodyDiv w:val="1"/>
      <w:marLeft w:val="0"/>
      <w:marRight w:val="0"/>
      <w:marTop w:val="0"/>
      <w:marBottom w:val="0"/>
      <w:divBdr>
        <w:top w:val="none" w:sz="0" w:space="0" w:color="auto"/>
        <w:left w:val="none" w:sz="0" w:space="0" w:color="auto"/>
        <w:bottom w:val="none" w:sz="0" w:space="0" w:color="auto"/>
        <w:right w:val="none" w:sz="0" w:space="0" w:color="auto"/>
      </w:divBdr>
      <w:divsChild>
        <w:div w:id="1954971332">
          <w:marLeft w:val="547"/>
          <w:marRight w:val="0"/>
          <w:marTop w:val="0"/>
          <w:marBottom w:val="0"/>
          <w:divBdr>
            <w:top w:val="none" w:sz="0" w:space="0" w:color="auto"/>
            <w:left w:val="none" w:sz="0" w:space="0" w:color="auto"/>
            <w:bottom w:val="none" w:sz="0" w:space="0" w:color="auto"/>
            <w:right w:val="none" w:sz="0" w:space="0" w:color="auto"/>
          </w:divBdr>
        </w:div>
      </w:divsChild>
    </w:div>
    <w:div w:id="1402557794">
      <w:bodyDiv w:val="1"/>
      <w:marLeft w:val="0"/>
      <w:marRight w:val="0"/>
      <w:marTop w:val="0"/>
      <w:marBottom w:val="0"/>
      <w:divBdr>
        <w:top w:val="none" w:sz="0" w:space="0" w:color="auto"/>
        <w:left w:val="none" w:sz="0" w:space="0" w:color="auto"/>
        <w:bottom w:val="none" w:sz="0" w:space="0" w:color="auto"/>
        <w:right w:val="none" w:sz="0" w:space="0" w:color="auto"/>
      </w:divBdr>
      <w:divsChild>
        <w:div w:id="1683555601">
          <w:marLeft w:val="547"/>
          <w:marRight w:val="0"/>
          <w:marTop w:val="0"/>
          <w:marBottom w:val="0"/>
          <w:divBdr>
            <w:top w:val="none" w:sz="0" w:space="0" w:color="auto"/>
            <w:left w:val="none" w:sz="0" w:space="0" w:color="auto"/>
            <w:bottom w:val="none" w:sz="0" w:space="0" w:color="auto"/>
            <w:right w:val="none" w:sz="0" w:space="0" w:color="auto"/>
          </w:divBdr>
        </w:div>
      </w:divsChild>
    </w:div>
    <w:div w:id="1451434382">
      <w:bodyDiv w:val="1"/>
      <w:marLeft w:val="0"/>
      <w:marRight w:val="0"/>
      <w:marTop w:val="0"/>
      <w:marBottom w:val="0"/>
      <w:divBdr>
        <w:top w:val="none" w:sz="0" w:space="0" w:color="auto"/>
        <w:left w:val="none" w:sz="0" w:space="0" w:color="auto"/>
        <w:bottom w:val="none" w:sz="0" w:space="0" w:color="auto"/>
        <w:right w:val="none" w:sz="0" w:space="0" w:color="auto"/>
      </w:divBdr>
    </w:div>
    <w:div w:id="1455517050">
      <w:bodyDiv w:val="1"/>
      <w:marLeft w:val="0"/>
      <w:marRight w:val="0"/>
      <w:marTop w:val="0"/>
      <w:marBottom w:val="0"/>
      <w:divBdr>
        <w:top w:val="none" w:sz="0" w:space="0" w:color="auto"/>
        <w:left w:val="none" w:sz="0" w:space="0" w:color="auto"/>
        <w:bottom w:val="none" w:sz="0" w:space="0" w:color="auto"/>
        <w:right w:val="none" w:sz="0" w:space="0" w:color="auto"/>
      </w:divBdr>
      <w:divsChild>
        <w:div w:id="1860314127">
          <w:marLeft w:val="547"/>
          <w:marRight w:val="0"/>
          <w:marTop w:val="0"/>
          <w:marBottom w:val="0"/>
          <w:divBdr>
            <w:top w:val="none" w:sz="0" w:space="0" w:color="auto"/>
            <w:left w:val="none" w:sz="0" w:space="0" w:color="auto"/>
            <w:bottom w:val="none" w:sz="0" w:space="0" w:color="auto"/>
            <w:right w:val="none" w:sz="0" w:space="0" w:color="auto"/>
          </w:divBdr>
        </w:div>
      </w:divsChild>
    </w:div>
    <w:div w:id="1500845668">
      <w:bodyDiv w:val="1"/>
      <w:marLeft w:val="0"/>
      <w:marRight w:val="0"/>
      <w:marTop w:val="0"/>
      <w:marBottom w:val="0"/>
      <w:divBdr>
        <w:top w:val="none" w:sz="0" w:space="0" w:color="auto"/>
        <w:left w:val="none" w:sz="0" w:space="0" w:color="auto"/>
        <w:bottom w:val="none" w:sz="0" w:space="0" w:color="auto"/>
        <w:right w:val="none" w:sz="0" w:space="0" w:color="auto"/>
      </w:divBdr>
      <w:divsChild>
        <w:div w:id="1152067863">
          <w:marLeft w:val="547"/>
          <w:marRight w:val="0"/>
          <w:marTop w:val="0"/>
          <w:marBottom w:val="0"/>
          <w:divBdr>
            <w:top w:val="none" w:sz="0" w:space="0" w:color="auto"/>
            <w:left w:val="none" w:sz="0" w:space="0" w:color="auto"/>
            <w:bottom w:val="none" w:sz="0" w:space="0" w:color="auto"/>
            <w:right w:val="none" w:sz="0" w:space="0" w:color="auto"/>
          </w:divBdr>
        </w:div>
      </w:divsChild>
    </w:div>
    <w:div w:id="1513716954">
      <w:bodyDiv w:val="1"/>
      <w:marLeft w:val="0"/>
      <w:marRight w:val="0"/>
      <w:marTop w:val="0"/>
      <w:marBottom w:val="0"/>
      <w:divBdr>
        <w:top w:val="none" w:sz="0" w:space="0" w:color="auto"/>
        <w:left w:val="none" w:sz="0" w:space="0" w:color="auto"/>
        <w:bottom w:val="none" w:sz="0" w:space="0" w:color="auto"/>
        <w:right w:val="none" w:sz="0" w:space="0" w:color="auto"/>
      </w:divBdr>
    </w:div>
    <w:div w:id="1544630215">
      <w:bodyDiv w:val="1"/>
      <w:marLeft w:val="0"/>
      <w:marRight w:val="0"/>
      <w:marTop w:val="0"/>
      <w:marBottom w:val="0"/>
      <w:divBdr>
        <w:top w:val="none" w:sz="0" w:space="0" w:color="auto"/>
        <w:left w:val="none" w:sz="0" w:space="0" w:color="auto"/>
        <w:bottom w:val="none" w:sz="0" w:space="0" w:color="auto"/>
        <w:right w:val="none" w:sz="0" w:space="0" w:color="auto"/>
      </w:divBdr>
      <w:divsChild>
        <w:div w:id="1472408925">
          <w:marLeft w:val="547"/>
          <w:marRight w:val="0"/>
          <w:marTop w:val="0"/>
          <w:marBottom w:val="0"/>
          <w:divBdr>
            <w:top w:val="none" w:sz="0" w:space="0" w:color="auto"/>
            <w:left w:val="none" w:sz="0" w:space="0" w:color="auto"/>
            <w:bottom w:val="none" w:sz="0" w:space="0" w:color="auto"/>
            <w:right w:val="none" w:sz="0" w:space="0" w:color="auto"/>
          </w:divBdr>
        </w:div>
      </w:divsChild>
    </w:div>
    <w:div w:id="1554387900">
      <w:bodyDiv w:val="1"/>
      <w:marLeft w:val="0"/>
      <w:marRight w:val="0"/>
      <w:marTop w:val="0"/>
      <w:marBottom w:val="0"/>
      <w:divBdr>
        <w:top w:val="none" w:sz="0" w:space="0" w:color="auto"/>
        <w:left w:val="none" w:sz="0" w:space="0" w:color="auto"/>
        <w:bottom w:val="none" w:sz="0" w:space="0" w:color="auto"/>
        <w:right w:val="none" w:sz="0" w:space="0" w:color="auto"/>
      </w:divBdr>
      <w:divsChild>
        <w:div w:id="1028532996">
          <w:marLeft w:val="547"/>
          <w:marRight w:val="0"/>
          <w:marTop w:val="0"/>
          <w:marBottom w:val="0"/>
          <w:divBdr>
            <w:top w:val="none" w:sz="0" w:space="0" w:color="auto"/>
            <w:left w:val="none" w:sz="0" w:space="0" w:color="auto"/>
            <w:bottom w:val="none" w:sz="0" w:space="0" w:color="auto"/>
            <w:right w:val="none" w:sz="0" w:space="0" w:color="auto"/>
          </w:divBdr>
        </w:div>
      </w:divsChild>
    </w:div>
    <w:div w:id="1581017489">
      <w:bodyDiv w:val="1"/>
      <w:marLeft w:val="0"/>
      <w:marRight w:val="0"/>
      <w:marTop w:val="0"/>
      <w:marBottom w:val="0"/>
      <w:divBdr>
        <w:top w:val="none" w:sz="0" w:space="0" w:color="auto"/>
        <w:left w:val="none" w:sz="0" w:space="0" w:color="auto"/>
        <w:bottom w:val="none" w:sz="0" w:space="0" w:color="auto"/>
        <w:right w:val="none" w:sz="0" w:space="0" w:color="auto"/>
      </w:divBdr>
      <w:divsChild>
        <w:div w:id="1173422720">
          <w:marLeft w:val="547"/>
          <w:marRight w:val="0"/>
          <w:marTop w:val="0"/>
          <w:marBottom w:val="0"/>
          <w:divBdr>
            <w:top w:val="none" w:sz="0" w:space="0" w:color="auto"/>
            <w:left w:val="none" w:sz="0" w:space="0" w:color="auto"/>
            <w:bottom w:val="none" w:sz="0" w:space="0" w:color="auto"/>
            <w:right w:val="none" w:sz="0" w:space="0" w:color="auto"/>
          </w:divBdr>
        </w:div>
      </w:divsChild>
    </w:div>
    <w:div w:id="1586496351">
      <w:bodyDiv w:val="1"/>
      <w:marLeft w:val="0"/>
      <w:marRight w:val="0"/>
      <w:marTop w:val="0"/>
      <w:marBottom w:val="0"/>
      <w:divBdr>
        <w:top w:val="none" w:sz="0" w:space="0" w:color="auto"/>
        <w:left w:val="none" w:sz="0" w:space="0" w:color="auto"/>
        <w:bottom w:val="none" w:sz="0" w:space="0" w:color="auto"/>
        <w:right w:val="none" w:sz="0" w:space="0" w:color="auto"/>
      </w:divBdr>
      <w:divsChild>
        <w:div w:id="89744143">
          <w:marLeft w:val="547"/>
          <w:marRight w:val="0"/>
          <w:marTop w:val="0"/>
          <w:marBottom w:val="0"/>
          <w:divBdr>
            <w:top w:val="none" w:sz="0" w:space="0" w:color="auto"/>
            <w:left w:val="none" w:sz="0" w:space="0" w:color="auto"/>
            <w:bottom w:val="none" w:sz="0" w:space="0" w:color="auto"/>
            <w:right w:val="none" w:sz="0" w:space="0" w:color="auto"/>
          </w:divBdr>
        </w:div>
      </w:divsChild>
    </w:div>
    <w:div w:id="1603150238">
      <w:bodyDiv w:val="1"/>
      <w:marLeft w:val="0"/>
      <w:marRight w:val="0"/>
      <w:marTop w:val="0"/>
      <w:marBottom w:val="0"/>
      <w:divBdr>
        <w:top w:val="none" w:sz="0" w:space="0" w:color="auto"/>
        <w:left w:val="none" w:sz="0" w:space="0" w:color="auto"/>
        <w:bottom w:val="none" w:sz="0" w:space="0" w:color="auto"/>
        <w:right w:val="none" w:sz="0" w:space="0" w:color="auto"/>
      </w:divBdr>
      <w:divsChild>
        <w:div w:id="653144894">
          <w:marLeft w:val="547"/>
          <w:marRight w:val="0"/>
          <w:marTop w:val="0"/>
          <w:marBottom w:val="0"/>
          <w:divBdr>
            <w:top w:val="none" w:sz="0" w:space="0" w:color="auto"/>
            <w:left w:val="none" w:sz="0" w:space="0" w:color="auto"/>
            <w:bottom w:val="none" w:sz="0" w:space="0" w:color="auto"/>
            <w:right w:val="none" w:sz="0" w:space="0" w:color="auto"/>
          </w:divBdr>
        </w:div>
      </w:divsChild>
    </w:div>
    <w:div w:id="1609967315">
      <w:bodyDiv w:val="1"/>
      <w:marLeft w:val="0"/>
      <w:marRight w:val="0"/>
      <w:marTop w:val="0"/>
      <w:marBottom w:val="0"/>
      <w:divBdr>
        <w:top w:val="none" w:sz="0" w:space="0" w:color="auto"/>
        <w:left w:val="none" w:sz="0" w:space="0" w:color="auto"/>
        <w:bottom w:val="none" w:sz="0" w:space="0" w:color="auto"/>
        <w:right w:val="none" w:sz="0" w:space="0" w:color="auto"/>
      </w:divBdr>
      <w:divsChild>
        <w:div w:id="1228031323">
          <w:marLeft w:val="547"/>
          <w:marRight w:val="0"/>
          <w:marTop w:val="0"/>
          <w:marBottom w:val="0"/>
          <w:divBdr>
            <w:top w:val="none" w:sz="0" w:space="0" w:color="auto"/>
            <w:left w:val="none" w:sz="0" w:space="0" w:color="auto"/>
            <w:bottom w:val="none" w:sz="0" w:space="0" w:color="auto"/>
            <w:right w:val="none" w:sz="0" w:space="0" w:color="auto"/>
          </w:divBdr>
        </w:div>
      </w:divsChild>
    </w:div>
    <w:div w:id="1611816531">
      <w:bodyDiv w:val="1"/>
      <w:marLeft w:val="0"/>
      <w:marRight w:val="0"/>
      <w:marTop w:val="0"/>
      <w:marBottom w:val="0"/>
      <w:divBdr>
        <w:top w:val="none" w:sz="0" w:space="0" w:color="auto"/>
        <w:left w:val="none" w:sz="0" w:space="0" w:color="auto"/>
        <w:bottom w:val="none" w:sz="0" w:space="0" w:color="auto"/>
        <w:right w:val="none" w:sz="0" w:space="0" w:color="auto"/>
      </w:divBdr>
      <w:divsChild>
        <w:div w:id="1242523144">
          <w:marLeft w:val="547"/>
          <w:marRight w:val="0"/>
          <w:marTop w:val="0"/>
          <w:marBottom w:val="0"/>
          <w:divBdr>
            <w:top w:val="none" w:sz="0" w:space="0" w:color="auto"/>
            <w:left w:val="none" w:sz="0" w:space="0" w:color="auto"/>
            <w:bottom w:val="none" w:sz="0" w:space="0" w:color="auto"/>
            <w:right w:val="none" w:sz="0" w:space="0" w:color="auto"/>
          </w:divBdr>
        </w:div>
      </w:divsChild>
    </w:div>
    <w:div w:id="1628048494">
      <w:bodyDiv w:val="1"/>
      <w:marLeft w:val="0"/>
      <w:marRight w:val="0"/>
      <w:marTop w:val="0"/>
      <w:marBottom w:val="0"/>
      <w:divBdr>
        <w:top w:val="none" w:sz="0" w:space="0" w:color="auto"/>
        <w:left w:val="none" w:sz="0" w:space="0" w:color="auto"/>
        <w:bottom w:val="none" w:sz="0" w:space="0" w:color="auto"/>
        <w:right w:val="none" w:sz="0" w:space="0" w:color="auto"/>
      </w:divBdr>
      <w:divsChild>
        <w:div w:id="1957060857">
          <w:marLeft w:val="547"/>
          <w:marRight w:val="0"/>
          <w:marTop w:val="0"/>
          <w:marBottom w:val="0"/>
          <w:divBdr>
            <w:top w:val="none" w:sz="0" w:space="0" w:color="auto"/>
            <w:left w:val="none" w:sz="0" w:space="0" w:color="auto"/>
            <w:bottom w:val="none" w:sz="0" w:space="0" w:color="auto"/>
            <w:right w:val="none" w:sz="0" w:space="0" w:color="auto"/>
          </w:divBdr>
        </w:div>
      </w:divsChild>
    </w:div>
    <w:div w:id="1638220321">
      <w:bodyDiv w:val="1"/>
      <w:marLeft w:val="0"/>
      <w:marRight w:val="0"/>
      <w:marTop w:val="0"/>
      <w:marBottom w:val="0"/>
      <w:divBdr>
        <w:top w:val="none" w:sz="0" w:space="0" w:color="auto"/>
        <w:left w:val="none" w:sz="0" w:space="0" w:color="auto"/>
        <w:bottom w:val="none" w:sz="0" w:space="0" w:color="auto"/>
        <w:right w:val="none" w:sz="0" w:space="0" w:color="auto"/>
      </w:divBdr>
      <w:divsChild>
        <w:div w:id="1559054403">
          <w:marLeft w:val="547"/>
          <w:marRight w:val="0"/>
          <w:marTop w:val="0"/>
          <w:marBottom w:val="0"/>
          <w:divBdr>
            <w:top w:val="none" w:sz="0" w:space="0" w:color="auto"/>
            <w:left w:val="none" w:sz="0" w:space="0" w:color="auto"/>
            <w:bottom w:val="none" w:sz="0" w:space="0" w:color="auto"/>
            <w:right w:val="none" w:sz="0" w:space="0" w:color="auto"/>
          </w:divBdr>
        </w:div>
      </w:divsChild>
    </w:div>
    <w:div w:id="1663729534">
      <w:bodyDiv w:val="1"/>
      <w:marLeft w:val="0"/>
      <w:marRight w:val="0"/>
      <w:marTop w:val="0"/>
      <w:marBottom w:val="0"/>
      <w:divBdr>
        <w:top w:val="none" w:sz="0" w:space="0" w:color="auto"/>
        <w:left w:val="none" w:sz="0" w:space="0" w:color="auto"/>
        <w:bottom w:val="none" w:sz="0" w:space="0" w:color="auto"/>
        <w:right w:val="none" w:sz="0" w:space="0" w:color="auto"/>
      </w:divBdr>
      <w:divsChild>
        <w:div w:id="2078555306">
          <w:marLeft w:val="547"/>
          <w:marRight w:val="0"/>
          <w:marTop w:val="0"/>
          <w:marBottom w:val="0"/>
          <w:divBdr>
            <w:top w:val="none" w:sz="0" w:space="0" w:color="auto"/>
            <w:left w:val="none" w:sz="0" w:space="0" w:color="auto"/>
            <w:bottom w:val="none" w:sz="0" w:space="0" w:color="auto"/>
            <w:right w:val="none" w:sz="0" w:space="0" w:color="auto"/>
          </w:divBdr>
        </w:div>
      </w:divsChild>
    </w:div>
    <w:div w:id="1684474800">
      <w:bodyDiv w:val="1"/>
      <w:marLeft w:val="0"/>
      <w:marRight w:val="0"/>
      <w:marTop w:val="0"/>
      <w:marBottom w:val="0"/>
      <w:divBdr>
        <w:top w:val="none" w:sz="0" w:space="0" w:color="auto"/>
        <w:left w:val="none" w:sz="0" w:space="0" w:color="auto"/>
        <w:bottom w:val="none" w:sz="0" w:space="0" w:color="auto"/>
        <w:right w:val="none" w:sz="0" w:space="0" w:color="auto"/>
      </w:divBdr>
      <w:divsChild>
        <w:div w:id="1395617502">
          <w:marLeft w:val="547"/>
          <w:marRight w:val="0"/>
          <w:marTop w:val="0"/>
          <w:marBottom w:val="0"/>
          <w:divBdr>
            <w:top w:val="none" w:sz="0" w:space="0" w:color="auto"/>
            <w:left w:val="none" w:sz="0" w:space="0" w:color="auto"/>
            <w:bottom w:val="none" w:sz="0" w:space="0" w:color="auto"/>
            <w:right w:val="none" w:sz="0" w:space="0" w:color="auto"/>
          </w:divBdr>
        </w:div>
      </w:divsChild>
    </w:div>
    <w:div w:id="1687907546">
      <w:bodyDiv w:val="1"/>
      <w:marLeft w:val="0"/>
      <w:marRight w:val="0"/>
      <w:marTop w:val="0"/>
      <w:marBottom w:val="0"/>
      <w:divBdr>
        <w:top w:val="none" w:sz="0" w:space="0" w:color="auto"/>
        <w:left w:val="none" w:sz="0" w:space="0" w:color="auto"/>
        <w:bottom w:val="none" w:sz="0" w:space="0" w:color="auto"/>
        <w:right w:val="none" w:sz="0" w:space="0" w:color="auto"/>
      </w:divBdr>
      <w:divsChild>
        <w:div w:id="163328443">
          <w:marLeft w:val="547"/>
          <w:marRight w:val="0"/>
          <w:marTop w:val="0"/>
          <w:marBottom w:val="0"/>
          <w:divBdr>
            <w:top w:val="none" w:sz="0" w:space="0" w:color="auto"/>
            <w:left w:val="none" w:sz="0" w:space="0" w:color="auto"/>
            <w:bottom w:val="none" w:sz="0" w:space="0" w:color="auto"/>
            <w:right w:val="none" w:sz="0" w:space="0" w:color="auto"/>
          </w:divBdr>
        </w:div>
      </w:divsChild>
    </w:div>
    <w:div w:id="1789278211">
      <w:bodyDiv w:val="1"/>
      <w:marLeft w:val="0"/>
      <w:marRight w:val="0"/>
      <w:marTop w:val="0"/>
      <w:marBottom w:val="0"/>
      <w:divBdr>
        <w:top w:val="none" w:sz="0" w:space="0" w:color="auto"/>
        <w:left w:val="none" w:sz="0" w:space="0" w:color="auto"/>
        <w:bottom w:val="none" w:sz="0" w:space="0" w:color="auto"/>
        <w:right w:val="none" w:sz="0" w:space="0" w:color="auto"/>
      </w:divBdr>
      <w:divsChild>
        <w:div w:id="1675179455">
          <w:marLeft w:val="547"/>
          <w:marRight w:val="0"/>
          <w:marTop w:val="0"/>
          <w:marBottom w:val="0"/>
          <w:divBdr>
            <w:top w:val="none" w:sz="0" w:space="0" w:color="auto"/>
            <w:left w:val="none" w:sz="0" w:space="0" w:color="auto"/>
            <w:bottom w:val="none" w:sz="0" w:space="0" w:color="auto"/>
            <w:right w:val="none" w:sz="0" w:space="0" w:color="auto"/>
          </w:divBdr>
        </w:div>
      </w:divsChild>
    </w:div>
    <w:div w:id="1798065402">
      <w:bodyDiv w:val="1"/>
      <w:marLeft w:val="0"/>
      <w:marRight w:val="0"/>
      <w:marTop w:val="0"/>
      <w:marBottom w:val="0"/>
      <w:divBdr>
        <w:top w:val="none" w:sz="0" w:space="0" w:color="auto"/>
        <w:left w:val="none" w:sz="0" w:space="0" w:color="auto"/>
        <w:bottom w:val="none" w:sz="0" w:space="0" w:color="auto"/>
        <w:right w:val="none" w:sz="0" w:space="0" w:color="auto"/>
      </w:divBdr>
    </w:div>
    <w:div w:id="1823501834">
      <w:bodyDiv w:val="1"/>
      <w:marLeft w:val="0"/>
      <w:marRight w:val="0"/>
      <w:marTop w:val="0"/>
      <w:marBottom w:val="0"/>
      <w:divBdr>
        <w:top w:val="none" w:sz="0" w:space="0" w:color="auto"/>
        <w:left w:val="none" w:sz="0" w:space="0" w:color="auto"/>
        <w:bottom w:val="none" w:sz="0" w:space="0" w:color="auto"/>
        <w:right w:val="none" w:sz="0" w:space="0" w:color="auto"/>
      </w:divBdr>
      <w:divsChild>
        <w:div w:id="1497767804">
          <w:marLeft w:val="547"/>
          <w:marRight w:val="0"/>
          <w:marTop w:val="0"/>
          <w:marBottom w:val="0"/>
          <w:divBdr>
            <w:top w:val="none" w:sz="0" w:space="0" w:color="auto"/>
            <w:left w:val="none" w:sz="0" w:space="0" w:color="auto"/>
            <w:bottom w:val="none" w:sz="0" w:space="0" w:color="auto"/>
            <w:right w:val="none" w:sz="0" w:space="0" w:color="auto"/>
          </w:divBdr>
        </w:div>
      </w:divsChild>
    </w:div>
    <w:div w:id="1827359821">
      <w:bodyDiv w:val="1"/>
      <w:marLeft w:val="0"/>
      <w:marRight w:val="0"/>
      <w:marTop w:val="0"/>
      <w:marBottom w:val="0"/>
      <w:divBdr>
        <w:top w:val="none" w:sz="0" w:space="0" w:color="auto"/>
        <w:left w:val="none" w:sz="0" w:space="0" w:color="auto"/>
        <w:bottom w:val="none" w:sz="0" w:space="0" w:color="auto"/>
        <w:right w:val="none" w:sz="0" w:space="0" w:color="auto"/>
      </w:divBdr>
      <w:divsChild>
        <w:div w:id="1728456176">
          <w:marLeft w:val="547"/>
          <w:marRight w:val="0"/>
          <w:marTop w:val="0"/>
          <w:marBottom w:val="0"/>
          <w:divBdr>
            <w:top w:val="none" w:sz="0" w:space="0" w:color="auto"/>
            <w:left w:val="none" w:sz="0" w:space="0" w:color="auto"/>
            <w:bottom w:val="none" w:sz="0" w:space="0" w:color="auto"/>
            <w:right w:val="none" w:sz="0" w:space="0" w:color="auto"/>
          </w:divBdr>
        </w:div>
      </w:divsChild>
    </w:div>
    <w:div w:id="1870680251">
      <w:bodyDiv w:val="1"/>
      <w:marLeft w:val="0"/>
      <w:marRight w:val="0"/>
      <w:marTop w:val="0"/>
      <w:marBottom w:val="0"/>
      <w:divBdr>
        <w:top w:val="none" w:sz="0" w:space="0" w:color="auto"/>
        <w:left w:val="none" w:sz="0" w:space="0" w:color="auto"/>
        <w:bottom w:val="none" w:sz="0" w:space="0" w:color="auto"/>
        <w:right w:val="none" w:sz="0" w:space="0" w:color="auto"/>
      </w:divBdr>
      <w:divsChild>
        <w:div w:id="968634804">
          <w:marLeft w:val="547"/>
          <w:marRight w:val="0"/>
          <w:marTop w:val="0"/>
          <w:marBottom w:val="0"/>
          <w:divBdr>
            <w:top w:val="none" w:sz="0" w:space="0" w:color="auto"/>
            <w:left w:val="none" w:sz="0" w:space="0" w:color="auto"/>
            <w:bottom w:val="none" w:sz="0" w:space="0" w:color="auto"/>
            <w:right w:val="none" w:sz="0" w:space="0" w:color="auto"/>
          </w:divBdr>
        </w:div>
      </w:divsChild>
    </w:div>
    <w:div w:id="1874339449">
      <w:bodyDiv w:val="1"/>
      <w:marLeft w:val="0"/>
      <w:marRight w:val="0"/>
      <w:marTop w:val="0"/>
      <w:marBottom w:val="0"/>
      <w:divBdr>
        <w:top w:val="none" w:sz="0" w:space="0" w:color="auto"/>
        <w:left w:val="none" w:sz="0" w:space="0" w:color="auto"/>
        <w:bottom w:val="none" w:sz="0" w:space="0" w:color="auto"/>
        <w:right w:val="none" w:sz="0" w:space="0" w:color="auto"/>
      </w:divBdr>
      <w:divsChild>
        <w:div w:id="780225397">
          <w:marLeft w:val="547"/>
          <w:marRight w:val="0"/>
          <w:marTop w:val="0"/>
          <w:marBottom w:val="0"/>
          <w:divBdr>
            <w:top w:val="none" w:sz="0" w:space="0" w:color="auto"/>
            <w:left w:val="none" w:sz="0" w:space="0" w:color="auto"/>
            <w:bottom w:val="none" w:sz="0" w:space="0" w:color="auto"/>
            <w:right w:val="none" w:sz="0" w:space="0" w:color="auto"/>
          </w:divBdr>
        </w:div>
      </w:divsChild>
    </w:div>
    <w:div w:id="1886213410">
      <w:bodyDiv w:val="1"/>
      <w:marLeft w:val="0"/>
      <w:marRight w:val="0"/>
      <w:marTop w:val="0"/>
      <w:marBottom w:val="0"/>
      <w:divBdr>
        <w:top w:val="none" w:sz="0" w:space="0" w:color="auto"/>
        <w:left w:val="none" w:sz="0" w:space="0" w:color="auto"/>
        <w:bottom w:val="none" w:sz="0" w:space="0" w:color="auto"/>
        <w:right w:val="none" w:sz="0" w:space="0" w:color="auto"/>
      </w:divBdr>
      <w:divsChild>
        <w:div w:id="590434609">
          <w:marLeft w:val="547"/>
          <w:marRight w:val="0"/>
          <w:marTop w:val="0"/>
          <w:marBottom w:val="0"/>
          <w:divBdr>
            <w:top w:val="none" w:sz="0" w:space="0" w:color="auto"/>
            <w:left w:val="none" w:sz="0" w:space="0" w:color="auto"/>
            <w:bottom w:val="none" w:sz="0" w:space="0" w:color="auto"/>
            <w:right w:val="none" w:sz="0" w:space="0" w:color="auto"/>
          </w:divBdr>
        </w:div>
      </w:divsChild>
    </w:div>
    <w:div w:id="1887253769">
      <w:bodyDiv w:val="1"/>
      <w:marLeft w:val="0"/>
      <w:marRight w:val="0"/>
      <w:marTop w:val="0"/>
      <w:marBottom w:val="0"/>
      <w:divBdr>
        <w:top w:val="none" w:sz="0" w:space="0" w:color="auto"/>
        <w:left w:val="none" w:sz="0" w:space="0" w:color="auto"/>
        <w:bottom w:val="none" w:sz="0" w:space="0" w:color="auto"/>
        <w:right w:val="none" w:sz="0" w:space="0" w:color="auto"/>
      </w:divBdr>
      <w:divsChild>
        <w:div w:id="780537349">
          <w:marLeft w:val="547"/>
          <w:marRight w:val="0"/>
          <w:marTop w:val="0"/>
          <w:marBottom w:val="0"/>
          <w:divBdr>
            <w:top w:val="none" w:sz="0" w:space="0" w:color="auto"/>
            <w:left w:val="none" w:sz="0" w:space="0" w:color="auto"/>
            <w:bottom w:val="none" w:sz="0" w:space="0" w:color="auto"/>
            <w:right w:val="none" w:sz="0" w:space="0" w:color="auto"/>
          </w:divBdr>
        </w:div>
      </w:divsChild>
    </w:div>
    <w:div w:id="1917206231">
      <w:bodyDiv w:val="1"/>
      <w:marLeft w:val="0"/>
      <w:marRight w:val="0"/>
      <w:marTop w:val="0"/>
      <w:marBottom w:val="0"/>
      <w:divBdr>
        <w:top w:val="none" w:sz="0" w:space="0" w:color="auto"/>
        <w:left w:val="none" w:sz="0" w:space="0" w:color="auto"/>
        <w:bottom w:val="none" w:sz="0" w:space="0" w:color="auto"/>
        <w:right w:val="none" w:sz="0" w:space="0" w:color="auto"/>
      </w:divBdr>
      <w:divsChild>
        <w:div w:id="1349942924">
          <w:marLeft w:val="547"/>
          <w:marRight w:val="0"/>
          <w:marTop w:val="0"/>
          <w:marBottom w:val="0"/>
          <w:divBdr>
            <w:top w:val="none" w:sz="0" w:space="0" w:color="auto"/>
            <w:left w:val="none" w:sz="0" w:space="0" w:color="auto"/>
            <w:bottom w:val="none" w:sz="0" w:space="0" w:color="auto"/>
            <w:right w:val="none" w:sz="0" w:space="0" w:color="auto"/>
          </w:divBdr>
        </w:div>
      </w:divsChild>
    </w:div>
    <w:div w:id="1922635649">
      <w:bodyDiv w:val="1"/>
      <w:marLeft w:val="0"/>
      <w:marRight w:val="0"/>
      <w:marTop w:val="0"/>
      <w:marBottom w:val="0"/>
      <w:divBdr>
        <w:top w:val="none" w:sz="0" w:space="0" w:color="auto"/>
        <w:left w:val="none" w:sz="0" w:space="0" w:color="auto"/>
        <w:bottom w:val="none" w:sz="0" w:space="0" w:color="auto"/>
        <w:right w:val="none" w:sz="0" w:space="0" w:color="auto"/>
      </w:divBdr>
      <w:divsChild>
        <w:div w:id="1034036686">
          <w:marLeft w:val="547"/>
          <w:marRight w:val="0"/>
          <w:marTop w:val="0"/>
          <w:marBottom w:val="0"/>
          <w:divBdr>
            <w:top w:val="none" w:sz="0" w:space="0" w:color="auto"/>
            <w:left w:val="none" w:sz="0" w:space="0" w:color="auto"/>
            <w:bottom w:val="none" w:sz="0" w:space="0" w:color="auto"/>
            <w:right w:val="none" w:sz="0" w:space="0" w:color="auto"/>
          </w:divBdr>
        </w:div>
      </w:divsChild>
    </w:div>
    <w:div w:id="1924604427">
      <w:bodyDiv w:val="1"/>
      <w:marLeft w:val="0"/>
      <w:marRight w:val="0"/>
      <w:marTop w:val="0"/>
      <w:marBottom w:val="0"/>
      <w:divBdr>
        <w:top w:val="none" w:sz="0" w:space="0" w:color="auto"/>
        <w:left w:val="none" w:sz="0" w:space="0" w:color="auto"/>
        <w:bottom w:val="none" w:sz="0" w:space="0" w:color="auto"/>
        <w:right w:val="none" w:sz="0" w:space="0" w:color="auto"/>
      </w:divBdr>
      <w:divsChild>
        <w:div w:id="498812232">
          <w:marLeft w:val="547"/>
          <w:marRight w:val="0"/>
          <w:marTop w:val="0"/>
          <w:marBottom w:val="0"/>
          <w:divBdr>
            <w:top w:val="none" w:sz="0" w:space="0" w:color="auto"/>
            <w:left w:val="none" w:sz="0" w:space="0" w:color="auto"/>
            <w:bottom w:val="none" w:sz="0" w:space="0" w:color="auto"/>
            <w:right w:val="none" w:sz="0" w:space="0" w:color="auto"/>
          </w:divBdr>
        </w:div>
      </w:divsChild>
    </w:div>
    <w:div w:id="1947879712">
      <w:bodyDiv w:val="1"/>
      <w:marLeft w:val="0"/>
      <w:marRight w:val="0"/>
      <w:marTop w:val="0"/>
      <w:marBottom w:val="0"/>
      <w:divBdr>
        <w:top w:val="none" w:sz="0" w:space="0" w:color="auto"/>
        <w:left w:val="none" w:sz="0" w:space="0" w:color="auto"/>
        <w:bottom w:val="none" w:sz="0" w:space="0" w:color="auto"/>
        <w:right w:val="none" w:sz="0" w:space="0" w:color="auto"/>
      </w:divBdr>
    </w:div>
    <w:div w:id="1948847898">
      <w:bodyDiv w:val="1"/>
      <w:marLeft w:val="0"/>
      <w:marRight w:val="0"/>
      <w:marTop w:val="0"/>
      <w:marBottom w:val="0"/>
      <w:divBdr>
        <w:top w:val="none" w:sz="0" w:space="0" w:color="auto"/>
        <w:left w:val="none" w:sz="0" w:space="0" w:color="auto"/>
        <w:bottom w:val="none" w:sz="0" w:space="0" w:color="auto"/>
        <w:right w:val="none" w:sz="0" w:space="0" w:color="auto"/>
      </w:divBdr>
    </w:div>
    <w:div w:id="1957516462">
      <w:bodyDiv w:val="1"/>
      <w:marLeft w:val="0"/>
      <w:marRight w:val="0"/>
      <w:marTop w:val="0"/>
      <w:marBottom w:val="0"/>
      <w:divBdr>
        <w:top w:val="none" w:sz="0" w:space="0" w:color="auto"/>
        <w:left w:val="none" w:sz="0" w:space="0" w:color="auto"/>
        <w:bottom w:val="none" w:sz="0" w:space="0" w:color="auto"/>
        <w:right w:val="none" w:sz="0" w:space="0" w:color="auto"/>
      </w:divBdr>
      <w:divsChild>
        <w:div w:id="2032603120">
          <w:marLeft w:val="547"/>
          <w:marRight w:val="0"/>
          <w:marTop w:val="0"/>
          <w:marBottom w:val="0"/>
          <w:divBdr>
            <w:top w:val="none" w:sz="0" w:space="0" w:color="auto"/>
            <w:left w:val="none" w:sz="0" w:space="0" w:color="auto"/>
            <w:bottom w:val="none" w:sz="0" w:space="0" w:color="auto"/>
            <w:right w:val="none" w:sz="0" w:space="0" w:color="auto"/>
          </w:divBdr>
        </w:div>
      </w:divsChild>
    </w:div>
    <w:div w:id="1999919585">
      <w:bodyDiv w:val="1"/>
      <w:marLeft w:val="0"/>
      <w:marRight w:val="0"/>
      <w:marTop w:val="0"/>
      <w:marBottom w:val="0"/>
      <w:divBdr>
        <w:top w:val="none" w:sz="0" w:space="0" w:color="auto"/>
        <w:left w:val="none" w:sz="0" w:space="0" w:color="auto"/>
        <w:bottom w:val="none" w:sz="0" w:space="0" w:color="auto"/>
        <w:right w:val="none" w:sz="0" w:space="0" w:color="auto"/>
      </w:divBdr>
    </w:div>
    <w:div w:id="2006207421">
      <w:bodyDiv w:val="1"/>
      <w:marLeft w:val="0"/>
      <w:marRight w:val="0"/>
      <w:marTop w:val="0"/>
      <w:marBottom w:val="0"/>
      <w:divBdr>
        <w:top w:val="none" w:sz="0" w:space="0" w:color="auto"/>
        <w:left w:val="none" w:sz="0" w:space="0" w:color="auto"/>
        <w:bottom w:val="none" w:sz="0" w:space="0" w:color="auto"/>
        <w:right w:val="none" w:sz="0" w:space="0" w:color="auto"/>
      </w:divBdr>
    </w:div>
    <w:div w:id="2015565714">
      <w:bodyDiv w:val="1"/>
      <w:marLeft w:val="0"/>
      <w:marRight w:val="0"/>
      <w:marTop w:val="0"/>
      <w:marBottom w:val="0"/>
      <w:divBdr>
        <w:top w:val="none" w:sz="0" w:space="0" w:color="auto"/>
        <w:left w:val="none" w:sz="0" w:space="0" w:color="auto"/>
        <w:bottom w:val="none" w:sz="0" w:space="0" w:color="auto"/>
        <w:right w:val="none" w:sz="0" w:space="0" w:color="auto"/>
      </w:divBdr>
      <w:divsChild>
        <w:div w:id="1272006591">
          <w:marLeft w:val="547"/>
          <w:marRight w:val="0"/>
          <w:marTop w:val="0"/>
          <w:marBottom w:val="0"/>
          <w:divBdr>
            <w:top w:val="none" w:sz="0" w:space="0" w:color="auto"/>
            <w:left w:val="none" w:sz="0" w:space="0" w:color="auto"/>
            <w:bottom w:val="none" w:sz="0" w:space="0" w:color="auto"/>
            <w:right w:val="none" w:sz="0" w:space="0" w:color="auto"/>
          </w:divBdr>
        </w:div>
      </w:divsChild>
    </w:div>
    <w:div w:id="2050840675">
      <w:bodyDiv w:val="1"/>
      <w:marLeft w:val="0"/>
      <w:marRight w:val="0"/>
      <w:marTop w:val="0"/>
      <w:marBottom w:val="0"/>
      <w:divBdr>
        <w:top w:val="none" w:sz="0" w:space="0" w:color="auto"/>
        <w:left w:val="none" w:sz="0" w:space="0" w:color="auto"/>
        <w:bottom w:val="none" w:sz="0" w:space="0" w:color="auto"/>
        <w:right w:val="none" w:sz="0" w:space="0" w:color="auto"/>
      </w:divBdr>
      <w:divsChild>
        <w:div w:id="1720663661">
          <w:marLeft w:val="547"/>
          <w:marRight w:val="0"/>
          <w:marTop w:val="0"/>
          <w:marBottom w:val="0"/>
          <w:divBdr>
            <w:top w:val="none" w:sz="0" w:space="0" w:color="auto"/>
            <w:left w:val="none" w:sz="0" w:space="0" w:color="auto"/>
            <w:bottom w:val="none" w:sz="0" w:space="0" w:color="auto"/>
            <w:right w:val="none" w:sz="0" w:space="0" w:color="auto"/>
          </w:divBdr>
        </w:div>
      </w:divsChild>
    </w:div>
    <w:div w:id="2075542290">
      <w:bodyDiv w:val="1"/>
      <w:marLeft w:val="0"/>
      <w:marRight w:val="0"/>
      <w:marTop w:val="0"/>
      <w:marBottom w:val="0"/>
      <w:divBdr>
        <w:top w:val="none" w:sz="0" w:space="0" w:color="auto"/>
        <w:left w:val="none" w:sz="0" w:space="0" w:color="auto"/>
        <w:bottom w:val="none" w:sz="0" w:space="0" w:color="auto"/>
        <w:right w:val="none" w:sz="0" w:space="0" w:color="auto"/>
      </w:divBdr>
      <w:divsChild>
        <w:div w:id="202913082">
          <w:marLeft w:val="547"/>
          <w:marRight w:val="0"/>
          <w:marTop w:val="0"/>
          <w:marBottom w:val="0"/>
          <w:divBdr>
            <w:top w:val="none" w:sz="0" w:space="0" w:color="auto"/>
            <w:left w:val="none" w:sz="0" w:space="0" w:color="auto"/>
            <w:bottom w:val="none" w:sz="0" w:space="0" w:color="auto"/>
            <w:right w:val="none" w:sz="0" w:space="0" w:color="auto"/>
          </w:divBdr>
        </w:div>
      </w:divsChild>
    </w:div>
    <w:div w:id="2086417549">
      <w:bodyDiv w:val="1"/>
      <w:marLeft w:val="0"/>
      <w:marRight w:val="0"/>
      <w:marTop w:val="0"/>
      <w:marBottom w:val="0"/>
      <w:divBdr>
        <w:top w:val="none" w:sz="0" w:space="0" w:color="auto"/>
        <w:left w:val="none" w:sz="0" w:space="0" w:color="auto"/>
        <w:bottom w:val="none" w:sz="0" w:space="0" w:color="auto"/>
        <w:right w:val="none" w:sz="0" w:space="0" w:color="auto"/>
      </w:divBdr>
      <w:divsChild>
        <w:div w:id="2060130282">
          <w:marLeft w:val="547"/>
          <w:marRight w:val="0"/>
          <w:marTop w:val="0"/>
          <w:marBottom w:val="0"/>
          <w:divBdr>
            <w:top w:val="none" w:sz="0" w:space="0" w:color="auto"/>
            <w:left w:val="none" w:sz="0" w:space="0" w:color="auto"/>
            <w:bottom w:val="none" w:sz="0" w:space="0" w:color="auto"/>
            <w:right w:val="none" w:sz="0" w:space="0" w:color="auto"/>
          </w:divBdr>
        </w:div>
      </w:divsChild>
    </w:div>
    <w:div w:id="2099016210">
      <w:bodyDiv w:val="1"/>
      <w:marLeft w:val="0"/>
      <w:marRight w:val="0"/>
      <w:marTop w:val="0"/>
      <w:marBottom w:val="0"/>
      <w:divBdr>
        <w:top w:val="none" w:sz="0" w:space="0" w:color="auto"/>
        <w:left w:val="none" w:sz="0" w:space="0" w:color="auto"/>
        <w:bottom w:val="none" w:sz="0" w:space="0" w:color="auto"/>
        <w:right w:val="none" w:sz="0" w:space="0" w:color="auto"/>
      </w:divBdr>
      <w:divsChild>
        <w:div w:id="1503928672">
          <w:marLeft w:val="547"/>
          <w:marRight w:val="0"/>
          <w:marTop w:val="0"/>
          <w:marBottom w:val="0"/>
          <w:divBdr>
            <w:top w:val="none" w:sz="0" w:space="0" w:color="auto"/>
            <w:left w:val="none" w:sz="0" w:space="0" w:color="auto"/>
            <w:bottom w:val="none" w:sz="0" w:space="0" w:color="auto"/>
            <w:right w:val="none" w:sz="0" w:space="0" w:color="auto"/>
          </w:divBdr>
        </w:div>
      </w:divsChild>
    </w:div>
    <w:div w:id="2127389796">
      <w:bodyDiv w:val="1"/>
      <w:marLeft w:val="0"/>
      <w:marRight w:val="0"/>
      <w:marTop w:val="0"/>
      <w:marBottom w:val="0"/>
      <w:divBdr>
        <w:top w:val="none" w:sz="0" w:space="0" w:color="auto"/>
        <w:left w:val="none" w:sz="0" w:space="0" w:color="auto"/>
        <w:bottom w:val="none" w:sz="0" w:space="0" w:color="auto"/>
        <w:right w:val="none" w:sz="0" w:space="0" w:color="auto"/>
      </w:divBdr>
      <w:divsChild>
        <w:div w:id="82196962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20.xml"/><Relationship Id="rId299" Type="http://schemas.openxmlformats.org/officeDocument/2006/relationships/diagramData" Target="diagrams/data56.xml"/><Relationship Id="rId303" Type="http://schemas.microsoft.com/office/2007/relationships/diagramDrawing" Target="diagrams/drawing56.xml"/><Relationship Id="rId21" Type="http://schemas.microsoft.com/office/2007/relationships/diagramDrawing" Target="diagrams/drawing1.xml"/><Relationship Id="rId42" Type="http://schemas.openxmlformats.org/officeDocument/2006/relationships/diagramColors" Target="diagrams/colors5.xml"/><Relationship Id="rId63" Type="http://schemas.openxmlformats.org/officeDocument/2006/relationships/diagramLayout" Target="diagrams/layout9.xml"/><Relationship Id="rId84" Type="http://schemas.openxmlformats.org/officeDocument/2006/relationships/diagramQuickStyle" Target="diagrams/quickStyle13.xml"/><Relationship Id="rId138" Type="http://schemas.openxmlformats.org/officeDocument/2006/relationships/chart" Target="charts/chart2.xml"/><Relationship Id="rId159" Type="http://schemas.openxmlformats.org/officeDocument/2006/relationships/diagramData" Target="diagrams/data28.xml"/><Relationship Id="rId170" Type="http://schemas.openxmlformats.org/officeDocument/2006/relationships/diagramLayout" Target="diagrams/layout30.xml"/><Relationship Id="rId191" Type="http://schemas.openxmlformats.org/officeDocument/2006/relationships/diagramQuickStyle" Target="diagrams/quickStyle34.xml"/><Relationship Id="rId205" Type="http://schemas.openxmlformats.org/officeDocument/2006/relationships/diagramLayout" Target="diagrams/layout37.xml"/><Relationship Id="rId226" Type="http://schemas.openxmlformats.org/officeDocument/2006/relationships/diagramQuickStyle" Target="diagrams/quickStyle41.xml"/><Relationship Id="rId247" Type="http://schemas.openxmlformats.org/officeDocument/2006/relationships/diagramColors" Target="diagrams/colors45.xml"/><Relationship Id="rId107" Type="http://schemas.openxmlformats.org/officeDocument/2006/relationships/diagramData" Target="diagrams/data18.xml"/><Relationship Id="rId268" Type="http://schemas.microsoft.com/office/2007/relationships/diagramDrawing" Target="diagrams/drawing49.xml"/><Relationship Id="rId289" Type="http://schemas.openxmlformats.org/officeDocument/2006/relationships/diagramData" Target="diagrams/data54.xml"/><Relationship Id="rId11" Type="http://schemas.openxmlformats.org/officeDocument/2006/relationships/header" Target="header1.xml"/><Relationship Id="rId32" Type="http://schemas.openxmlformats.org/officeDocument/2006/relationships/diagramData" Target="diagrams/data4.xml"/><Relationship Id="rId53" Type="http://schemas.openxmlformats.org/officeDocument/2006/relationships/diagramColors" Target="diagrams/colors7.xml"/><Relationship Id="rId74" Type="http://schemas.openxmlformats.org/officeDocument/2006/relationships/diagramQuickStyle" Target="diagrams/quickStyle11.xml"/><Relationship Id="rId128" Type="http://schemas.openxmlformats.org/officeDocument/2006/relationships/diagramData" Target="diagrams/data22.xml"/><Relationship Id="rId149" Type="http://schemas.openxmlformats.org/officeDocument/2006/relationships/diagramData" Target="diagrams/data26.xml"/><Relationship Id="rId5" Type="http://schemas.openxmlformats.org/officeDocument/2006/relationships/settings" Target="settings.xml"/><Relationship Id="rId95" Type="http://schemas.openxmlformats.org/officeDocument/2006/relationships/diagramColors" Target="diagrams/colors15.xml"/><Relationship Id="rId160" Type="http://schemas.openxmlformats.org/officeDocument/2006/relationships/diagramLayout" Target="diagrams/layout28.xml"/><Relationship Id="rId181" Type="http://schemas.openxmlformats.org/officeDocument/2006/relationships/diagramQuickStyle" Target="diagrams/quickStyle32.xml"/><Relationship Id="rId216" Type="http://schemas.openxmlformats.org/officeDocument/2006/relationships/diagramQuickStyle" Target="diagrams/quickStyle39.xml"/><Relationship Id="rId237" Type="http://schemas.openxmlformats.org/officeDocument/2006/relationships/diagramColors" Target="diagrams/colors43.xml"/><Relationship Id="rId258" Type="http://schemas.microsoft.com/office/2007/relationships/diagramDrawing" Target="diagrams/drawing47.xml"/><Relationship Id="rId279" Type="http://schemas.openxmlformats.org/officeDocument/2006/relationships/diagramData" Target="diagrams/data52.xml"/><Relationship Id="rId22" Type="http://schemas.openxmlformats.org/officeDocument/2006/relationships/diagramData" Target="diagrams/data2.xml"/><Relationship Id="rId43" Type="http://schemas.microsoft.com/office/2007/relationships/diagramDrawing" Target="diagrams/drawing5.xml"/><Relationship Id="rId64" Type="http://schemas.openxmlformats.org/officeDocument/2006/relationships/diagramQuickStyle" Target="diagrams/quickStyle9.xml"/><Relationship Id="rId118" Type="http://schemas.openxmlformats.org/officeDocument/2006/relationships/diagramLayout" Target="diagrams/layout20.xml"/><Relationship Id="rId139" Type="http://schemas.openxmlformats.org/officeDocument/2006/relationships/diagramData" Target="diagrams/data24.xml"/><Relationship Id="rId290" Type="http://schemas.openxmlformats.org/officeDocument/2006/relationships/diagramLayout" Target="diagrams/layout54.xml"/><Relationship Id="rId304" Type="http://schemas.openxmlformats.org/officeDocument/2006/relationships/diagramData" Target="diagrams/data57.xml"/><Relationship Id="rId85" Type="http://schemas.openxmlformats.org/officeDocument/2006/relationships/diagramColors" Target="diagrams/colors13.xml"/><Relationship Id="rId150" Type="http://schemas.openxmlformats.org/officeDocument/2006/relationships/diagramLayout" Target="diagrams/layout26.xml"/><Relationship Id="rId171" Type="http://schemas.openxmlformats.org/officeDocument/2006/relationships/diagramQuickStyle" Target="diagrams/quickStyle30.xml"/><Relationship Id="rId192" Type="http://schemas.openxmlformats.org/officeDocument/2006/relationships/diagramColors" Target="diagrams/colors34.xml"/><Relationship Id="rId206" Type="http://schemas.openxmlformats.org/officeDocument/2006/relationships/diagramQuickStyle" Target="diagrams/quickStyle37.xml"/><Relationship Id="rId227" Type="http://schemas.openxmlformats.org/officeDocument/2006/relationships/diagramColors" Target="diagrams/colors41.xml"/><Relationship Id="rId248" Type="http://schemas.microsoft.com/office/2007/relationships/diagramDrawing" Target="diagrams/drawing45.xml"/><Relationship Id="rId269" Type="http://schemas.openxmlformats.org/officeDocument/2006/relationships/diagramData" Target="diagrams/data50.xml"/><Relationship Id="rId12" Type="http://schemas.openxmlformats.org/officeDocument/2006/relationships/footer" Target="footer1.xml"/><Relationship Id="rId33" Type="http://schemas.openxmlformats.org/officeDocument/2006/relationships/diagramLayout" Target="diagrams/layout4.xml"/><Relationship Id="rId108" Type="http://schemas.openxmlformats.org/officeDocument/2006/relationships/diagramLayout" Target="diagrams/layout18.xml"/><Relationship Id="rId129" Type="http://schemas.openxmlformats.org/officeDocument/2006/relationships/diagramLayout" Target="diagrams/layout22.xml"/><Relationship Id="rId280" Type="http://schemas.openxmlformats.org/officeDocument/2006/relationships/diagramLayout" Target="diagrams/layout52.xml"/><Relationship Id="rId54" Type="http://schemas.microsoft.com/office/2007/relationships/diagramDrawing" Target="diagrams/drawing7.xml"/><Relationship Id="rId75" Type="http://schemas.openxmlformats.org/officeDocument/2006/relationships/diagramColors" Target="diagrams/colors11.xml"/><Relationship Id="rId96" Type="http://schemas.microsoft.com/office/2007/relationships/diagramDrawing" Target="diagrams/drawing15.xml"/><Relationship Id="rId140" Type="http://schemas.openxmlformats.org/officeDocument/2006/relationships/diagramLayout" Target="diagrams/layout24.xml"/><Relationship Id="rId161" Type="http://schemas.openxmlformats.org/officeDocument/2006/relationships/diagramQuickStyle" Target="diagrams/quickStyle28.xml"/><Relationship Id="rId182" Type="http://schemas.openxmlformats.org/officeDocument/2006/relationships/diagramColors" Target="diagrams/colors32.xml"/><Relationship Id="rId217" Type="http://schemas.openxmlformats.org/officeDocument/2006/relationships/diagramColors" Target="diagrams/colors39.xml"/><Relationship Id="rId6" Type="http://schemas.openxmlformats.org/officeDocument/2006/relationships/webSettings" Target="webSettings.xml"/><Relationship Id="rId238" Type="http://schemas.microsoft.com/office/2007/relationships/diagramDrawing" Target="diagrams/drawing43.xml"/><Relationship Id="rId259" Type="http://schemas.openxmlformats.org/officeDocument/2006/relationships/diagramData" Target="diagrams/data48.xml"/><Relationship Id="rId23" Type="http://schemas.openxmlformats.org/officeDocument/2006/relationships/diagramLayout" Target="diagrams/layout2.xml"/><Relationship Id="rId119" Type="http://schemas.openxmlformats.org/officeDocument/2006/relationships/diagramQuickStyle" Target="diagrams/quickStyle20.xml"/><Relationship Id="rId270" Type="http://schemas.openxmlformats.org/officeDocument/2006/relationships/diagramLayout" Target="diagrams/layout50.xml"/><Relationship Id="rId291" Type="http://schemas.openxmlformats.org/officeDocument/2006/relationships/diagramQuickStyle" Target="diagrams/quickStyle54.xml"/><Relationship Id="rId305" Type="http://schemas.openxmlformats.org/officeDocument/2006/relationships/diagramLayout" Target="diagrams/layout57.xml"/><Relationship Id="rId44" Type="http://schemas.openxmlformats.org/officeDocument/2006/relationships/diagramData" Target="diagrams/data6.xml"/><Relationship Id="rId65" Type="http://schemas.openxmlformats.org/officeDocument/2006/relationships/diagramColors" Target="diagrams/colors9.xml"/><Relationship Id="rId86" Type="http://schemas.microsoft.com/office/2007/relationships/diagramDrawing" Target="diagrams/drawing13.xml"/><Relationship Id="rId130" Type="http://schemas.openxmlformats.org/officeDocument/2006/relationships/diagramQuickStyle" Target="diagrams/quickStyle22.xml"/><Relationship Id="rId151" Type="http://schemas.openxmlformats.org/officeDocument/2006/relationships/diagramQuickStyle" Target="diagrams/quickStyle26.xml"/><Relationship Id="rId172" Type="http://schemas.openxmlformats.org/officeDocument/2006/relationships/diagramColors" Target="diagrams/colors30.xml"/><Relationship Id="rId193" Type="http://schemas.microsoft.com/office/2007/relationships/diagramDrawing" Target="diagrams/drawing34.xml"/><Relationship Id="rId207" Type="http://schemas.openxmlformats.org/officeDocument/2006/relationships/diagramColors" Target="diagrams/colors37.xml"/><Relationship Id="rId228" Type="http://schemas.microsoft.com/office/2007/relationships/diagramDrawing" Target="diagrams/drawing41.xml"/><Relationship Id="rId249" Type="http://schemas.openxmlformats.org/officeDocument/2006/relationships/diagramData" Target="diagrams/data46.xml"/><Relationship Id="rId13" Type="http://schemas.openxmlformats.org/officeDocument/2006/relationships/image" Target="media/image4.jpeg"/><Relationship Id="rId109" Type="http://schemas.openxmlformats.org/officeDocument/2006/relationships/diagramQuickStyle" Target="diagrams/quickStyle18.xml"/><Relationship Id="rId260" Type="http://schemas.openxmlformats.org/officeDocument/2006/relationships/diagramLayout" Target="diagrams/layout48.xml"/><Relationship Id="rId281" Type="http://schemas.openxmlformats.org/officeDocument/2006/relationships/diagramQuickStyle" Target="diagrams/quickStyle52.xml"/><Relationship Id="rId34" Type="http://schemas.openxmlformats.org/officeDocument/2006/relationships/diagramQuickStyle" Target="diagrams/quickStyle4.xml"/><Relationship Id="rId55" Type="http://schemas.openxmlformats.org/officeDocument/2006/relationships/hyperlink" Target="http://mevzuat.meb.gov.tr/html/persgorunvanatam_1/persatanma_1.html" TargetMode="External"/><Relationship Id="rId76" Type="http://schemas.microsoft.com/office/2007/relationships/diagramDrawing" Target="diagrams/drawing11.xml"/><Relationship Id="rId97" Type="http://schemas.openxmlformats.org/officeDocument/2006/relationships/diagramData" Target="diagrams/data16.xml"/><Relationship Id="rId120" Type="http://schemas.openxmlformats.org/officeDocument/2006/relationships/diagramColors" Target="diagrams/colors20.xml"/><Relationship Id="rId141" Type="http://schemas.openxmlformats.org/officeDocument/2006/relationships/diagramQuickStyle" Target="diagrams/quickStyle24.xml"/><Relationship Id="rId7" Type="http://schemas.openxmlformats.org/officeDocument/2006/relationships/footnotes" Target="footnotes.xml"/><Relationship Id="rId162" Type="http://schemas.openxmlformats.org/officeDocument/2006/relationships/diagramColors" Target="diagrams/colors28.xml"/><Relationship Id="rId183" Type="http://schemas.microsoft.com/office/2007/relationships/diagramDrawing" Target="diagrams/drawing32.xml"/><Relationship Id="rId218" Type="http://schemas.microsoft.com/office/2007/relationships/diagramDrawing" Target="diagrams/drawing39.xml"/><Relationship Id="rId239" Type="http://schemas.openxmlformats.org/officeDocument/2006/relationships/diagramData" Target="diagrams/data44.xml"/><Relationship Id="rId250" Type="http://schemas.openxmlformats.org/officeDocument/2006/relationships/diagramLayout" Target="diagrams/layout46.xml"/><Relationship Id="rId271" Type="http://schemas.openxmlformats.org/officeDocument/2006/relationships/diagramQuickStyle" Target="diagrams/quickStyle50.xml"/><Relationship Id="rId292" Type="http://schemas.openxmlformats.org/officeDocument/2006/relationships/diagramColors" Target="diagrams/colors54.xml"/><Relationship Id="rId306" Type="http://schemas.openxmlformats.org/officeDocument/2006/relationships/diagramQuickStyle" Target="diagrams/quickStyle57.xml"/><Relationship Id="rId24" Type="http://schemas.openxmlformats.org/officeDocument/2006/relationships/diagramQuickStyle" Target="diagrams/quickStyle2.xml"/><Relationship Id="rId40" Type="http://schemas.openxmlformats.org/officeDocument/2006/relationships/diagramLayout" Target="diagrams/layout5.xml"/><Relationship Id="rId45" Type="http://schemas.openxmlformats.org/officeDocument/2006/relationships/diagramLayout" Target="diagrams/layout6.xml"/><Relationship Id="rId66" Type="http://schemas.microsoft.com/office/2007/relationships/diagramDrawing" Target="diagrams/drawing9.xml"/><Relationship Id="rId87" Type="http://schemas.openxmlformats.org/officeDocument/2006/relationships/diagramData" Target="diagrams/data14.xml"/><Relationship Id="rId110" Type="http://schemas.openxmlformats.org/officeDocument/2006/relationships/diagramColors" Target="diagrams/colors18.xml"/><Relationship Id="rId115" Type="http://schemas.openxmlformats.org/officeDocument/2006/relationships/diagramColors" Target="diagrams/colors19.xml"/><Relationship Id="rId131" Type="http://schemas.openxmlformats.org/officeDocument/2006/relationships/diagramColors" Target="diagrams/colors22.xml"/><Relationship Id="rId136" Type="http://schemas.openxmlformats.org/officeDocument/2006/relationships/diagramColors" Target="diagrams/colors23.xml"/><Relationship Id="rId157" Type="http://schemas.openxmlformats.org/officeDocument/2006/relationships/diagramColors" Target="diagrams/colors27.xml"/><Relationship Id="rId178" Type="http://schemas.microsoft.com/office/2007/relationships/diagramDrawing" Target="diagrams/drawing31.xml"/><Relationship Id="rId301" Type="http://schemas.openxmlformats.org/officeDocument/2006/relationships/diagramQuickStyle" Target="diagrams/quickStyle56.xml"/><Relationship Id="rId61" Type="http://schemas.microsoft.com/office/2007/relationships/diagramDrawing" Target="diagrams/drawing8.xml"/><Relationship Id="rId82" Type="http://schemas.openxmlformats.org/officeDocument/2006/relationships/diagramData" Target="diagrams/data13.xml"/><Relationship Id="rId152" Type="http://schemas.openxmlformats.org/officeDocument/2006/relationships/diagramColors" Target="diagrams/colors26.xml"/><Relationship Id="rId173" Type="http://schemas.microsoft.com/office/2007/relationships/diagramDrawing" Target="diagrams/drawing30.xml"/><Relationship Id="rId194" Type="http://schemas.openxmlformats.org/officeDocument/2006/relationships/diagramData" Target="diagrams/data35.xml"/><Relationship Id="rId199" Type="http://schemas.openxmlformats.org/officeDocument/2006/relationships/diagramData" Target="diagrams/data36.xml"/><Relationship Id="rId203" Type="http://schemas.microsoft.com/office/2007/relationships/diagramDrawing" Target="diagrams/drawing36.xml"/><Relationship Id="rId208" Type="http://schemas.microsoft.com/office/2007/relationships/diagramDrawing" Target="diagrams/drawing37.xml"/><Relationship Id="rId229" Type="http://schemas.openxmlformats.org/officeDocument/2006/relationships/diagramData" Target="diagrams/data42.xml"/><Relationship Id="rId19" Type="http://schemas.openxmlformats.org/officeDocument/2006/relationships/diagramQuickStyle" Target="diagrams/quickStyle1.xml"/><Relationship Id="rId224" Type="http://schemas.openxmlformats.org/officeDocument/2006/relationships/diagramData" Target="diagrams/data41.xml"/><Relationship Id="rId240" Type="http://schemas.openxmlformats.org/officeDocument/2006/relationships/diagramLayout" Target="diagrams/layout44.xml"/><Relationship Id="rId245" Type="http://schemas.openxmlformats.org/officeDocument/2006/relationships/diagramLayout" Target="diagrams/layout45.xml"/><Relationship Id="rId261" Type="http://schemas.openxmlformats.org/officeDocument/2006/relationships/diagramQuickStyle" Target="diagrams/quickStyle48.xml"/><Relationship Id="rId266" Type="http://schemas.openxmlformats.org/officeDocument/2006/relationships/diagramQuickStyle" Target="diagrams/quickStyle49.xml"/><Relationship Id="rId287" Type="http://schemas.openxmlformats.org/officeDocument/2006/relationships/diagramColors" Target="diagrams/colors53.xml"/><Relationship Id="rId14" Type="http://schemas.openxmlformats.org/officeDocument/2006/relationships/image" Target="media/image5.jpeg"/><Relationship Id="rId30" Type="http://schemas.openxmlformats.org/officeDocument/2006/relationships/diagramColors" Target="diagrams/colors3.xml"/><Relationship Id="rId35" Type="http://schemas.openxmlformats.org/officeDocument/2006/relationships/diagramColors" Target="diagrams/colors4.xml"/><Relationship Id="rId56" Type="http://schemas.openxmlformats.org/officeDocument/2006/relationships/hyperlink" Target="http://mevzuat.meb.gov.tr/html/ortaogryonerge/ortogryon_1.html" TargetMode="External"/><Relationship Id="rId77" Type="http://schemas.openxmlformats.org/officeDocument/2006/relationships/diagramData" Target="diagrams/data12.xml"/><Relationship Id="rId100" Type="http://schemas.openxmlformats.org/officeDocument/2006/relationships/diagramColors" Target="diagrams/colors16.xml"/><Relationship Id="rId105" Type="http://schemas.openxmlformats.org/officeDocument/2006/relationships/diagramColors" Target="diagrams/colors17.xml"/><Relationship Id="rId126" Type="http://schemas.microsoft.com/office/2007/relationships/diagramDrawing" Target="diagrams/drawing21.xml"/><Relationship Id="rId147" Type="http://schemas.openxmlformats.org/officeDocument/2006/relationships/diagramColors" Target="diagrams/colors25.xml"/><Relationship Id="rId168" Type="http://schemas.microsoft.com/office/2007/relationships/diagramDrawing" Target="diagrams/drawing29.xml"/><Relationship Id="rId282" Type="http://schemas.openxmlformats.org/officeDocument/2006/relationships/diagramColors" Target="diagrams/colors52.xml"/><Relationship Id="rId312"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Layout" Target="diagrams/layout7.xml"/><Relationship Id="rId72" Type="http://schemas.openxmlformats.org/officeDocument/2006/relationships/diagramData" Target="diagrams/data11.xml"/><Relationship Id="rId93" Type="http://schemas.openxmlformats.org/officeDocument/2006/relationships/diagramLayout" Target="diagrams/layout15.xml"/><Relationship Id="rId98" Type="http://schemas.openxmlformats.org/officeDocument/2006/relationships/diagramLayout" Target="diagrams/layout16.xml"/><Relationship Id="rId121" Type="http://schemas.microsoft.com/office/2007/relationships/diagramDrawing" Target="diagrams/drawing20.xml"/><Relationship Id="rId142" Type="http://schemas.openxmlformats.org/officeDocument/2006/relationships/diagramColors" Target="diagrams/colors24.xml"/><Relationship Id="rId163" Type="http://schemas.microsoft.com/office/2007/relationships/diagramDrawing" Target="diagrams/drawing28.xml"/><Relationship Id="rId184" Type="http://schemas.openxmlformats.org/officeDocument/2006/relationships/diagramData" Target="diagrams/data33.xml"/><Relationship Id="rId189" Type="http://schemas.openxmlformats.org/officeDocument/2006/relationships/diagramData" Target="diagrams/data34.xml"/><Relationship Id="rId219" Type="http://schemas.openxmlformats.org/officeDocument/2006/relationships/diagramData" Target="diagrams/data40.xml"/><Relationship Id="rId3" Type="http://schemas.openxmlformats.org/officeDocument/2006/relationships/styles" Target="styles.xml"/><Relationship Id="rId214" Type="http://schemas.openxmlformats.org/officeDocument/2006/relationships/diagramData" Target="diagrams/data39.xml"/><Relationship Id="rId230" Type="http://schemas.openxmlformats.org/officeDocument/2006/relationships/diagramLayout" Target="diagrams/layout42.xml"/><Relationship Id="rId235" Type="http://schemas.openxmlformats.org/officeDocument/2006/relationships/diagramLayout" Target="diagrams/layout43.xml"/><Relationship Id="rId251" Type="http://schemas.openxmlformats.org/officeDocument/2006/relationships/diagramQuickStyle" Target="diagrams/quickStyle46.xml"/><Relationship Id="rId256" Type="http://schemas.openxmlformats.org/officeDocument/2006/relationships/diagramQuickStyle" Target="diagrams/quickStyle47.xml"/><Relationship Id="rId277" Type="http://schemas.openxmlformats.org/officeDocument/2006/relationships/diagramColors" Target="diagrams/colors51.xml"/><Relationship Id="rId298" Type="http://schemas.microsoft.com/office/2007/relationships/diagramDrawing" Target="diagrams/drawing55.xml"/><Relationship Id="rId25" Type="http://schemas.openxmlformats.org/officeDocument/2006/relationships/diagramColors" Target="diagrams/colors2.xml"/><Relationship Id="rId46" Type="http://schemas.openxmlformats.org/officeDocument/2006/relationships/diagramQuickStyle" Target="diagrams/quickStyle6.xml"/><Relationship Id="rId67" Type="http://schemas.openxmlformats.org/officeDocument/2006/relationships/diagramData" Target="diagrams/data10.xml"/><Relationship Id="rId116" Type="http://schemas.microsoft.com/office/2007/relationships/diagramDrawing" Target="diagrams/drawing19.xml"/><Relationship Id="rId137" Type="http://schemas.microsoft.com/office/2007/relationships/diagramDrawing" Target="diagrams/drawing23.xml"/><Relationship Id="rId158" Type="http://schemas.microsoft.com/office/2007/relationships/diagramDrawing" Target="diagrams/drawing27.xml"/><Relationship Id="rId272" Type="http://schemas.openxmlformats.org/officeDocument/2006/relationships/diagramColors" Target="diagrams/colors50.xml"/><Relationship Id="rId293" Type="http://schemas.microsoft.com/office/2007/relationships/diagramDrawing" Target="diagrams/drawing54.xml"/><Relationship Id="rId302" Type="http://schemas.openxmlformats.org/officeDocument/2006/relationships/diagramColors" Target="diagrams/colors56.xml"/><Relationship Id="rId307" Type="http://schemas.openxmlformats.org/officeDocument/2006/relationships/diagramColors" Target="diagrams/colors57.xml"/><Relationship Id="rId20" Type="http://schemas.openxmlformats.org/officeDocument/2006/relationships/diagramColors" Target="diagrams/colors1.xml"/><Relationship Id="rId41" Type="http://schemas.openxmlformats.org/officeDocument/2006/relationships/diagramQuickStyle" Target="diagrams/quickStyle5.xml"/><Relationship Id="rId62" Type="http://schemas.openxmlformats.org/officeDocument/2006/relationships/diagramData" Target="diagrams/data9.xml"/><Relationship Id="rId83" Type="http://schemas.openxmlformats.org/officeDocument/2006/relationships/diagramLayout" Target="diagrams/layout13.xml"/><Relationship Id="rId88" Type="http://schemas.openxmlformats.org/officeDocument/2006/relationships/diagramLayout" Target="diagrams/layout14.xml"/><Relationship Id="rId111" Type="http://schemas.microsoft.com/office/2007/relationships/diagramDrawing" Target="diagrams/drawing18.xml"/><Relationship Id="rId132" Type="http://schemas.microsoft.com/office/2007/relationships/diagramDrawing" Target="diagrams/drawing22.xml"/><Relationship Id="rId153" Type="http://schemas.microsoft.com/office/2007/relationships/diagramDrawing" Target="diagrams/drawing26.xml"/><Relationship Id="rId174" Type="http://schemas.openxmlformats.org/officeDocument/2006/relationships/diagramData" Target="diagrams/data31.xml"/><Relationship Id="rId179" Type="http://schemas.openxmlformats.org/officeDocument/2006/relationships/diagramData" Target="diagrams/data32.xml"/><Relationship Id="rId195" Type="http://schemas.openxmlformats.org/officeDocument/2006/relationships/diagramLayout" Target="diagrams/layout35.xml"/><Relationship Id="rId209" Type="http://schemas.openxmlformats.org/officeDocument/2006/relationships/diagramData" Target="diagrams/data38.xml"/><Relationship Id="rId190" Type="http://schemas.openxmlformats.org/officeDocument/2006/relationships/diagramLayout" Target="diagrams/layout34.xml"/><Relationship Id="rId204" Type="http://schemas.openxmlformats.org/officeDocument/2006/relationships/diagramData" Target="diagrams/data37.xml"/><Relationship Id="rId220" Type="http://schemas.openxmlformats.org/officeDocument/2006/relationships/diagramLayout" Target="diagrams/layout40.xml"/><Relationship Id="rId225" Type="http://schemas.openxmlformats.org/officeDocument/2006/relationships/diagramLayout" Target="diagrams/layout41.xml"/><Relationship Id="rId241" Type="http://schemas.openxmlformats.org/officeDocument/2006/relationships/diagramQuickStyle" Target="diagrams/quickStyle44.xml"/><Relationship Id="rId246" Type="http://schemas.openxmlformats.org/officeDocument/2006/relationships/diagramQuickStyle" Target="diagrams/quickStyle45.xml"/><Relationship Id="rId267" Type="http://schemas.openxmlformats.org/officeDocument/2006/relationships/diagramColors" Target="diagrams/colors49.xml"/><Relationship Id="rId288" Type="http://schemas.microsoft.com/office/2007/relationships/diagramDrawing" Target="diagrams/drawing53.xml"/><Relationship Id="rId15" Type="http://schemas.openxmlformats.org/officeDocument/2006/relationships/image" Target="media/image6.jpeg"/><Relationship Id="rId36" Type="http://schemas.microsoft.com/office/2007/relationships/diagramDrawing" Target="diagrams/drawing4.xml"/><Relationship Id="rId57" Type="http://schemas.openxmlformats.org/officeDocument/2006/relationships/diagramData" Target="diagrams/data8.xml"/><Relationship Id="rId106" Type="http://schemas.microsoft.com/office/2007/relationships/diagramDrawing" Target="diagrams/drawing17.xml"/><Relationship Id="rId127" Type="http://schemas.openxmlformats.org/officeDocument/2006/relationships/chart" Target="charts/chart1.xml"/><Relationship Id="rId262" Type="http://schemas.openxmlformats.org/officeDocument/2006/relationships/diagramColors" Target="diagrams/colors48.xml"/><Relationship Id="rId283" Type="http://schemas.microsoft.com/office/2007/relationships/diagramDrawing" Target="diagrams/drawing52.xml"/><Relationship Id="rId10" Type="http://schemas.openxmlformats.org/officeDocument/2006/relationships/image" Target="media/image3.jpeg"/><Relationship Id="rId31" Type="http://schemas.microsoft.com/office/2007/relationships/diagramDrawing" Target="diagrams/drawing3.xml"/><Relationship Id="rId52" Type="http://schemas.openxmlformats.org/officeDocument/2006/relationships/diagramQuickStyle" Target="diagrams/quickStyle7.xml"/><Relationship Id="rId73" Type="http://schemas.openxmlformats.org/officeDocument/2006/relationships/diagramLayout" Target="diagrams/layout11.xml"/><Relationship Id="rId78" Type="http://schemas.openxmlformats.org/officeDocument/2006/relationships/diagramLayout" Target="diagrams/layout12.xml"/><Relationship Id="rId94" Type="http://schemas.openxmlformats.org/officeDocument/2006/relationships/diagramQuickStyle" Target="diagrams/quickStyle15.xml"/><Relationship Id="rId99" Type="http://schemas.openxmlformats.org/officeDocument/2006/relationships/diagramQuickStyle" Target="diagrams/quickStyle16.xml"/><Relationship Id="rId101" Type="http://schemas.microsoft.com/office/2007/relationships/diagramDrawing" Target="diagrams/drawing16.xml"/><Relationship Id="rId122" Type="http://schemas.openxmlformats.org/officeDocument/2006/relationships/diagramData" Target="diagrams/data21.xml"/><Relationship Id="rId143" Type="http://schemas.microsoft.com/office/2007/relationships/diagramDrawing" Target="diagrams/drawing24.xml"/><Relationship Id="rId148" Type="http://schemas.microsoft.com/office/2007/relationships/diagramDrawing" Target="diagrams/drawing25.xml"/><Relationship Id="rId164" Type="http://schemas.openxmlformats.org/officeDocument/2006/relationships/diagramData" Target="diagrams/data29.xml"/><Relationship Id="rId169" Type="http://schemas.openxmlformats.org/officeDocument/2006/relationships/diagramData" Target="diagrams/data30.xml"/><Relationship Id="rId185" Type="http://schemas.openxmlformats.org/officeDocument/2006/relationships/diagramLayout" Target="diagrams/layout33.xml"/><Relationship Id="rId4" Type="http://schemas.microsoft.com/office/2007/relationships/stylesWithEffects" Target="stylesWithEffects.xml"/><Relationship Id="rId9" Type="http://schemas.openxmlformats.org/officeDocument/2006/relationships/image" Target="media/image2.png"/><Relationship Id="rId180" Type="http://schemas.openxmlformats.org/officeDocument/2006/relationships/diagramLayout" Target="diagrams/layout32.xml"/><Relationship Id="rId210" Type="http://schemas.openxmlformats.org/officeDocument/2006/relationships/diagramLayout" Target="diagrams/layout38.xml"/><Relationship Id="rId215" Type="http://schemas.openxmlformats.org/officeDocument/2006/relationships/diagramLayout" Target="diagrams/layout39.xml"/><Relationship Id="rId236" Type="http://schemas.openxmlformats.org/officeDocument/2006/relationships/diagramQuickStyle" Target="diagrams/quickStyle43.xml"/><Relationship Id="rId257" Type="http://schemas.openxmlformats.org/officeDocument/2006/relationships/diagramColors" Target="diagrams/colors47.xml"/><Relationship Id="rId278" Type="http://schemas.microsoft.com/office/2007/relationships/diagramDrawing" Target="diagrams/drawing51.xml"/><Relationship Id="rId26" Type="http://schemas.microsoft.com/office/2007/relationships/diagramDrawing" Target="diagrams/drawing2.xml"/><Relationship Id="rId231" Type="http://schemas.openxmlformats.org/officeDocument/2006/relationships/diagramQuickStyle" Target="diagrams/quickStyle42.xml"/><Relationship Id="rId252" Type="http://schemas.openxmlformats.org/officeDocument/2006/relationships/diagramColors" Target="diagrams/colors46.xml"/><Relationship Id="rId273" Type="http://schemas.microsoft.com/office/2007/relationships/diagramDrawing" Target="diagrams/drawing50.xml"/><Relationship Id="rId294" Type="http://schemas.openxmlformats.org/officeDocument/2006/relationships/diagramData" Target="diagrams/data55.xml"/><Relationship Id="rId308" Type="http://schemas.microsoft.com/office/2007/relationships/diagramDrawing" Target="diagrams/drawing57.xml"/><Relationship Id="rId47" Type="http://schemas.openxmlformats.org/officeDocument/2006/relationships/diagramColors" Target="diagrams/colors6.xml"/><Relationship Id="rId68" Type="http://schemas.openxmlformats.org/officeDocument/2006/relationships/diagramLayout" Target="diagrams/layout10.xml"/><Relationship Id="rId89" Type="http://schemas.openxmlformats.org/officeDocument/2006/relationships/diagramQuickStyle" Target="diagrams/quickStyle14.xml"/><Relationship Id="rId112" Type="http://schemas.openxmlformats.org/officeDocument/2006/relationships/diagramData" Target="diagrams/data19.xml"/><Relationship Id="rId133" Type="http://schemas.openxmlformats.org/officeDocument/2006/relationships/diagramData" Target="diagrams/data23.xml"/><Relationship Id="rId154" Type="http://schemas.openxmlformats.org/officeDocument/2006/relationships/diagramData" Target="diagrams/data27.xml"/><Relationship Id="rId175" Type="http://schemas.openxmlformats.org/officeDocument/2006/relationships/diagramLayout" Target="diagrams/layout31.xml"/><Relationship Id="rId196" Type="http://schemas.openxmlformats.org/officeDocument/2006/relationships/diagramQuickStyle" Target="diagrams/quickStyle35.xml"/><Relationship Id="rId200" Type="http://schemas.openxmlformats.org/officeDocument/2006/relationships/diagramLayout" Target="diagrams/layout36.xml"/><Relationship Id="rId16" Type="http://schemas.openxmlformats.org/officeDocument/2006/relationships/image" Target="media/image7.jpeg"/><Relationship Id="rId221" Type="http://schemas.openxmlformats.org/officeDocument/2006/relationships/diagramQuickStyle" Target="diagrams/quickStyle40.xml"/><Relationship Id="rId242" Type="http://schemas.openxmlformats.org/officeDocument/2006/relationships/diagramColors" Target="diagrams/colors44.xml"/><Relationship Id="rId263" Type="http://schemas.microsoft.com/office/2007/relationships/diagramDrawing" Target="diagrams/drawing48.xml"/><Relationship Id="rId284" Type="http://schemas.openxmlformats.org/officeDocument/2006/relationships/diagramData" Target="diagrams/data53.xml"/><Relationship Id="rId37" Type="http://schemas.openxmlformats.org/officeDocument/2006/relationships/image" Target="media/image8.png"/><Relationship Id="rId58" Type="http://schemas.openxmlformats.org/officeDocument/2006/relationships/diagramLayout" Target="diagrams/layout8.xml"/><Relationship Id="rId79" Type="http://schemas.openxmlformats.org/officeDocument/2006/relationships/diagramQuickStyle" Target="diagrams/quickStyle12.xml"/><Relationship Id="rId102" Type="http://schemas.openxmlformats.org/officeDocument/2006/relationships/diagramData" Target="diagrams/data17.xml"/><Relationship Id="rId123" Type="http://schemas.openxmlformats.org/officeDocument/2006/relationships/diagramLayout" Target="diagrams/layout21.xml"/><Relationship Id="rId144" Type="http://schemas.openxmlformats.org/officeDocument/2006/relationships/diagramData" Target="diagrams/data25.xml"/><Relationship Id="rId90" Type="http://schemas.openxmlformats.org/officeDocument/2006/relationships/diagramColors" Target="diagrams/colors14.xml"/><Relationship Id="rId165" Type="http://schemas.openxmlformats.org/officeDocument/2006/relationships/diagramLayout" Target="diagrams/layout29.xml"/><Relationship Id="rId186" Type="http://schemas.openxmlformats.org/officeDocument/2006/relationships/diagramQuickStyle" Target="diagrams/quickStyle33.xml"/><Relationship Id="rId211" Type="http://schemas.openxmlformats.org/officeDocument/2006/relationships/diagramQuickStyle" Target="diagrams/quickStyle38.xml"/><Relationship Id="rId232" Type="http://schemas.openxmlformats.org/officeDocument/2006/relationships/diagramColors" Target="diagrams/colors42.xml"/><Relationship Id="rId253" Type="http://schemas.microsoft.com/office/2007/relationships/diagramDrawing" Target="diagrams/drawing46.xml"/><Relationship Id="rId274" Type="http://schemas.openxmlformats.org/officeDocument/2006/relationships/diagramData" Target="diagrams/data51.xml"/><Relationship Id="rId295" Type="http://schemas.openxmlformats.org/officeDocument/2006/relationships/diagramLayout" Target="diagrams/layout55.xml"/><Relationship Id="rId309" Type="http://schemas.openxmlformats.org/officeDocument/2006/relationships/image" Target="media/image11.png"/><Relationship Id="rId27" Type="http://schemas.openxmlformats.org/officeDocument/2006/relationships/diagramData" Target="diagrams/data3.xml"/><Relationship Id="rId48" Type="http://schemas.microsoft.com/office/2007/relationships/diagramDrawing" Target="diagrams/drawing6.xml"/><Relationship Id="rId69" Type="http://schemas.openxmlformats.org/officeDocument/2006/relationships/diagramQuickStyle" Target="diagrams/quickStyle10.xml"/><Relationship Id="rId113" Type="http://schemas.openxmlformats.org/officeDocument/2006/relationships/diagramLayout" Target="diagrams/layout19.xml"/><Relationship Id="rId134" Type="http://schemas.openxmlformats.org/officeDocument/2006/relationships/diagramLayout" Target="diagrams/layout23.xml"/><Relationship Id="rId80" Type="http://schemas.openxmlformats.org/officeDocument/2006/relationships/diagramColors" Target="diagrams/colors12.xml"/><Relationship Id="rId155" Type="http://schemas.openxmlformats.org/officeDocument/2006/relationships/diagramLayout" Target="diagrams/layout27.xml"/><Relationship Id="rId176" Type="http://schemas.openxmlformats.org/officeDocument/2006/relationships/diagramQuickStyle" Target="diagrams/quickStyle31.xml"/><Relationship Id="rId197" Type="http://schemas.openxmlformats.org/officeDocument/2006/relationships/diagramColors" Target="diagrams/colors35.xml"/><Relationship Id="rId201" Type="http://schemas.openxmlformats.org/officeDocument/2006/relationships/diagramQuickStyle" Target="diagrams/quickStyle36.xml"/><Relationship Id="rId222" Type="http://schemas.openxmlformats.org/officeDocument/2006/relationships/diagramColors" Target="diagrams/colors40.xml"/><Relationship Id="rId243" Type="http://schemas.microsoft.com/office/2007/relationships/diagramDrawing" Target="diagrams/drawing44.xml"/><Relationship Id="rId264" Type="http://schemas.openxmlformats.org/officeDocument/2006/relationships/diagramData" Target="diagrams/data49.xml"/><Relationship Id="rId285" Type="http://schemas.openxmlformats.org/officeDocument/2006/relationships/diagramLayout" Target="diagrams/layout53.xml"/><Relationship Id="rId17" Type="http://schemas.openxmlformats.org/officeDocument/2006/relationships/diagramData" Target="diagrams/data1.xml"/><Relationship Id="rId38" Type="http://schemas.openxmlformats.org/officeDocument/2006/relationships/image" Target="media/image9.png"/><Relationship Id="rId59" Type="http://schemas.openxmlformats.org/officeDocument/2006/relationships/diagramQuickStyle" Target="diagrams/quickStyle8.xml"/><Relationship Id="rId103" Type="http://schemas.openxmlformats.org/officeDocument/2006/relationships/diagramLayout" Target="diagrams/layout17.xml"/><Relationship Id="rId124" Type="http://schemas.openxmlformats.org/officeDocument/2006/relationships/diagramQuickStyle" Target="diagrams/quickStyle21.xml"/><Relationship Id="rId310" Type="http://schemas.openxmlformats.org/officeDocument/2006/relationships/footer" Target="footer2.xml"/><Relationship Id="rId70" Type="http://schemas.openxmlformats.org/officeDocument/2006/relationships/diagramColors" Target="diagrams/colors10.xml"/><Relationship Id="rId91" Type="http://schemas.microsoft.com/office/2007/relationships/diagramDrawing" Target="diagrams/drawing14.xml"/><Relationship Id="rId145" Type="http://schemas.openxmlformats.org/officeDocument/2006/relationships/diagramLayout" Target="diagrams/layout25.xml"/><Relationship Id="rId166" Type="http://schemas.openxmlformats.org/officeDocument/2006/relationships/diagramQuickStyle" Target="diagrams/quickStyle29.xml"/><Relationship Id="rId187" Type="http://schemas.openxmlformats.org/officeDocument/2006/relationships/diagramColors" Target="diagrams/colors33.xml"/><Relationship Id="rId1" Type="http://schemas.openxmlformats.org/officeDocument/2006/relationships/customXml" Target="../customXml/item1.xml"/><Relationship Id="rId212" Type="http://schemas.openxmlformats.org/officeDocument/2006/relationships/diagramColors" Target="diagrams/colors38.xml"/><Relationship Id="rId233" Type="http://schemas.microsoft.com/office/2007/relationships/diagramDrawing" Target="diagrams/drawing42.xml"/><Relationship Id="rId254" Type="http://schemas.openxmlformats.org/officeDocument/2006/relationships/diagramData" Target="diagrams/data47.xml"/><Relationship Id="rId28" Type="http://schemas.openxmlformats.org/officeDocument/2006/relationships/diagramLayout" Target="diagrams/layout3.xml"/><Relationship Id="rId49" Type="http://schemas.openxmlformats.org/officeDocument/2006/relationships/image" Target="media/image10.png"/><Relationship Id="rId114" Type="http://schemas.openxmlformats.org/officeDocument/2006/relationships/diagramQuickStyle" Target="diagrams/quickStyle19.xml"/><Relationship Id="rId275" Type="http://schemas.openxmlformats.org/officeDocument/2006/relationships/diagramLayout" Target="diagrams/layout51.xml"/><Relationship Id="rId296" Type="http://schemas.openxmlformats.org/officeDocument/2006/relationships/diagramQuickStyle" Target="diagrams/quickStyle55.xml"/><Relationship Id="rId300" Type="http://schemas.openxmlformats.org/officeDocument/2006/relationships/diagramLayout" Target="diagrams/layout56.xml"/><Relationship Id="rId60" Type="http://schemas.openxmlformats.org/officeDocument/2006/relationships/diagramColors" Target="diagrams/colors8.xml"/><Relationship Id="rId81" Type="http://schemas.microsoft.com/office/2007/relationships/diagramDrawing" Target="diagrams/drawing12.xml"/><Relationship Id="rId135" Type="http://schemas.openxmlformats.org/officeDocument/2006/relationships/diagramQuickStyle" Target="diagrams/quickStyle23.xml"/><Relationship Id="rId156" Type="http://schemas.openxmlformats.org/officeDocument/2006/relationships/diagramQuickStyle" Target="diagrams/quickStyle27.xml"/><Relationship Id="rId177" Type="http://schemas.openxmlformats.org/officeDocument/2006/relationships/diagramColors" Target="diagrams/colors31.xml"/><Relationship Id="rId198" Type="http://schemas.microsoft.com/office/2007/relationships/diagramDrawing" Target="diagrams/drawing35.xml"/><Relationship Id="rId202" Type="http://schemas.openxmlformats.org/officeDocument/2006/relationships/diagramColors" Target="diagrams/colors36.xml"/><Relationship Id="rId223" Type="http://schemas.microsoft.com/office/2007/relationships/diagramDrawing" Target="diagrams/drawing40.xml"/><Relationship Id="rId244" Type="http://schemas.openxmlformats.org/officeDocument/2006/relationships/diagramData" Target="diagrams/data45.xml"/><Relationship Id="rId18" Type="http://schemas.openxmlformats.org/officeDocument/2006/relationships/diagramLayout" Target="diagrams/layout1.xml"/><Relationship Id="rId39" Type="http://schemas.openxmlformats.org/officeDocument/2006/relationships/diagramData" Target="diagrams/data5.xml"/><Relationship Id="rId265" Type="http://schemas.openxmlformats.org/officeDocument/2006/relationships/diagramLayout" Target="diagrams/layout49.xml"/><Relationship Id="rId286" Type="http://schemas.openxmlformats.org/officeDocument/2006/relationships/diagramQuickStyle" Target="diagrams/quickStyle53.xml"/><Relationship Id="rId50" Type="http://schemas.openxmlformats.org/officeDocument/2006/relationships/diagramData" Target="diagrams/data7.xml"/><Relationship Id="rId104" Type="http://schemas.openxmlformats.org/officeDocument/2006/relationships/diagramQuickStyle" Target="diagrams/quickStyle17.xml"/><Relationship Id="rId125" Type="http://schemas.openxmlformats.org/officeDocument/2006/relationships/diagramColors" Target="diagrams/colors21.xml"/><Relationship Id="rId146" Type="http://schemas.openxmlformats.org/officeDocument/2006/relationships/diagramQuickStyle" Target="diagrams/quickStyle25.xml"/><Relationship Id="rId167" Type="http://schemas.openxmlformats.org/officeDocument/2006/relationships/diagramColors" Target="diagrams/colors29.xml"/><Relationship Id="rId188" Type="http://schemas.microsoft.com/office/2007/relationships/diagramDrawing" Target="diagrams/drawing33.xml"/><Relationship Id="rId311" Type="http://schemas.openxmlformats.org/officeDocument/2006/relationships/fontTable" Target="fontTable.xml"/><Relationship Id="rId71" Type="http://schemas.microsoft.com/office/2007/relationships/diagramDrawing" Target="diagrams/drawing10.xml"/><Relationship Id="rId92" Type="http://schemas.openxmlformats.org/officeDocument/2006/relationships/diagramData" Target="diagrams/data15.xml"/><Relationship Id="rId213" Type="http://schemas.microsoft.com/office/2007/relationships/diagramDrawing" Target="diagrams/drawing38.xml"/><Relationship Id="rId234" Type="http://schemas.openxmlformats.org/officeDocument/2006/relationships/diagramData" Target="diagrams/data43.xml"/><Relationship Id="rId2" Type="http://schemas.openxmlformats.org/officeDocument/2006/relationships/numbering" Target="numbering.xml"/><Relationship Id="rId29" Type="http://schemas.openxmlformats.org/officeDocument/2006/relationships/diagramQuickStyle" Target="diagrams/quickStyle3.xml"/><Relationship Id="rId255" Type="http://schemas.openxmlformats.org/officeDocument/2006/relationships/diagramLayout" Target="diagrams/layout47.xml"/><Relationship Id="rId276" Type="http://schemas.openxmlformats.org/officeDocument/2006/relationships/diagramQuickStyle" Target="diagrams/quickStyle51.xml"/><Relationship Id="rId297" Type="http://schemas.openxmlformats.org/officeDocument/2006/relationships/diagramColors" Target="diagrams/colors5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Çapahasan</a:t>
            </a:r>
            <a:r>
              <a:rPr lang="tr-TR" baseline="0"/>
              <a:t> İlkokulu</a:t>
            </a:r>
            <a:r>
              <a:rPr lang="tr-TR"/>
              <a:t> Devamsızlık Durumu</a:t>
            </a:r>
          </a:p>
        </c:rich>
      </c:tx>
      <c:layout/>
      <c:overlay val="0"/>
    </c:title>
    <c:autoTitleDeleted val="0"/>
    <c:plotArea>
      <c:layout/>
      <c:pieChart>
        <c:varyColors val="1"/>
        <c:ser>
          <c:idx val="0"/>
          <c:order val="0"/>
          <c:tx>
            <c:strRef>
              <c:f>Sayfa1!$B$1</c:f>
              <c:strCache>
                <c:ptCount val="1"/>
                <c:pt idx="0">
                  <c:v>Sultanhisar İmam Hatip Ortaokulu Devamsızlık Durumu</c:v>
                </c:pt>
              </c:strCache>
            </c:strRef>
          </c:tx>
          <c:dLbls>
            <c:showLegendKey val="0"/>
            <c:showVal val="0"/>
            <c:showCatName val="0"/>
            <c:showSerName val="0"/>
            <c:showPercent val="1"/>
            <c:showBubbleSize val="0"/>
            <c:showLeaderLines val="1"/>
          </c:dLbls>
          <c:cat>
            <c:strRef>
              <c:f>Sayfa1!$A$2:$A$5</c:f>
              <c:strCache>
                <c:ptCount val="4"/>
                <c:pt idx="0">
                  <c:v>0 - 7 Gün</c:v>
                </c:pt>
                <c:pt idx="1">
                  <c:v>8 - 12 Gün</c:v>
                </c:pt>
                <c:pt idx="2">
                  <c:v>13 - 17 Gün</c:v>
                </c:pt>
                <c:pt idx="3">
                  <c:v>17 - 20 Gün</c:v>
                </c:pt>
              </c:strCache>
            </c:strRef>
          </c:cat>
          <c:val>
            <c:numRef>
              <c:f>Sayfa1!$B$2:$B$5</c:f>
              <c:numCache>
                <c:formatCode>General</c:formatCode>
                <c:ptCount val="4"/>
                <c:pt idx="0">
                  <c:v>26</c:v>
                </c:pt>
                <c:pt idx="1">
                  <c:v>2</c:v>
                </c:pt>
                <c:pt idx="2">
                  <c:v>1</c:v>
                </c:pt>
                <c:pt idx="3">
                  <c:v>1</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Çapahasan</a:t>
            </a:r>
            <a:r>
              <a:rPr lang="tr-TR" baseline="0"/>
              <a:t> İlkokulu 4. Sınıf</a:t>
            </a:r>
            <a:r>
              <a:rPr lang="tr-TR"/>
              <a:t> Başarı Durumu</a:t>
            </a:r>
          </a:p>
        </c:rich>
      </c:tx>
      <c:layout/>
      <c:overlay val="0"/>
    </c:title>
    <c:autoTitleDeleted val="0"/>
    <c:plotArea>
      <c:layout/>
      <c:pieChart>
        <c:varyColors val="1"/>
        <c:ser>
          <c:idx val="0"/>
          <c:order val="0"/>
          <c:tx>
            <c:strRef>
              <c:f>Sayfa1!$B$1</c:f>
              <c:strCache>
                <c:ptCount val="1"/>
                <c:pt idx="0">
                  <c:v>Sultanhisar İmam Hatip Ortaokulu Başarı Durumu</c:v>
                </c:pt>
              </c:strCache>
            </c:strRef>
          </c:tx>
          <c:dLbls>
            <c:showLegendKey val="0"/>
            <c:showVal val="0"/>
            <c:showCatName val="0"/>
            <c:showSerName val="0"/>
            <c:showPercent val="1"/>
            <c:showBubbleSize val="0"/>
            <c:showLeaderLines val="1"/>
          </c:dLbls>
          <c:cat>
            <c:strRef>
              <c:f>Sayfa1!$A$2:$A$6</c:f>
              <c:strCache>
                <c:ptCount val="5"/>
                <c:pt idx="0">
                  <c:v>50 - 59 </c:v>
                </c:pt>
                <c:pt idx="1">
                  <c:v>60 - 69</c:v>
                </c:pt>
                <c:pt idx="2">
                  <c:v>70 - 79</c:v>
                </c:pt>
                <c:pt idx="3">
                  <c:v>80 - 89</c:v>
                </c:pt>
                <c:pt idx="4">
                  <c:v>90 - 100</c:v>
                </c:pt>
              </c:strCache>
            </c:strRef>
          </c:cat>
          <c:val>
            <c:numRef>
              <c:f>Sayfa1!$B$2:$B$6</c:f>
              <c:numCache>
                <c:formatCode>General</c:formatCode>
                <c:ptCount val="5"/>
                <c:pt idx="0">
                  <c:v>10</c:v>
                </c:pt>
                <c:pt idx="1">
                  <c:v>8</c:v>
                </c:pt>
                <c:pt idx="2">
                  <c:v>7</c:v>
                </c:pt>
                <c:pt idx="3">
                  <c:v>20</c:v>
                </c:pt>
                <c:pt idx="4">
                  <c:v>12</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6.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7.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8.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9.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0.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5.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6.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7.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5BEB5A-2303-46E7-9AD1-E4D2E396B6D3}" type="doc">
      <dgm:prSet loTypeId="urn:microsoft.com/office/officeart/2005/8/layout/vList2" loCatId="list" qsTypeId="urn:microsoft.com/office/officeart/2005/8/quickstyle/simple3" qsCatId="simple" csTypeId="urn:microsoft.com/office/officeart/2005/8/colors/accent3_4" csCatId="accent3" phldr="1"/>
      <dgm:spPr/>
      <dgm:t>
        <a:bodyPr/>
        <a:lstStyle/>
        <a:p>
          <a:endParaRPr lang="tr-TR"/>
        </a:p>
      </dgm:t>
    </dgm:pt>
    <dgm:pt modelId="{2B370603-01ED-4E88-8648-33009ED3F12C}">
      <dgm:prSet phldrT="[Metin]" custT="1"/>
      <dgm:spPr/>
      <dgm:t>
        <a:bodyPr/>
        <a:lstStyle/>
        <a:p>
          <a:r>
            <a:rPr lang="tr-TR" sz="1600" b="1"/>
            <a:t>Bölüm 1:HAZIRLIK SÜRECİ   </a:t>
          </a:r>
        </a:p>
      </dgm:t>
    </dgm:pt>
    <dgm:pt modelId="{775948D9-920E-4A99-9144-EDA6F0D321D2}" type="parTrans" cxnId="{C592F52C-CA23-4580-9570-907A979B5E34}">
      <dgm:prSet/>
      <dgm:spPr/>
      <dgm:t>
        <a:bodyPr/>
        <a:lstStyle/>
        <a:p>
          <a:endParaRPr lang="tr-TR" sz="1600" b="1"/>
        </a:p>
      </dgm:t>
    </dgm:pt>
    <dgm:pt modelId="{2D051AC9-0046-42CA-90D5-1B846F4B734B}" type="sibTrans" cxnId="{C592F52C-CA23-4580-9570-907A979B5E34}">
      <dgm:prSet/>
      <dgm:spPr/>
      <dgm:t>
        <a:bodyPr/>
        <a:lstStyle/>
        <a:p>
          <a:endParaRPr lang="tr-TR" sz="1600" b="1"/>
        </a:p>
      </dgm:t>
    </dgm:pt>
    <dgm:pt modelId="{5955BB05-51DB-4ABB-AC5F-8BB1B995FCE2}" type="pres">
      <dgm:prSet presAssocID="{FD5BEB5A-2303-46E7-9AD1-E4D2E396B6D3}" presName="linear" presStyleCnt="0">
        <dgm:presLayoutVars>
          <dgm:animLvl val="lvl"/>
          <dgm:resizeHandles val="exact"/>
        </dgm:presLayoutVars>
      </dgm:prSet>
      <dgm:spPr/>
      <dgm:t>
        <a:bodyPr/>
        <a:lstStyle/>
        <a:p>
          <a:endParaRPr lang="tr-TR"/>
        </a:p>
      </dgm:t>
    </dgm:pt>
    <dgm:pt modelId="{F0AA0C94-259D-48EA-B2B3-F940705E07C9}" type="pres">
      <dgm:prSet presAssocID="{2B370603-01ED-4E88-8648-33009ED3F12C}" presName="parentText" presStyleLbl="node1" presStyleIdx="0" presStyleCnt="1" custLinFactY="-881" custLinFactNeighborX="-2245" custLinFactNeighborY="-100000">
        <dgm:presLayoutVars>
          <dgm:chMax val="0"/>
          <dgm:bulletEnabled val="1"/>
        </dgm:presLayoutVars>
      </dgm:prSet>
      <dgm:spPr/>
      <dgm:t>
        <a:bodyPr/>
        <a:lstStyle/>
        <a:p>
          <a:endParaRPr lang="tr-TR"/>
        </a:p>
      </dgm:t>
    </dgm:pt>
  </dgm:ptLst>
  <dgm:cxnLst>
    <dgm:cxn modelId="{83B4EC54-8474-4C7C-ABEA-529B3E636849}" type="presOf" srcId="{2B370603-01ED-4E88-8648-33009ED3F12C}" destId="{F0AA0C94-259D-48EA-B2B3-F940705E07C9}" srcOrd="0" destOrd="0" presId="urn:microsoft.com/office/officeart/2005/8/layout/vList2"/>
    <dgm:cxn modelId="{2C241526-8132-4B21-9882-3ADE444AC2E1}" type="presOf" srcId="{FD5BEB5A-2303-46E7-9AD1-E4D2E396B6D3}" destId="{5955BB05-51DB-4ABB-AC5F-8BB1B995FCE2}" srcOrd="0" destOrd="0" presId="urn:microsoft.com/office/officeart/2005/8/layout/vList2"/>
    <dgm:cxn modelId="{C592F52C-CA23-4580-9570-907A979B5E34}" srcId="{FD5BEB5A-2303-46E7-9AD1-E4D2E396B6D3}" destId="{2B370603-01ED-4E88-8648-33009ED3F12C}" srcOrd="0" destOrd="0" parTransId="{775948D9-920E-4A99-9144-EDA6F0D321D2}" sibTransId="{2D051AC9-0046-42CA-90D5-1B846F4B734B}"/>
    <dgm:cxn modelId="{32C322D5-6E0B-49CC-82B3-927EDBE8194A}" type="presParOf" srcId="{5955BB05-51DB-4ABB-AC5F-8BB1B995FCE2}" destId="{F0AA0C94-259D-48EA-B2B3-F940705E07C9}" srcOrd="0" destOrd="0" presId="urn:microsoft.com/office/officeart/2005/8/layout/vList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E70B3B8A-9CC5-4469-8896-ADAC46EA91DC}">
      <dgm:prSet phldrT="[Metin]" custT="1"/>
      <dgm:spPr/>
      <dgm:t>
        <a:bodyPr lIns="0" tIns="0" bIns="0"/>
        <a:lstStyle/>
        <a:p>
          <a:pPr algn="l"/>
          <a:r>
            <a:rPr lang="tr-TR" sz="1400" b="1"/>
            <a:t>  Paydaşların Tespiti </a:t>
          </a:r>
        </a:p>
      </dgm:t>
    </dgm:pt>
    <dgm:pt modelId="{5E5AE04F-E437-4D6A-8BBB-731D52BEBA1C}" type="sibTrans" cxnId="{7047AEE3-F76E-45E5-B088-E04485E13B8D}">
      <dgm:prSet/>
      <dgm:spPr/>
      <dgm:t>
        <a:bodyPr/>
        <a:lstStyle/>
        <a:p>
          <a:pPr algn="l"/>
          <a:endParaRPr lang="tr-TR"/>
        </a:p>
      </dgm:t>
    </dgm:pt>
    <dgm:pt modelId="{6D5DEFD0-B185-4C7C-A484-78FF495E24B9}" type="parTrans" cxnId="{7047AEE3-F76E-45E5-B088-E04485E13B8D}">
      <dgm:prSet/>
      <dgm:spPr/>
      <dgm:t>
        <a:bodyPr/>
        <a:lstStyle/>
        <a:p>
          <a:pPr algn="l"/>
          <a:endParaRPr lang="tr-TR"/>
        </a:p>
      </dgm:t>
    </dgm:pt>
    <dgm:pt modelId="{6EA31D60-DD9D-4F43-8684-FAD043C7F9DB}">
      <dgm:prSet phldrT="[Metin]" custT="1"/>
      <dgm:spPr/>
      <dgm:t>
        <a:bodyPr/>
        <a:lstStyle/>
        <a:p>
          <a:pPr algn="l"/>
          <a:r>
            <a:rPr lang="tr-TR" sz="1200"/>
            <a:t> </a:t>
          </a:r>
          <a:r>
            <a:rPr lang="tr-TR" sz="1200" b="1"/>
            <a:t>2. 4. 1</a:t>
          </a:r>
        </a:p>
      </dgm:t>
    </dgm:pt>
    <dgm:pt modelId="{F305D120-7F58-41EF-BE34-641BFFE0CD47}" type="sibTrans" cxnId="{85CD4A36-FFE5-4B53-82A5-4E9B12893086}">
      <dgm:prSet/>
      <dgm:spPr/>
      <dgm:t>
        <a:bodyPr/>
        <a:lstStyle/>
        <a:p>
          <a:pPr algn="l"/>
          <a:endParaRPr lang="tr-TR"/>
        </a:p>
      </dgm:t>
    </dgm:pt>
    <dgm:pt modelId="{7F75BC26-B054-408E-8F68-59C0EC57774B}" type="parTrans" cxnId="{85CD4A36-FFE5-4B53-82A5-4E9B12893086}">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6892"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98830" custScaleY="25779" custLinFactNeighborX="99506" custLinFactNeighborY="-36">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0160DAC4-E10A-4877-B7FC-450D0B1DC810}" type="presOf" srcId="{E70B3B8A-9CC5-4469-8896-ADAC46EA91DC}" destId="{A6BE0CF4-0F61-45B3-BE8D-A7F21F54AC02}" srcOrd="0" destOrd="0" presId="urn:microsoft.com/office/officeart/2005/8/layout/lProcess3"/>
    <dgm:cxn modelId="{7D4A0549-E65A-4921-B9F1-17D5686BA32B}"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68C233E2-173B-4A5A-889D-2238FFE93256}" type="presOf" srcId="{741BF06B-BBB5-4541-A519-0C9E9C163CD6}" destId="{01264D5E-58C3-45BD-8156-D22210CA5873}" srcOrd="0" destOrd="0" presId="urn:microsoft.com/office/officeart/2005/8/layout/lProcess3"/>
    <dgm:cxn modelId="{58854EED-41F5-4D52-84A5-56BAC05255DF}" type="presParOf" srcId="{01264D5E-58C3-45BD-8156-D22210CA5873}" destId="{8ECE6C41-0B0C-4A2B-A1F9-6952F920D465}" srcOrd="0" destOrd="0" presId="urn:microsoft.com/office/officeart/2005/8/layout/lProcess3"/>
    <dgm:cxn modelId="{920E8337-BDC3-4190-B437-51949AE3F9F4}" type="presParOf" srcId="{8ECE6C41-0B0C-4A2B-A1F9-6952F920D465}" destId="{B522331A-F8B2-46EC-8D69-F73AE59C8166}" srcOrd="0" destOrd="0" presId="urn:microsoft.com/office/officeart/2005/8/layout/lProcess3"/>
    <dgm:cxn modelId="{A21CE762-0450-4899-83D7-40414599FA41}" type="presParOf" srcId="{8ECE6C41-0B0C-4A2B-A1F9-6952F920D465}" destId="{FF168C8A-0BBC-4A41-9250-942DD51B13E4}" srcOrd="1" destOrd="0" presId="urn:microsoft.com/office/officeart/2005/8/layout/lProcess3"/>
    <dgm:cxn modelId="{F802EFFC-C4E9-48C2-8F0C-6846508E9E8F}"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5" qsCatId="simple" csTypeId="urn:microsoft.com/office/officeart/2005/8/colors/accent3_2" csCatId="accent3" phldr="1"/>
      <dgm:spPr/>
      <dgm:t>
        <a:bodyPr/>
        <a:lstStyle/>
        <a:p>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Lst>
  <dgm:cxnLst>
    <dgm:cxn modelId="{21ED415F-2BB7-4CD2-A3C1-BA7C92B329EB}" type="presOf" srcId="{741BF06B-BBB5-4541-A519-0C9E9C163CD6}" destId="{01264D5E-58C3-45BD-8156-D22210CA5873}" srcOrd="0" destOrd="0" presId="urn:microsoft.com/office/officeart/2005/8/layout/lProcess3"/>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a:t> </a:t>
          </a:r>
          <a:r>
            <a:rPr lang="tr-TR" sz="1200" b="1"/>
            <a:t>2. 4. 2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Paydaşların Önceliklendirilmesi </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6892"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98485" custScaleY="25779" custLinFactNeighborX="11110" custLinFactNeighborY="-42">
        <dgm:presLayoutVars>
          <dgm:bulletEnabled val="1"/>
        </dgm:presLayoutVars>
      </dgm:prSet>
      <dgm:spPr/>
      <dgm:t>
        <a:bodyPr/>
        <a:lstStyle/>
        <a:p>
          <a:endParaRPr lang="tr-TR"/>
        </a:p>
      </dgm:t>
    </dgm:pt>
  </dgm:ptLst>
  <dgm:cxnLst>
    <dgm:cxn modelId="{99208E8B-B1D1-4841-839C-1140B576AC70}"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8792451C-0119-4704-9F9F-4352AE49E672}"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05CE16F9-6920-4A8B-8158-01EA03AA6B22}" type="presOf" srcId="{E70B3B8A-9CC5-4469-8896-ADAC46EA91DC}" destId="{A6BE0CF4-0F61-45B3-BE8D-A7F21F54AC02}" srcOrd="0" destOrd="0" presId="urn:microsoft.com/office/officeart/2005/8/layout/lProcess3"/>
    <dgm:cxn modelId="{A459F3A5-CF5E-4DFE-B346-8A7CD695E723}" type="presParOf" srcId="{01264D5E-58C3-45BD-8156-D22210CA5873}" destId="{8ECE6C41-0B0C-4A2B-A1F9-6952F920D465}" srcOrd="0" destOrd="0" presId="urn:microsoft.com/office/officeart/2005/8/layout/lProcess3"/>
    <dgm:cxn modelId="{FB79F77D-5D6C-44F5-8521-C7D439C68A41}" type="presParOf" srcId="{8ECE6C41-0B0C-4A2B-A1F9-6952F920D465}" destId="{B522331A-F8B2-46EC-8D69-F73AE59C8166}" srcOrd="0" destOrd="0" presId="urn:microsoft.com/office/officeart/2005/8/layout/lProcess3"/>
    <dgm:cxn modelId="{48DD490E-A4DD-475C-A26F-3F44CED6FF5E}" type="presParOf" srcId="{8ECE6C41-0B0C-4A2B-A1F9-6952F920D465}" destId="{FF168C8A-0BBC-4A41-9250-942DD51B13E4}" srcOrd="1" destOrd="0" presId="urn:microsoft.com/office/officeart/2005/8/layout/lProcess3"/>
    <dgm:cxn modelId="{62BA31CD-0AA0-4155-B8CB-BAF6C5D16CDF}"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a:xfrm>
          <a:off x="0" y="0"/>
          <a:ext cx="1003278" cy="278275"/>
        </a:xfrm>
      </dgm:spPr>
      <dgm:t>
        <a:bodyPr/>
        <a:lstStyle/>
        <a:p>
          <a:pPr algn="l"/>
          <a:r>
            <a:rPr lang="tr-TR" sz="1200">
              <a:latin typeface="Calibri"/>
              <a:ea typeface="+mn-ea"/>
              <a:cs typeface="+mn-cs"/>
            </a:rPr>
            <a:t> </a:t>
          </a:r>
          <a:r>
            <a:rPr lang="tr-TR" sz="1200" b="1">
              <a:latin typeface="Calibri"/>
              <a:ea typeface="+mn-ea"/>
              <a:cs typeface="+mn-cs"/>
            </a:rPr>
            <a:t>2. 4. 3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a:xfrm>
          <a:off x="674578" y="698"/>
          <a:ext cx="5240446" cy="277841"/>
        </a:xfrm>
      </dgm:spPr>
      <dgm:t>
        <a:bodyPr lIns="0" tIns="0" bIns="0"/>
        <a:lstStyle/>
        <a:p>
          <a:pPr algn="l"/>
          <a:r>
            <a:rPr lang="tr-TR" sz="1400" b="1">
              <a:latin typeface="Calibri"/>
              <a:ea typeface="+mn-ea"/>
              <a:cs typeface="+mn-cs"/>
            </a:rPr>
            <a:t>  Paydaşların Değerlendirilmesi </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0905"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94490" custScaleY="25779" custLinFactNeighborX="38696" custLinFactNeighborY="22">
        <dgm:presLayoutVars>
          <dgm:bulletEnabled val="1"/>
        </dgm:presLayoutVars>
      </dgm:prSet>
      <dgm:spPr>
        <a:prstGeom prst="chevron">
          <a:avLst/>
        </a:prstGeom>
      </dgm:spPr>
      <dgm:t>
        <a:bodyPr/>
        <a:lstStyle/>
        <a:p>
          <a:endParaRPr lang="tr-TR"/>
        </a:p>
      </dgm:t>
    </dgm:pt>
  </dgm:ptLst>
  <dgm:cxnLst>
    <dgm:cxn modelId="{B92FD836-0C39-4164-9F44-C6392BE20C79}"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01CA5E9E-1E10-4FC5-B0FF-8B265AAEF8DA}" type="presOf" srcId="{E70B3B8A-9CC5-4469-8896-ADAC46EA91DC}" destId="{A6BE0CF4-0F61-45B3-BE8D-A7F21F54AC02}" srcOrd="0" destOrd="0" presId="urn:microsoft.com/office/officeart/2005/8/layout/lProcess3"/>
    <dgm:cxn modelId="{FD82A56F-DF77-4405-A352-BD0CF8E9CDFA}"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39C1B7C0-335D-48FF-BD90-C885BD926336}" type="presParOf" srcId="{01264D5E-58C3-45BD-8156-D22210CA5873}" destId="{8ECE6C41-0B0C-4A2B-A1F9-6952F920D465}" srcOrd="0" destOrd="0" presId="urn:microsoft.com/office/officeart/2005/8/layout/lProcess3"/>
    <dgm:cxn modelId="{2AF88578-2370-4F5B-806A-DCBF0441D5E2}" type="presParOf" srcId="{8ECE6C41-0B0C-4A2B-A1F9-6952F920D465}" destId="{B522331A-F8B2-46EC-8D69-F73AE59C8166}" srcOrd="0" destOrd="0" presId="urn:microsoft.com/office/officeart/2005/8/layout/lProcess3"/>
    <dgm:cxn modelId="{FF14C369-FCAF-4055-B42B-0BEB5865E3C4}" type="presParOf" srcId="{8ECE6C41-0B0C-4A2B-A1F9-6952F920D465}" destId="{FF168C8A-0BBC-4A41-9250-942DD51B13E4}" srcOrd="1" destOrd="0" presId="urn:microsoft.com/office/officeart/2005/8/layout/lProcess3"/>
    <dgm:cxn modelId="{85BC1D16-CD2F-4D1C-9B2A-EC583BDE92E9}"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4" csCatId="accent3" phldr="1"/>
      <dgm:spPr/>
      <dgm:t>
        <a:bodyPr/>
        <a:lstStyle/>
        <a:p>
          <a:endParaRPr lang="tr-TR"/>
        </a:p>
      </dgm:t>
    </dgm:pt>
    <dgm:pt modelId="{6EA31D60-DD9D-4F43-8684-FAD043C7F9DB}">
      <dgm:prSet phldrT="[Metin]" custT="1"/>
      <dgm:spPr>
        <a:xfrm>
          <a:off x="0" y="0"/>
          <a:ext cx="873235" cy="278349"/>
        </a:xfrm>
      </dgm:spPr>
      <dgm:t>
        <a:bodyPr/>
        <a:lstStyle/>
        <a:p>
          <a:pPr algn="l"/>
          <a:r>
            <a:rPr lang="tr-TR" sz="1200">
              <a:latin typeface="Calibri"/>
              <a:ea typeface="+mn-ea"/>
              <a:cs typeface="+mn-cs"/>
            </a:rPr>
            <a:t> </a:t>
          </a:r>
          <a:r>
            <a:rPr lang="tr-TR" sz="1200" b="1">
              <a:latin typeface="Calibri"/>
              <a:ea typeface="+mn-ea"/>
              <a:cs typeface="+mn-cs"/>
            </a:rPr>
            <a:t>2. 4. 4</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a:xfrm>
          <a:off x="517315" y="662"/>
          <a:ext cx="5367864" cy="277915"/>
        </a:xfrm>
      </dgm:spPr>
      <dgm:t>
        <a:bodyPr lIns="0" tIns="0" bIns="0"/>
        <a:lstStyle/>
        <a:p>
          <a:pPr algn="l"/>
          <a:r>
            <a:rPr lang="tr-TR" sz="1400" b="1">
              <a:latin typeface="Calibri"/>
              <a:ea typeface="+mn-ea"/>
              <a:cs typeface="+mn-cs"/>
            </a:rPr>
            <a:t>  Paydaş Görüşlerinin Alınması ve Değerlendirilmesi </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6892"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7539" custScaleY="25779" custLinFactNeighborX="-7952" custLinFactNeighborY="39">
        <dgm:presLayoutVars>
          <dgm:bulletEnabled val="1"/>
        </dgm:presLayoutVars>
      </dgm:prSet>
      <dgm:spPr>
        <a:prstGeom prst="chevron">
          <a:avLst/>
        </a:prstGeom>
      </dgm:spPr>
      <dgm:t>
        <a:bodyPr/>
        <a:lstStyle/>
        <a:p>
          <a:endParaRPr lang="tr-TR"/>
        </a:p>
      </dgm:t>
    </dgm:pt>
  </dgm:ptLst>
  <dgm:cxnLst>
    <dgm:cxn modelId="{2AA2A477-FE31-487F-8050-086F501E5D99}" type="presOf" srcId="{6EA31D60-DD9D-4F43-8684-FAD043C7F9DB}" destId="{B522331A-F8B2-46EC-8D69-F73AE59C8166}" srcOrd="0" destOrd="0" presId="urn:microsoft.com/office/officeart/2005/8/layout/lProcess3"/>
    <dgm:cxn modelId="{F03A4AAE-8A35-44FD-B507-03BBF37BD7F7}"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710BDD84-852E-4356-A8B6-BF7F8FBA0D53}"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A4991969-EFF4-44E5-9869-BBAA7FAECFF5}" type="presParOf" srcId="{01264D5E-58C3-45BD-8156-D22210CA5873}" destId="{8ECE6C41-0B0C-4A2B-A1F9-6952F920D465}" srcOrd="0" destOrd="0" presId="urn:microsoft.com/office/officeart/2005/8/layout/lProcess3"/>
    <dgm:cxn modelId="{700226E7-7631-4C19-B35A-CC1BB9B43205}" type="presParOf" srcId="{8ECE6C41-0B0C-4A2B-A1F9-6952F920D465}" destId="{B522331A-F8B2-46EC-8D69-F73AE59C8166}" srcOrd="0" destOrd="0" presId="urn:microsoft.com/office/officeart/2005/8/layout/lProcess3"/>
    <dgm:cxn modelId="{9C14C73D-AA8D-4F55-9409-332118CC7A8F}" type="presParOf" srcId="{8ECE6C41-0B0C-4A2B-A1F9-6952F920D465}" destId="{FF168C8A-0BBC-4A41-9250-942DD51B13E4}" srcOrd="1" destOrd="0" presId="urn:microsoft.com/office/officeart/2005/8/layout/lProcess3"/>
    <dgm:cxn modelId="{C859D1BC-C4DD-4EB6-8271-004967D71359}"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3" csCatId="accent3" phldr="1"/>
      <dgm:spPr/>
      <dgm:t>
        <a:bodyPr/>
        <a:lstStyle/>
        <a:p>
          <a:endParaRPr lang="tr-TR"/>
        </a:p>
      </dgm:t>
    </dgm:pt>
    <dgm:pt modelId="{6EA31D60-DD9D-4F43-8684-FAD043C7F9DB}">
      <dgm:prSet phldrT="[Metin]" custT="1"/>
      <dgm:spPr>
        <a:xfrm>
          <a:off x="0" y="0"/>
          <a:ext cx="1548016" cy="324709"/>
        </a:xfrm>
      </dgm:spPr>
      <dgm:t>
        <a:bodyPr/>
        <a:lstStyle/>
        <a:p>
          <a:pPr algn="l"/>
          <a:r>
            <a:rPr lang="tr-TR" sz="1200">
              <a:latin typeface="Calibri"/>
              <a:ea typeface="+mn-ea"/>
              <a:cs typeface="+mn-cs"/>
            </a:rPr>
            <a:t> </a:t>
          </a:r>
          <a:r>
            <a:rPr lang="tr-TR" sz="1200" b="1">
              <a:latin typeface="Calibri"/>
              <a:ea typeface="+mn-ea"/>
              <a:cs typeface="+mn-cs"/>
            </a:rPr>
            <a:t>2. 4.  4. 1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a:xfrm>
          <a:off x="792619" y="0"/>
          <a:ext cx="5204904" cy="324203"/>
        </a:xfrm>
      </dgm:spPr>
      <dgm:t>
        <a:bodyPr lIns="0" tIns="0" bIns="0"/>
        <a:lstStyle/>
        <a:p>
          <a:pPr algn="l"/>
          <a:r>
            <a:rPr lang="tr-TR" sz="1400" b="1">
              <a:latin typeface="Calibri"/>
              <a:ea typeface="+mn-ea"/>
              <a:cs typeface="+mn-cs"/>
            </a:rPr>
            <a:t> İç Paydaşlardan Verilerin Toplanması ve Değerlendirilmesi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0866" custScaleY="21430" custLinFactX="-1926" custLinFactNeighborX="-100000" custLinFactNeighborY="-16"/>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65547" custScaleY="25779" custLinFactNeighborX="-90985" custLinFactNeighborY="-39">
        <dgm:presLayoutVars>
          <dgm:bulletEnabled val="1"/>
        </dgm:presLayoutVars>
      </dgm:prSet>
      <dgm:spPr>
        <a:prstGeom prst="chevron">
          <a:avLst/>
        </a:prstGeom>
      </dgm:spPr>
      <dgm:t>
        <a:bodyPr/>
        <a:lstStyle/>
        <a:p>
          <a:endParaRPr lang="tr-TR"/>
        </a:p>
      </dgm:t>
    </dgm:pt>
  </dgm:ptLst>
  <dgm:cxnLst>
    <dgm:cxn modelId="{0840B8E3-521E-4183-9888-B64A4D5A1132}"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241DD0E7-3506-458F-8905-098A93FE07AC}"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92C4A91F-64B4-4BE2-9ED3-815888E02D49}" type="presOf" srcId="{E70B3B8A-9CC5-4469-8896-ADAC46EA91DC}" destId="{A6BE0CF4-0F61-45B3-BE8D-A7F21F54AC02}" srcOrd="0" destOrd="0" presId="urn:microsoft.com/office/officeart/2005/8/layout/lProcess3"/>
    <dgm:cxn modelId="{D3628BEB-8A84-4178-923C-A608464B5701}" type="presParOf" srcId="{01264D5E-58C3-45BD-8156-D22210CA5873}" destId="{8ECE6C41-0B0C-4A2B-A1F9-6952F920D465}" srcOrd="0" destOrd="0" presId="urn:microsoft.com/office/officeart/2005/8/layout/lProcess3"/>
    <dgm:cxn modelId="{EBB632BA-C8DB-4E46-8856-CDB57F9CFDAF}" type="presParOf" srcId="{8ECE6C41-0B0C-4A2B-A1F9-6952F920D465}" destId="{B522331A-F8B2-46EC-8D69-F73AE59C8166}" srcOrd="0" destOrd="0" presId="urn:microsoft.com/office/officeart/2005/8/layout/lProcess3"/>
    <dgm:cxn modelId="{BA051FE7-8870-437D-A819-0909B5436966}" type="presParOf" srcId="{8ECE6C41-0B0C-4A2B-A1F9-6952F920D465}" destId="{FF168C8A-0BBC-4A41-9250-942DD51B13E4}" srcOrd="1" destOrd="0" presId="urn:microsoft.com/office/officeart/2005/8/layout/lProcess3"/>
    <dgm:cxn modelId="{1C2B127C-15DC-4B1E-8C19-922BA4120869}"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a:xfrm>
          <a:off x="0" y="0"/>
          <a:ext cx="1825768" cy="328426"/>
        </a:xfrm>
      </dgm:spPr>
      <dgm:t>
        <a:bodyPr/>
        <a:lstStyle/>
        <a:p>
          <a:pPr algn="l"/>
          <a:r>
            <a:rPr lang="tr-TR" sz="1400">
              <a:latin typeface="Calibri"/>
              <a:ea typeface="+mn-ea"/>
              <a:cs typeface="+mn-cs"/>
            </a:rPr>
            <a:t> </a:t>
          </a:r>
          <a:r>
            <a:rPr lang="tr-TR" sz="1200" b="1">
              <a:latin typeface="Calibri"/>
              <a:ea typeface="+mn-ea"/>
              <a:cs typeface="+mn-cs"/>
            </a:rPr>
            <a:t>2. 4. 4. 2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a:xfrm>
          <a:off x="874479" y="253"/>
          <a:ext cx="5021516" cy="327913"/>
        </a:xfrm>
      </dgm:spPr>
      <dgm:t>
        <a:bodyPr lIns="0" tIns="0" bIns="0"/>
        <a:lstStyle/>
        <a:p>
          <a:pPr algn="l"/>
          <a:r>
            <a:rPr lang="tr-TR" sz="1400" b="1">
              <a:latin typeface="Calibri"/>
              <a:ea typeface="+mn-ea"/>
              <a:cs typeface="+mn-cs"/>
            </a:rPr>
            <a:t> Dış Paydaşlardan Verilerin Toplanması ve Değerlendirilmesi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7653"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57907" custScaleY="25779" custLinFactX="-3314" custLinFactNeighborX="-100000" custLinFactNeighborY="-20">
        <dgm:presLayoutVars>
          <dgm:bulletEnabled val="1"/>
        </dgm:presLayoutVars>
      </dgm:prSet>
      <dgm:spPr>
        <a:prstGeom prst="chevron">
          <a:avLst/>
        </a:prstGeom>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1637FDB0-568B-4683-86BE-98A47E244776}" type="presOf" srcId="{6EA31D60-DD9D-4F43-8684-FAD043C7F9DB}" destId="{B522331A-F8B2-46EC-8D69-F73AE59C8166}" srcOrd="0" destOrd="0" presId="urn:microsoft.com/office/officeart/2005/8/layout/lProcess3"/>
    <dgm:cxn modelId="{673393FE-BFF2-422F-9D63-A81DD6A39236}" type="presOf" srcId="{741BF06B-BBB5-4541-A519-0C9E9C163CD6}" destId="{01264D5E-58C3-45BD-8156-D22210CA5873}" srcOrd="0" destOrd="0" presId="urn:microsoft.com/office/officeart/2005/8/layout/lProcess3"/>
    <dgm:cxn modelId="{6E359CB5-2AF4-4567-8134-8ED44F077E7F}" type="presOf" srcId="{E70B3B8A-9CC5-4469-8896-ADAC46EA91DC}" destId="{A6BE0CF4-0F61-45B3-BE8D-A7F21F54AC02}" srcOrd="0" destOrd="0" presId="urn:microsoft.com/office/officeart/2005/8/layout/lProcess3"/>
    <dgm:cxn modelId="{ED449B8F-8D5E-4D42-AB4D-11FC228505F2}" type="presParOf" srcId="{01264D5E-58C3-45BD-8156-D22210CA5873}" destId="{8ECE6C41-0B0C-4A2B-A1F9-6952F920D465}" srcOrd="0" destOrd="0" presId="urn:microsoft.com/office/officeart/2005/8/layout/lProcess3"/>
    <dgm:cxn modelId="{EBE42E75-411B-480B-BF41-B6F172FA58BB}" type="presParOf" srcId="{8ECE6C41-0B0C-4A2B-A1F9-6952F920D465}" destId="{B522331A-F8B2-46EC-8D69-F73AE59C8166}" srcOrd="0" destOrd="0" presId="urn:microsoft.com/office/officeart/2005/8/layout/lProcess3"/>
    <dgm:cxn modelId="{174F420E-86CD-4CC0-88EF-0754E33D54BE}" type="presParOf" srcId="{8ECE6C41-0B0C-4A2B-A1F9-6952F920D465}" destId="{FF168C8A-0BBC-4A41-9250-942DD51B13E4}" srcOrd="1" destOrd="0" presId="urn:microsoft.com/office/officeart/2005/8/layout/lProcess3"/>
    <dgm:cxn modelId="{7FAB51BC-37C0-4E81-B704-C7363B9D68A2}"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600" b="1"/>
            <a:t> </a:t>
          </a:r>
          <a:r>
            <a:rPr lang="tr-TR" sz="1200" b="1"/>
            <a:t>2. 5</a:t>
          </a:r>
        </a:p>
      </dgm:t>
    </dgm:pt>
    <dgm:pt modelId="{7F75BC26-B054-408E-8F68-59C0EC57774B}" type="parTrans" cxnId="{85CD4A36-FFE5-4B53-82A5-4E9B12893086}">
      <dgm:prSet/>
      <dgm:spPr/>
      <dgm:t>
        <a:bodyPr/>
        <a:lstStyle/>
        <a:p>
          <a:pPr algn="l"/>
          <a:endParaRPr lang="tr-TR" sz="1600"/>
        </a:p>
      </dgm:t>
    </dgm:pt>
    <dgm:pt modelId="{F305D120-7F58-41EF-BE34-641BFFE0CD47}" type="sibTrans" cxnId="{85CD4A36-FFE5-4B53-82A5-4E9B12893086}">
      <dgm:prSet/>
      <dgm:spPr/>
      <dgm:t>
        <a:bodyPr/>
        <a:lstStyle/>
        <a:p>
          <a:pPr algn="l"/>
          <a:endParaRPr lang="tr-TR" sz="1600"/>
        </a:p>
      </dgm:t>
    </dgm:pt>
    <dgm:pt modelId="{E70B3B8A-9CC5-4469-8896-ADAC46EA91DC}">
      <dgm:prSet phldrT="[Metin]" custT="1"/>
      <dgm:spPr/>
      <dgm:t>
        <a:bodyPr lIns="0" tIns="0" bIns="0"/>
        <a:lstStyle/>
        <a:p>
          <a:pPr algn="l"/>
          <a:r>
            <a:rPr lang="tr-TR" sz="1600" b="1"/>
            <a:t>  </a:t>
          </a:r>
          <a:r>
            <a:rPr lang="tr-TR" sz="1400" b="1"/>
            <a:t>Kurum İçi ve Dışı Analiz</a:t>
          </a:r>
        </a:p>
      </dgm:t>
    </dgm:pt>
    <dgm:pt modelId="{6D5DEFD0-B185-4C7C-A484-78FF495E24B9}" type="parTrans" cxnId="{7047AEE3-F76E-45E5-B088-E04485E13B8D}">
      <dgm:prSet/>
      <dgm:spPr/>
      <dgm:t>
        <a:bodyPr/>
        <a:lstStyle/>
        <a:p>
          <a:pPr algn="l"/>
          <a:endParaRPr lang="tr-TR" sz="1600"/>
        </a:p>
      </dgm:t>
    </dgm:pt>
    <dgm:pt modelId="{5E5AE04F-E437-4D6A-8BBB-731D52BEBA1C}" type="sibTrans" cxnId="{7047AEE3-F76E-45E5-B088-E04485E13B8D}">
      <dgm:prSet/>
      <dgm:spPr/>
      <dgm:t>
        <a:bodyPr/>
        <a:lstStyle/>
        <a:p>
          <a:pPr algn="l"/>
          <a:endParaRPr lang="tr-TR" sz="1600"/>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6787" custScaleY="21430" custLinFactNeighborX="-71540" custLinFactNeighborY="-12056"/>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6224" custScaleY="25779" custLinFactNeighborX="20774" custLinFactNeighborY="-39">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FC44CFD5-80CC-4313-9FB5-DFAC95AB0039}" type="presOf" srcId="{741BF06B-BBB5-4541-A519-0C9E9C163CD6}" destId="{01264D5E-58C3-45BD-8156-D22210CA5873}" srcOrd="0" destOrd="0" presId="urn:microsoft.com/office/officeart/2005/8/layout/lProcess3"/>
    <dgm:cxn modelId="{E92AEB29-B238-41EE-AB4D-977841B72D94}"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B71CADF2-DF3C-43CF-9A82-16E65601EE82}" type="presOf" srcId="{6EA31D60-DD9D-4F43-8684-FAD043C7F9DB}" destId="{B522331A-F8B2-46EC-8D69-F73AE59C8166}" srcOrd="0" destOrd="0" presId="urn:microsoft.com/office/officeart/2005/8/layout/lProcess3"/>
    <dgm:cxn modelId="{4A128C8B-FA08-44AB-9C00-887692FEF962}" type="presParOf" srcId="{01264D5E-58C3-45BD-8156-D22210CA5873}" destId="{8ECE6C41-0B0C-4A2B-A1F9-6952F920D465}" srcOrd="0" destOrd="0" presId="urn:microsoft.com/office/officeart/2005/8/layout/lProcess3"/>
    <dgm:cxn modelId="{43E6B01D-B646-4897-B49F-418E24AA28A1}" type="presParOf" srcId="{8ECE6C41-0B0C-4A2B-A1F9-6952F920D465}" destId="{B522331A-F8B2-46EC-8D69-F73AE59C8166}" srcOrd="0" destOrd="0" presId="urn:microsoft.com/office/officeart/2005/8/layout/lProcess3"/>
    <dgm:cxn modelId="{6B66AD4B-C61B-464E-967A-9FB8A258C5F2}" type="presParOf" srcId="{8ECE6C41-0B0C-4A2B-A1F9-6952F920D465}" destId="{FF168C8A-0BBC-4A41-9250-942DD51B13E4}" srcOrd="1" destOrd="0" presId="urn:microsoft.com/office/officeart/2005/8/layout/lProcess3"/>
    <dgm:cxn modelId="{C5443542-67EB-4128-B542-604DA9DCDF86}"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400"/>
            <a:t> </a:t>
          </a:r>
          <a:r>
            <a:rPr lang="tr-TR" sz="1200" b="1"/>
            <a:t>2. 5. 1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Kurum İçi Analiz</a:t>
          </a:r>
        </a:p>
      </dgm:t>
    </dgm:pt>
    <dgm:pt modelId="{5E5AE04F-E437-4D6A-8BBB-731D52BEBA1C}" type="sibTrans" cxnId="{7047AEE3-F76E-45E5-B088-E04485E13B8D}">
      <dgm:prSet/>
      <dgm:spPr/>
      <dgm:t>
        <a:bodyPr/>
        <a:lstStyle/>
        <a:p>
          <a:pPr algn="l"/>
          <a:endParaRPr lang="tr-TR"/>
        </a:p>
      </dgm:t>
    </dgm:pt>
    <dgm:pt modelId="{6D5DEFD0-B185-4C7C-A484-78FF495E24B9}" type="par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859"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3612" custScaleY="25779" custLinFactNeighborX="3572" custLinFactNeighborY="-41">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0199FF91-FD72-42AF-968C-053E09764FE6}"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D620F8C0-B337-49A9-9805-6463DFAA049A}" type="presOf" srcId="{E70B3B8A-9CC5-4469-8896-ADAC46EA91DC}" destId="{A6BE0CF4-0F61-45B3-BE8D-A7F21F54AC02}" srcOrd="0" destOrd="0" presId="urn:microsoft.com/office/officeart/2005/8/layout/lProcess3"/>
    <dgm:cxn modelId="{6C2F9F7F-2384-46FB-8508-A5924B005E3E}" type="presOf" srcId="{741BF06B-BBB5-4541-A519-0C9E9C163CD6}" destId="{01264D5E-58C3-45BD-8156-D22210CA5873}" srcOrd="0" destOrd="0" presId="urn:microsoft.com/office/officeart/2005/8/layout/lProcess3"/>
    <dgm:cxn modelId="{71D6341F-CC43-4A9A-BDF6-586F6D55CDFA}" type="presParOf" srcId="{01264D5E-58C3-45BD-8156-D22210CA5873}" destId="{8ECE6C41-0B0C-4A2B-A1F9-6952F920D465}" srcOrd="0" destOrd="0" presId="urn:microsoft.com/office/officeart/2005/8/layout/lProcess3"/>
    <dgm:cxn modelId="{42D46F3C-88B6-4CAC-93B3-464CF3C9E63D}" type="presParOf" srcId="{8ECE6C41-0B0C-4A2B-A1F9-6952F920D465}" destId="{B522331A-F8B2-46EC-8D69-F73AE59C8166}" srcOrd="0" destOrd="0" presId="urn:microsoft.com/office/officeart/2005/8/layout/lProcess3"/>
    <dgm:cxn modelId="{F4FF1BA3-0318-4B67-A3EF-F42EE46C8884}" type="presParOf" srcId="{8ECE6C41-0B0C-4A2B-A1F9-6952F920D465}" destId="{FF168C8A-0BBC-4A41-9250-942DD51B13E4}" srcOrd="1" destOrd="0" presId="urn:microsoft.com/office/officeart/2005/8/layout/lProcess3"/>
    <dgm:cxn modelId="{6EB6BB30-6B0F-4873-95AF-77AD3FC66D8C}"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400"/>
            <a:t> </a:t>
          </a:r>
          <a:r>
            <a:rPr lang="tr-TR" sz="1200" b="1"/>
            <a:t>2. 5. 1. 1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Örgütsel Yapı</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2725"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7224" custScaleY="25779" custLinFactNeighborX="16761" custLinFactNeighborY="-987">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19D8A6EF-19E9-4CEC-9A94-FB26254729AC}" type="presOf" srcId="{E70B3B8A-9CC5-4469-8896-ADAC46EA91DC}" destId="{A6BE0CF4-0F61-45B3-BE8D-A7F21F54AC02}" srcOrd="0" destOrd="0" presId="urn:microsoft.com/office/officeart/2005/8/layout/lProcess3"/>
    <dgm:cxn modelId="{73C752A3-1187-4424-9382-F9758FDD7730}" type="presOf" srcId="{6EA31D60-DD9D-4F43-8684-FAD043C7F9DB}" destId="{B522331A-F8B2-46EC-8D69-F73AE59C8166}" srcOrd="0" destOrd="0" presId="urn:microsoft.com/office/officeart/2005/8/layout/lProcess3"/>
    <dgm:cxn modelId="{F9948494-028D-46F8-8DB9-49F367E40669}"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9AF1559B-1E87-4FDE-BB14-F8C3DDEEA759}" type="presParOf" srcId="{01264D5E-58C3-45BD-8156-D22210CA5873}" destId="{8ECE6C41-0B0C-4A2B-A1F9-6952F920D465}" srcOrd="0" destOrd="0" presId="urn:microsoft.com/office/officeart/2005/8/layout/lProcess3"/>
    <dgm:cxn modelId="{6DD9D172-9ABA-4049-ACEF-94590E92C137}" type="presParOf" srcId="{8ECE6C41-0B0C-4A2B-A1F9-6952F920D465}" destId="{B522331A-F8B2-46EC-8D69-F73AE59C8166}" srcOrd="0" destOrd="0" presId="urn:microsoft.com/office/officeart/2005/8/layout/lProcess3"/>
    <dgm:cxn modelId="{3A5F7402-373B-472F-9DAF-7CECCC8527F7}" type="presParOf" srcId="{8ECE6C41-0B0C-4A2B-A1F9-6952F920D465}" destId="{FF168C8A-0BBC-4A41-9250-942DD51B13E4}" srcOrd="1" destOrd="0" presId="urn:microsoft.com/office/officeart/2005/8/layout/lProcess3"/>
    <dgm:cxn modelId="{55603785-8D00-41F8-BCED-CB6768E79AAA}"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a:xfrm>
          <a:off x="0" y="0"/>
          <a:ext cx="825485" cy="298731"/>
        </a:xfrm>
      </dgm:spPr>
      <dgm:t>
        <a:bodyPr/>
        <a:lstStyle/>
        <a:p>
          <a:pPr algn="l"/>
          <a:r>
            <a:rPr lang="tr-TR" sz="1200">
              <a:latin typeface="Calibri"/>
              <a:ea typeface="+mn-ea"/>
              <a:cs typeface="+mn-cs"/>
            </a:rPr>
            <a:t> </a:t>
          </a:r>
          <a:r>
            <a:rPr lang="tr-TR" sz="1200" b="1">
              <a:latin typeface="Calibri"/>
              <a:ea typeface="+mn-ea"/>
              <a:cs typeface="+mn-cs"/>
            </a:rPr>
            <a:t>1. 1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a:xfrm>
          <a:off x="622121" y="131"/>
          <a:ext cx="5232957" cy="298265"/>
        </a:xfrm>
      </dgm:spPr>
      <dgm:t>
        <a:bodyPr lIns="0" tIns="0" bIns="0"/>
        <a:lstStyle/>
        <a:p>
          <a:pPr algn="l"/>
          <a:r>
            <a:rPr lang="tr-TR" sz="1400" b="1">
              <a:latin typeface="Calibri"/>
              <a:ea typeface="+mn-ea"/>
              <a:cs typeface="+mn-cs"/>
            </a:rPr>
            <a:t>  Planlama Çalışmalarının Sahiplenilmesinin Sağlanması </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X="-3924" custLinFactNeighborX="-100000" custLinFactNeighborY="-17"/>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0913" custScaleY="25779" custLinFactNeighborX="9587" custLinFactNeighborY="-24">
        <dgm:presLayoutVars>
          <dgm:bulletEnabled val="1"/>
        </dgm:presLayoutVars>
      </dgm:prSet>
      <dgm:spPr>
        <a:prstGeom prst="chevron">
          <a:avLst/>
        </a:prstGeom>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FD66CDDF-1CE3-4216-AF5D-8AF6C669EF79}"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951D3CA6-BEEC-4921-9B88-CCF247625BA3}" type="presOf" srcId="{E70B3B8A-9CC5-4469-8896-ADAC46EA91DC}" destId="{A6BE0CF4-0F61-45B3-BE8D-A7F21F54AC02}" srcOrd="0" destOrd="0" presId="urn:microsoft.com/office/officeart/2005/8/layout/lProcess3"/>
    <dgm:cxn modelId="{1588200B-8D13-4BEF-8DB9-E92800B914A0}" type="presOf" srcId="{6EA31D60-DD9D-4F43-8684-FAD043C7F9DB}" destId="{B522331A-F8B2-46EC-8D69-F73AE59C8166}" srcOrd="0" destOrd="0" presId="urn:microsoft.com/office/officeart/2005/8/layout/lProcess3"/>
    <dgm:cxn modelId="{C1FFD784-BE9E-4587-BB69-001A5A53FCB0}" type="presParOf" srcId="{01264D5E-58C3-45BD-8156-D22210CA5873}" destId="{8ECE6C41-0B0C-4A2B-A1F9-6952F920D465}" srcOrd="0" destOrd="0" presId="urn:microsoft.com/office/officeart/2005/8/layout/lProcess3"/>
    <dgm:cxn modelId="{A56E2A41-F5DD-48DB-8D7C-F771A55A7749}" type="presParOf" srcId="{8ECE6C41-0B0C-4A2B-A1F9-6952F920D465}" destId="{B522331A-F8B2-46EC-8D69-F73AE59C8166}" srcOrd="0" destOrd="0" presId="urn:microsoft.com/office/officeart/2005/8/layout/lProcess3"/>
    <dgm:cxn modelId="{FE3270E2-916F-4929-AA4E-554F3EB3C646}" type="presParOf" srcId="{8ECE6C41-0B0C-4A2B-A1F9-6952F920D465}" destId="{FF168C8A-0BBC-4A41-9250-942DD51B13E4}" srcOrd="1" destOrd="0" presId="urn:microsoft.com/office/officeart/2005/8/layout/lProcess3"/>
    <dgm:cxn modelId="{1B4BCEED-BC40-42EF-B7AD-F2D46DAC05E0}"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a:t> </a:t>
          </a:r>
          <a:r>
            <a:rPr lang="tr-TR" sz="1200" b="1"/>
            <a:t>2. 5. 1. 2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Beşeri Kaynaklar (2013-2014 Eğitim-Öğretim Yılı)</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5308"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8850" custScaleY="25779" custLinFactNeighborX="19896" custLinFactNeighborY="34">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BF855A20-86AE-4DCF-877F-53F3DBD040B7}" type="presOf" srcId="{E70B3B8A-9CC5-4469-8896-ADAC46EA91DC}" destId="{A6BE0CF4-0F61-45B3-BE8D-A7F21F54AC02}" srcOrd="0" destOrd="0" presId="urn:microsoft.com/office/officeart/2005/8/layout/lProcess3"/>
    <dgm:cxn modelId="{789567BB-BF91-4848-8A20-FCE07E3ADB0C}"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BA2AE2BD-A7F5-4D5A-8F06-D8D11B95C0F2}" type="presOf" srcId="{6EA31D60-DD9D-4F43-8684-FAD043C7F9DB}" destId="{B522331A-F8B2-46EC-8D69-F73AE59C8166}" srcOrd="0" destOrd="0" presId="urn:microsoft.com/office/officeart/2005/8/layout/lProcess3"/>
    <dgm:cxn modelId="{903CC3FE-2ADA-4125-951D-434E9D14E8C2}" type="presParOf" srcId="{01264D5E-58C3-45BD-8156-D22210CA5873}" destId="{8ECE6C41-0B0C-4A2B-A1F9-6952F920D465}" srcOrd="0" destOrd="0" presId="urn:microsoft.com/office/officeart/2005/8/layout/lProcess3"/>
    <dgm:cxn modelId="{D364CD37-83D7-49D6-8A36-92612C9B8B06}" type="presParOf" srcId="{8ECE6C41-0B0C-4A2B-A1F9-6952F920D465}" destId="{B522331A-F8B2-46EC-8D69-F73AE59C8166}" srcOrd="0" destOrd="0" presId="urn:microsoft.com/office/officeart/2005/8/layout/lProcess3"/>
    <dgm:cxn modelId="{94BE3FC4-9E83-4336-AFA8-1106B47878B5}" type="presParOf" srcId="{8ECE6C41-0B0C-4A2B-A1F9-6952F920D465}" destId="{FF168C8A-0BBC-4A41-9250-942DD51B13E4}" srcOrd="1" destOrd="0" presId="urn:microsoft.com/office/officeart/2005/8/layout/lProcess3"/>
    <dgm:cxn modelId="{397E345B-0889-47BF-B518-CCB744211600}"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a:t> </a:t>
          </a:r>
          <a:r>
            <a:rPr lang="tr-TR" sz="1200" b="1"/>
            <a:t>2. 5. 1. 2. 1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Öğrenci Devamsızlık  (2013-2014 Eğitim-Öğretim Yılı  Sonu)</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9695" custScaleY="26874"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68172" custScaleY="32395" custLinFactNeighborX="20326" custLinFactNeighborY="28">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0528D83D-6407-4FAD-8EC3-E5F37FF73851}" type="presOf" srcId="{741BF06B-BBB5-4541-A519-0C9E9C163CD6}" destId="{01264D5E-58C3-45BD-8156-D22210CA5873}" srcOrd="0" destOrd="0" presId="urn:microsoft.com/office/officeart/2005/8/layout/lProcess3"/>
    <dgm:cxn modelId="{13FCBA6C-EBBE-4F89-9802-3BCDE6B1A6D7}"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965AD6FE-6B66-4F12-84F0-D08CF57E98C5}" type="presOf" srcId="{6EA31D60-DD9D-4F43-8684-FAD043C7F9DB}" destId="{B522331A-F8B2-46EC-8D69-F73AE59C8166}" srcOrd="0" destOrd="0" presId="urn:microsoft.com/office/officeart/2005/8/layout/lProcess3"/>
    <dgm:cxn modelId="{FE38372C-06A7-4C7B-90B5-136B19E6DB43}" type="presParOf" srcId="{01264D5E-58C3-45BD-8156-D22210CA5873}" destId="{8ECE6C41-0B0C-4A2B-A1F9-6952F920D465}" srcOrd="0" destOrd="0" presId="urn:microsoft.com/office/officeart/2005/8/layout/lProcess3"/>
    <dgm:cxn modelId="{7D10FF30-0EC6-482B-B83E-BEF4E6DF1D6D}" type="presParOf" srcId="{8ECE6C41-0B0C-4A2B-A1F9-6952F920D465}" destId="{B522331A-F8B2-46EC-8D69-F73AE59C8166}" srcOrd="0" destOrd="0" presId="urn:microsoft.com/office/officeart/2005/8/layout/lProcess3"/>
    <dgm:cxn modelId="{DEEC27DD-9B92-4347-BB40-B668357E9781}" type="presParOf" srcId="{8ECE6C41-0B0C-4A2B-A1F9-6952F920D465}" destId="{FF168C8A-0BBC-4A41-9250-942DD51B13E4}" srcOrd="1" destOrd="0" presId="urn:microsoft.com/office/officeart/2005/8/layout/lProcess3"/>
    <dgm:cxn modelId="{953558FF-7666-4635-8814-8E07B1D4F312}"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b="1"/>
            <a:t>2. 5. 1. 2. 2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Öğrenci Başarısı</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9376"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2974" custScaleY="25779" custLinFactNeighborX="588" custLinFactNeighborY="-463">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C85191FB-496E-4180-B025-F0F88BBA8418}"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4E0D00F4-71ED-46F0-A2BF-F31B7D995AE1}" type="presOf" srcId="{741BF06B-BBB5-4541-A519-0C9E9C163CD6}" destId="{01264D5E-58C3-45BD-8156-D22210CA5873}" srcOrd="0" destOrd="0" presId="urn:microsoft.com/office/officeart/2005/8/layout/lProcess3"/>
    <dgm:cxn modelId="{2A6E6D55-5C70-45C9-8257-108413BEA188}" type="presOf" srcId="{E70B3B8A-9CC5-4469-8896-ADAC46EA91DC}" destId="{A6BE0CF4-0F61-45B3-BE8D-A7F21F54AC02}" srcOrd="0" destOrd="0" presId="urn:microsoft.com/office/officeart/2005/8/layout/lProcess3"/>
    <dgm:cxn modelId="{B26D1E45-F2DB-4B2F-8ADA-F400A29136FF}" type="presParOf" srcId="{01264D5E-58C3-45BD-8156-D22210CA5873}" destId="{8ECE6C41-0B0C-4A2B-A1F9-6952F920D465}" srcOrd="0" destOrd="0" presId="urn:microsoft.com/office/officeart/2005/8/layout/lProcess3"/>
    <dgm:cxn modelId="{B5129049-3378-4E43-BA70-52718756C14C}" type="presParOf" srcId="{8ECE6C41-0B0C-4A2B-A1F9-6952F920D465}" destId="{B522331A-F8B2-46EC-8D69-F73AE59C8166}" srcOrd="0" destOrd="0" presId="urn:microsoft.com/office/officeart/2005/8/layout/lProcess3"/>
    <dgm:cxn modelId="{6067463A-D99E-480F-A985-CFFA6EA93F81}" type="presParOf" srcId="{8ECE6C41-0B0C-4A2B-A1F9-6952F920D465}" destId="{FF168C8A-0BBC-4A41-9250-942DD51B13E4}" srcOrd="1" destOrd="0" presId="urn:microsoft.com/office/officeart/2005/8/layout/lProcess3"/>
    <dgm:cxn modelId="{9DAD8227-11D4-4841-9078-31488CED5AF7}"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a:t> </a:t>
          </a:r>
          <a:r>
            <a:rPr lang="tr-TR" sz="1200" b="1"/>
            <a:t>2. 5. 1. 2. 2. 1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Akademik Başarı (2013-2014 Eğitim-Öğretim Yılı  Sonu)</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737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67173" custScaleY="25779" custLinFactNeighborX="-23173" custLinFactNeighborY="-544">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F3F35A7E-A7F0-4A36-97CA-1ACB49825493}" type="presOf" srcId="{E70B3B8A-9CC5-4469-8896-ADAC46EA91DC}" destId="{A6BE0CF4-0F61-45B3-BE8D-A7F21F54AC02}" srcOrd="0" destOrd="0" presId="urn:microsoft.com/office/officeart/2005/8/layout/lProcess3"/>
    <dgm:cxn modelId="{DB9291EE-33FE-4918-BD0D-ED58085042E0}" type="presOf" srcId="{6EA31D60-DD9D-4F43-8684-FAD043C7F9DB}" destId="{B522331A-F8B2-46EC-8D69-F73AE59C8166}" srcOrd="0" destOrd="0" presId="urn:microsoft.com/office/officeart/2005/8/layout/lProcess3"/>
    <dgm:cxn modelId="{781C1C21-D87B-4673-95BC-2773E6097447}" type="presOf" srcId="{741BF06B-BBB5-4541-A519-0C9E9C163CD6}" destId="{01264D5E-58C3-45BD-8156-D22210CA5873}" srcOrd="0" destOrd="0" presId="urn:microsoft.com/office/officeart/2005/8/layout/lProcess3"/>
    <dgm:cxn modelId="{1C8B09A7-FD22-4517-A77E-269DCC12B05C}" type="presParOf" srcId="{01264D5E-58C3-45BD-8156-D22210CA5873}" destId="{8ECE6C41-0B0C-4A2B-A1F9-6952F920D465}" srcOrd="0" destOrd="0" presId="urn:microsoft.com/office/officeart/2005/8/layout/lProcess3"/>
    <dgm:cxn modelId="{3779F456-B0DA-40D6-BA26-17FDB4C48E0E}" type="presParOf" srcId="{8ECE6C41-0B0C-4A2B-A1F9-6952F920D465}" destId="{B522331A-F8B2-46EC-8D69-F73AE59C8166}" srcOrd="0" destOrd="0" presId="urn:microsoft.com/office/officeart/2005/8/layout/lProcess3"/>
    <dgm:cxn modelId="{2E19A064-B734-4C01-A603-3850E4D84B9F}" type="presParOf" srcId="{8ECE6C41-0B0C-4A2B-A1F9-6952F920D465}" destId="{FF168C8A-0BBC-4A41-9250-942DD51B13E4}" srcOrd="1" destOrd="0" presId="urn:microsoft.com/office/officeart/2005/8/layout/lProcess3"/>
    <dgm:cxn modelId="{8170C373-777F-4C90-8EBC-460B5274EA0B}"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a:t> </a:t>
          </a:r>
          <a:r>
            <a:rPr lang="tr-TR" sz="1200" b="1"/>
            <a:t>2. 5. 1. 3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Mali ve Fiziki Yapı (2013-2014 Eğitim-Öğretim Yılı)</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9449"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2142" custScaleY="25779" custLinFactNeighborX="19896" custLinFactNeighborY="34">
        <dgm:presLayoutVars>
          <dgm:bulletEnabled val="1"/>
        </dgm:presLayoutVars>
      </dgm:prSet>
      <dgm:spPr/>
      <dgm:t>
        <a:bodyPr/>
        <a:lstStyle/>
        <a:p>
          <a:endParaRPr lang="tr-TR"/>
        </a:p>
      </dgm:t>
    </dgm:pt>
  </dgm:ptLst>
  <dgm:cxnLst>
    <dgm:cxn modelId="{6AB06DDB-EDE4-4572-B9C7-FBD1B1F2F155}"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37CE8B2C-E075-4050-8082-6103AF5694C3}"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1B8FB8A8-E8FD-42C1-A8CE-A59FC3687727}" type="presOf" srcId="{6EA31D60-DD9D-4F43-8684-FAD043C7F9DB}" destId="{B522331A-F8B2-46EC-8D69-F73AE59C8166}" srcOrd="0" destOrd="0" presId="urn:microsoft.com/office/officeart/2005/8/layout/lProcess3"/>
    <dgm:cxn modelId="{F4D92E2E-4AC9-436A-A7A1-F96682C9E6F7}" type="presParOf" srcId="{01264D5E-58C3-45BD-8156-D22210CA5873}" destId="{8ECE6C41-0B0C-4A2B-A1F9-6952F920D465}" srcOrd="0" destOrd="0" presId="urn:microsoft.com/office/officeart/2005/8/layout/lProcess3"/>
    <dgm:cxn modelId="{1FAF1847-3762-43EB-ADB5-ADB9B82A9C68}" type="presParOf" srcId="{8ECE6C41-0B0C-4A2B-A1F9-6952F920D465}" destId="{B522331A-F8B2-46EC-8D69-F73AE59C8166}" srcOrd="0" destOrd="0" presId="urn:microsoft.com/office/officeart/2005/8/layout/lProcess3"/>
    <dgm:cxn modelId="{FFF4B9A7-B3C2-4F3E-939F-4B35BF171F4D}" type="presParOf" srcId="{8ECE6C41-0B0C-4A2B-A1F9-6952F920D465}" destId="{FF168C8A-0BBC-4A41-9250-942DD51B13E4}" srcOrd="1" destOrd="0" presId="urn:microsoft.com/office/officeart/2005/8/layout/lProcess3"/>
    <dgm:cxn modelId="{A4860169-0523-4A6C-829F-500A23CADFAC}"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43"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a:t> </a:t>
          </a:r>
          <a:r>
            <a:rPr lang="tr-TR" sz="1200" b="1"/>
            <a:t>2. 5. 1. 4</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Teknolojik Düzey (2013-2014 Eğitim-Öğretim Yılı)</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6316"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0866" custScaleY="25779" custLinFactNeighborX="28147" custLinFactNeighborY="-34">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A0319BBF-5661-4C5F-BE8A-9954C1C77316}" type="presOf" srcId="{6EA31D60-DD9D-4F43-8684-FAD043C7F9DB}" destId="{B522331A-F8B2-46EC-8D69-F73AE59C8166}" srcOrd="0" destOrd="0" presId="urn:microsoft.com/office/officeart/2005/8/layout/lProcess3"/>
    <dgm:cxn modelId="{663D84B1-6A85-42E8-B9DE-14984BBCF1D6}" type="presOf" srcId="{E70B3B8A-9CC5-4469-8896-ADAC46EA91DC}" destId="{A6BE0CF4-0F61-45B3-BE8D-A7F21F54AC02}" srcOrd="0" destOrd="0" presId="urn:microsoft.com/office/officeart/2005/8/layout/lProcess3"/>
    <dgm:cxn modelId="{1E667987-BDC4-4626-9147-CE8D0809E254}" type="presOf" srcId="{741BF06B-BBB5-4541-A519-0C9E9C163CD6}" destId="{01264D5E-58C3-45BD-8156-D22210CA5873}" srcOrd="0" destOrd="0" presId="urn:microsoft.com/office/officeart/2005/8/layout/lProcess3"/>
    <dgm:cxn modelId="{6B6493AC-809C-4B0D-8030-46C48511183B}" type="presParOf" srcId="{01264D5E-58C3-45BD-8156-D22210CA5873}" destId="{8ECE6C41-0B0C-4A2B-A1F9-6952F920D465}" srcOrd="0" destOrd="0" presId="urn:microsoft.com/office/officeart/2005/8/layout/lProcess3"/>
    <dgm:cxn modelId="{C15807C9-D83A-4F69-A244-91EB997B9361}" type="presParOf" srcId="{8ECE6C41-0B0C-4A2B-A1F9-6952F920D465}" destId="{B522331A-F8B2-46EC-8D69-F73AE59C8166}" srcOrd="0" destOrd="0" presId="urn:microsoft.com/office/officeart/2005/8/layout/lProcess3"/>
    <dgm:cxn modelId="{EE57DDE9-6B64-40D5-B525-4BA5FC0246FB}" type="presParOf" srcId="{8ECE6C41-0B0C-4A2B-A1F9-6952F920D465}" destId="{FF168C8A-0BBC-4A41-9250-942DD51B13E4}" srcOrd="1" destOrd="0" presId="urn:microsoft.com/office/officeart/2005/8/layout/lProcess3"/>
    <dgm:cxn modelId="{767F1C08-3B9E-4855-A12B-BFC465954701}"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48"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a:t> </a:t>
          </a:r>
          <a:r>
            <a:rPr lang="tr-TR" sz="1200" b="1"/>
            <a:t>2. 5. 2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Kurum Dışı Analiz</a:t>
          </a:r>
        </a:p>
      </dgm:t>
    </dgm:pt>
    <dgm:pt modelId="{5E5AE04F-E437-4D6A-8BBB-731D52BEBA1C}" type="sibTrans" cxnId="{7047AEE3-F76E-45E5-B088-E04485E13B8D}">
      <dgm:prSet/>
      <dgm:spPr/>
      <dgm:t>
        <a:bodyPr/>
        <a:lstStyle/>
        <a:p>
          <a:pPr algn="l"/>
          <a:endParaRPr lang="tr-TR"/>
        </a:p>
      </dgm:t>
    </dgm:pt>
    <dgm:pt modelId="{6D5DEFD0-B185-4C7C-A484-78FF495E24B9}" type="par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2229"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3807" custScaleY="25779" custLinFactX="-1970" custLinFactNeighborX="-100000" custLinFactNeighborY="-41">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87B8FE9B-8B08-48B2-A70E-D70AC6F1D289}" type="presOf" srcId="{741BF06B-BBB5-4541-A519-0C9E9C163CD6}" destId="{01264D5E-58C3-45BD-8156-D22210CA5873}" srcOrd="0" destOrd="0" presId="urn:microsoft.com/office/officeart/2005/8/layout/lProcess3"/>
    <dgm:cxn modelId="{3082C479-3897-47A4-84F9-363E3844F13F}" type="presOf" srcId="{6EA31D60-DD9D-4F43-8684-FAD043C7F9DB}" destId="{B522331A-F8B2-46EC-8D69-F73AE59C8166}" srcOrd="0" destOrd="0" presId="urn:microsoft.com/office/officeart/2005/8/layout/lProcess3"/>
    <dgm:cxn modelId="{7166436F-ACC0-4F65-B290-A6B7C15EC143}"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4F0E7782-C90A-40F5-A3A9-8E82913C9C9B}" type="presParOf" srcId="{01264D5E-58C3-45BD-8156-D22210CA5873}" destId="{8ECE6C41-0B0C-4A2B-A1F9-6952F920D465}" srcOrd="0" destOrd="0" presId="urn:microsoft.com/office/officeart/2005/8/layout/lProcess3"/>
    <dgm:cxn modelId="{9241B6F0-121D-4028-ADA2-0A233F0E156A}" type="presParOf" srcId="{8ECE6C41-0B0C-4A2B-A1F9-6952F920D465}" destId="{B522331A-F8B2-46EC-8D69-F73AE59C8166}" srcOrd="0" destOrd="0" presId="urn:microsoft.com/office/officeart/2005/8/layout/lProcess3"/>
    <dgm:cxn modelId="{30068DE1-BA79-4201-B0C6-063171FFFAAC}" type="presParOf" srcId="{8ECE6C41-0B0C-4A2B-A1F9-6952F920D465}" destId="{FF168C8A-0BBC-4A41-9250-942DD51B13E4}" srcOrd="1" destOrd="0" presId="urn:microsoft.com/office/officeart/2005/8/layout/lProcess3"/>
    <dgm:cxn modelId="{9DDE464D-0AB5-435C-ACCF-9EEF3E1FADA7}"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53"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a:t> </a:t>
          </a:r>
          <a:r>
            <a:rPr lang="tr-TR" sz="1200" b="1"/>
            <a:t>2. 6.</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GZFT ANALİZİ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7782"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99046" custScaleY="25779" custLinFactNeighborX="11548" custLinFactNeighborY="31">
        <dgm:presLayoutVars>
          <dgm:bulletEnabled val="1"/>
        </dgm:presLayoutVars>
      </dgm:prSet>
      <dgm:spPr/>
      <dgm:t>
        <a:bodyPr/>
        <a:lstStyle/>
        <a:p>
          <a:endParaRPr lang="tr-TR"/>
        </a:p>
      </dgm:t>
    </dgm:pt>
  </dgm:ptLst>
  <dgm:cxnLst>
    <dgm:cxn modelId="{95E3BDAE-45DE-4D14-81FB-21F21D76D092}"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DD7A080F-A275-46BD-9003-22B3965D5199}" type="presOf" srcId="{E70B3B8A-9CC5-4469-8896-ADAC46EA91DC}" destId="{A6BE0CF4-0F61-45B3-BE8D-A7F21F54AC02}" srcOrd="0" destOrd="0" presId="urn:microsoft.com/office/officeart/2005/8/layout/lProcess3"/>
    <dgm:cxn modelId="{20A92422-B0A4-4B52-AF53-F2527A3E34C7}"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5C08FF5B-59B2-48A4-A48C-8B72EDF5B760}" type="presParOf" srcId="{01264D5E-58C3-45BD-8156-D22210CA5873}" destId="{8ECE6C41-0B0C-4A2B-A1F9-6952F920D465}" srcOrd="0" destOrd="0" presId="urn:microsoft.com/office/officeart/2005/8/layout/lProcess3"/>
    <dgm:cxn modelId="{E0F56EA7-7C0A-4B59-98AB-5281D511D427}" type="presParOf" srcId="{8ECE6C41-0B0C-4A2B-A1F9-6952F920D465}" destId="{B522331A-F8B2-46EC-8D69-F73AE59C8166}" srcOrd="0" destOrd="0" presId="urn:microsoft.com/office/officeart/2005/8/layout/lProcess3"/>
    <dgm:cxn modelId="{1E756588-9E61-463B-A645-43220F64C2A0}" type="presParOf" srcId="{8ECE6C41-0B0C-4A2B-A1F9-6952F920D465}" destId="{FF168C8A-0BBC-4A41-9250-942DD51B13E4}" srcOrd="1" destOrd="0" presId="urn:microsoft.com/office/officeart/2005/8/layout/lProcess3"/>
    <dgm:cxn modelId="{FB3B4117-D067-48AC-8809-4FD10E400DC6}"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58"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a:t> </a:t>
          </a:r>
          <a:r>
            <a:rPr lang="tr-TR" sz="1200" b="1"/>
            <a:t>2. 6 . 1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Güçlü Yönler</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3963" custScaleY="21430" custLinFactX="-1273" custLinFactNeighborX="-100000" custLinFactNeighborY="-14"/>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90914" custScaleY="25779" custLinFactNeighborX="-86760" custLinFactNeighborY="87">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ED8D0C90-45AB-440D-9036-5C24CFD8EB18}" type="presOf" srcId="{6EA31D60-DD9D-4F43-8684-FAD043C7F9DB}" destId="{B522331A-F8B2-46EC-8D69-F73AE59C8166}" srcOrd="0" destOrd="0" presId="urn:microsoft.com/office/officeart/2005/8/layout/lProcess3"/>
    <dgm:cxn modelId="{BAE46C25-5BC9-45C9-9C19-4D7F3AE7F1CD}" type="presOf" srcId="{E70B3B8A-9CC5-4469-8896-ADAC46EA91DC}" destId="{A6BE0CF4-0F61-45B3-BE8D-A7F21F54AC02}" srcOrd="0" destOrd="0" presId="urn:microsoft.com/office/officeart/2005/8/layout/lProcess3"/>
    <dgm:cxn modelId="{ABC9BC74-5FC7-45B5-A0E5-B7C922181A72}" type="presOf" srcId="{741BF06B-BBB5-4541-A519-0C9E9C163CD6}" destId="{01264D5E-58C3-45BD-8156-D22210CA5873}" srcOrd="0" destOrd="0" presId="urn:microsoft.com/office/officeart/2005/8/layout/lProcess3"/>
    <dgm:cxn modelId="{D964925E-C603-40A0-A9BF-E27937FE86EA}" type="presParOf" srcId="{01264D5E-58C3-45BD-8156-D22210CA5873}" destId="{8ECE6C41-0B0C-4A2B-A1F9-6952F920D465}" srcOrd="0" destOrd="0" presId="urn:microsoft.com/office/officeart/2005/8/layout/lProcess3"/>
    <dgm:cxn modelId="{2808A1C4-09F7-4C02-B28B-BEC81FCC2B91}" type="presParOf" srcId="{8ECE6C41-0B0C-4A2B-A1F9-6952F920D465}" destId="{B522331A-F8B2-46EC-8D69-F73AE59C8166}" srcOrd="0" destOrd="0" presId="urn:microsoft.com/office/officeart/2005/8/layout/lProcess3"/>
    <dgm:cxn modelId="{77099BEB-F37E-4C0F-8DE4-832FFF809220}" type="presParOf" srcId="{8ECE6C41-0B0C-4A2B-A1F9-6952F920D465}" destId="{FF168C8A-0BBC-4A41-9250-942DD51B13E4}" srcOrd="1" destOrd="0" presId="urn:microsoft.com/office/officeart/2005/8/layout/lProcess3"/>
    <dgm:cxn modelId="{264EBAE2-BB43-4DE1-8E26-B507B1ABCAA1}"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63"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a:t> </a:t>
          </a:r>
          <a:r>
            <a:rPr lang="tr-TR" sz="1200" b="1"/>
            <a:t>2. 6.  2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Zayıf Yönler</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1276" custScaleY="21430" custLinFactNeighborX="-57185" custLinFactNeighborY="-3750"/>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8042" custScaleY="25779" custLinFactNeighborX="674" custLinFactNeighborY="-40">
        <dgm:presLayoutVars>
          <dgm:bulletEnabled val="1"/>
        </dgm:presLayoutVars>
      </dgm:prSet>
      <dgm:spPr/>
      <dgm:t>
        <a:bodyPr/>
        <a:lstStyle/>
        <a:p>
          <a:endParaRPr lang="tr-TR"/>
        </a:p>
      </dgm:t>
    </dgm:pt>
  </dgm:ptLst>
  <dgm:cxnLst>
    <dgm:cxn modelId="{8920C6DA-FF81-40C2-8369-BD07A712CE9C}"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D566ABB9-A000-4F75-8340-D8B7DBB146DE}" type="presOf" srcId="{E70B3B8A-9CC5-4469-8896-ADAC46EA91DC}" destId="{A6BE0CF4-0F61-45B3-BE8D-A7F21F54AC02}" srcOrd="0" destOrd="0" presId="urn:microsoft.com/office/officeart/2005/8/layout/lProcess3"/>
    <dgm:cxn modelId="{AD15A5F3-504E-4DCA-A46C-22E785F4DEE2}" type="presOf" srcId="{741BF06B-BBB5-4541-A519-0C9E9C163CD6}" destId="{01264D5E-58C3-45BD-8156-D22210CA5873}" srcOrd="0" destOrd="0" presId="urn:microsoft.com/office/officeart/2005/8/layout/lProcess3"/>
    <dgm:cxn modelId="{27431E3D-3486-4113-8F5C-8CACAB9ABB7D}" type="presParOf" srcId="{01264D5E-58C3-45BD-8156-D22210CA5873}" destId="{8ECE6C41-0B0C-4A2B-A1F9-6952F920D465}" srcOrd="0" destOrd="0" presId="urn:microsoft.com/office/officeart/2005/8/layout/lProcess3"/>
    <dgm:cxn modelId="{8C5914AC-F2E8-4C54-AB20-3BC2A2400773}" type="presParOf" srcId="{8ECE6C41-0B0C-4A2B-A1F9-6952F920D465}" destId="{B522331A-F8B2-46EC-8D69-F73AE59C8166}" srcOrd="0" destOrd="0" presId="urn:microsoft.com/office/officeart/2005/8/layout/lProcess3"/>
    <dgm:cxn modelId="{04DFD0DB-5182-422A-88EB-4ACE24E56D1C}" type="presParOf" srcId="{8ECE6C41-0B0C-4A2B-A1F9-6952F920D465}" destId="{FF168C8A-0BBC-4A41-9250-942DD51B13E4}" srcOrd="1" destOrd="0" presId="urn:microsoft.com/office/officeart/2005/8/layout/lProcess3"/>
    <dgm:cxn modelId="{D39B8FE0-CE81-46F8-9727-B919BE170B05}"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6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a:xfrm>
          <a:off x="0" y="0"/>
          <a:ext cx="825831" cy="298856"/>
        </a:xfrm>
      </dgm:spPr>
      <dgm:t>
        <a:bodyPr/>
        <a:lstStyle/>
        <a:p>
          <a:pPr algn="l"/>
          <a:r>
            <a:rPr lang="tr-TR" sz="1200">
              <a:latin typeface="Calibri"/>
              <a:ea typeface="+mn-ea"/>
              <a:cs typeface="+mn-cs"/>
            </a:rPr>
            <a:t> </a:t>
          </a:r>
          <a:r>
            <a:rPr lang="tr-TR" sz="1200" b="1">
              <a:latin typeface="Calibri"/>
              <a:ea typeface="+mn-ea"/>
              <a:cs typeface="+mn-cs"/>
            </a:rPr>
            <a:t>1. 2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a:xfrm>
          <a:off x="553533" y="694"/>
          <a:ext cx="5399744" cy="298390"/>
        </a:xfrm>
      </dgm:spPr>
      <dgm:t>
        <a:bodyPr lIns="0" tIns="0" bIns="0"/>
        <a:lstStyle/>
        <a:p>
          <a:pPr algn="l"/>
          <a:r>
            <a:rPr lang="tr-TR" sz="1400" b="1">
              <a:latin typeface="Calibri"/>
              <a:ea typeface="+mn-ea"/>
              <a:cs typeface="+mn-cs"/>
            </a:rPr>
            <a:t>  Organizasyonun Oluşturulması</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X="-6786" custLinFactNeighborX="-100000" custLinFactNeighborY="-12"/>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6601" custScaleY="25779" custLinFactNeighborX="19207" custLinFactNeighborY="36">
        <dgm:presLayoutVars>
          <dgm:bulletEnabled val="1"/>
        </dgm:presLayoutVars>
      </dgm:prSet>
      <dgm:spPr>
        <a:prstGeom prst="chevron">
          <a:avLst/>
        </a:prstGeom>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E894ABE7-0500-401F-AE57-D41A65D05B8D}" type="presOf" srcId="{6EA31D60-DD9D-4F43-8684-FAD043C7F9DB}" destId="{B522331A-F8B2-46EC-8D69-F73AE59C8166}" srcOrd="0" destOrd="0" presId="urn:microsoft.com/office/officeart/2005/8/layout/lProcess3"/>
    <dgm:cxn modelId="{F61A7A00-C863-43CA-A8DB-8174F32A28B0}" type="presOf" srcId="{E70B3B8A-9CC5-4469-8896-ADAC46EA91DC}" destId="{A6BE0CF4-0F61-45B3-BE8D-A7F21F54AC02}" srcOrd="0" destOrd="0" presId="urn:microsoft.com/office/officeart/2005/8/layout/lProcess3"/>
    <dgm:cxn modelId="{4BF04615-CD92-43A1-9743-522C04F30069}"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91094DA5-0352-4AEF-BEDF-A12C8C1FA982}" type="presParOf" srcId="{01264D5E-58C3-45BD-8156-D22210CA5873}" destId="{8ECE6C41-0B0C-4A2B-A1F9-6952F920D465}" srcOrd="0" destOrd="0" presId="urn:microsoft.com/office/officeart/2005/8/layout/lProcess3"/>
    <dgm:cxn modelId="{A8698E95-8172-4371-8D43-5FF23F2E2D67}" type="presParOf" srcId="{8ECE6C41-0B0C-4A2B-A1F9-6952F920D465}" destId="{B522331A-F8B2-46EC-8D69-F73AE59C8166}" srcOrd="0" destOrd="0" presId="urn:microsoft.com/office/officeart/2005/8/layout/lProcess3"/>
    <dgm:cxn modelId="{9DFD5AD1-4F29-4A88-B091-79931471B01E}" type="presParOf" srcId="{8ECE6C41-0B0C-4A2B-A1F9-6952F920D465}" destId="{FF168C8A-0BBC-4A41-9250-942DD51B13E4}" srcOrd="1" destOrd="0" presId="urn:microsoft.com/office/officeart/2005/8/layout/lProcess3"/>
    <dgm:cxn modelId="{BD54AD0E-0BE2-4250-89FB-13E7C59EC086}"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a:t> </a:t>
          </a:r>
          <a:r>
            <a:rPr lang="tr-TR" sz="1200" b="1"/>
            <a:t>2. 6.  3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Fırsatlar</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441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95196" custScaleY="25779" custLinFactNeighborX="-30674" custLinFactNeighborY="107">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A24CD902-9E97-4DAF-9B32-D39613D2C0E9}"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1CE6CA5F-6478-4C46-90FB-B0BB16744244}" type="presOf" srcId="{741BF06B-BBB5-4541-A519-0C9E9C163CD6}" destId="{01264D5E-58C3-45BD-8156-D22210CA5873}" srcOrd="0" destOrd="0" presId="urn:microsoft.com/office/officeart/2005/8/layout/lProcess3"/>
    <dgm:cxn modelId="{3FFCE148-1CCF-47CF-9BD8-E4F72833E670}" type="presOf" srcId="{E70B3B8A-9CC5-4469-8896-ADAC46EA91DC}" destId="{A6BE0CF4-0F61-45B3-BE8D-A7F21F54AC02}" srcOrd="0" destOrd="0" presId="urn:microsoft.com/office/officeart/2005/8/layout/lProcess3"/>
    <dgm:cxn modelId="{53F442B2-20FE-4226-995F-7CBB7276BD26}" type="presParOf" srcId="{01264D5E-58C3-45BD-8156-D22210CA5873}" destId="{8ECE6C41-0B0C-4A2B-A1F9-6952F920D465}" srcOrd="0" destOrd="0" presId="urn:microsoft.com/office/officeart/2005/8/layout/lProcess3"/>
    <dgm:cxn modelId="{97545CF5-0B45-49A7-94E6-84CC0E964182}" type="presParOf" srcId="{8ECE6C41-0B0C-4A2B-A1F9-6952F920D465}" destId="{B522331A-F8B2-46EC-8D69-F73AE59C8166}" srcOrd="0" destOrd="0" presId="urn:microsoft.com/office/officeart/2005/8/layout/lProcess3"/>
    <dgm:cxn modelId="{CAA312B6-C17C-46AC-879B-044554BB6717}" type="presParOf" srcId="{8ECE6C41-0B0C-4A2B-A1F9-6952F920D465}" destId="{FF168C8A-0BBC-4A41-9250-942DD51B13E4}" srcOrd="1" destOrd="0" presId="urn:microsoft.com/office/officeart/2005/8/layout/lProcess3"/>
    <dgm:cxn modelId="{526C1E23-CF37-4E0E-B095-DCFAA923BF75}"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73"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a:t> </a:t>
          </a:r>
          <a:r>
            <a:rPr lang="tr-TR" sz="1200" b="1"/>
            <a:t>2. 6. 4</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Tehditler</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167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7367" custScaleY="25779" custLinFactNeighborX="-14894" custLinFactNeighborY="90">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BFEA0FBC-0C4A-4189-AB81-069ACA28CF09}" type="presOf" srcId="{E70B3B8A-9CC5-4469-8896-ADAC46EA91DC}" destId="{A6BE0CF4-0F61-45B3-BE8D-A7F21F54AC02}" srcOrd="0" destOrd="0" presId="urn:microsoft.com/office/officeart/2005/8/layout/lProcess3"/>
    <dgm:cxn modelId="{07C4EAFC-6F3B-48A5-A765-7C49A80B387E}" type="presOf" srcId="{6EA31D60-DD9D-4F43-8684-FAD043C7F9DB}" destId="{B522331A-F8B2-46EC-8D69-F73AE59C8166}" srcOrd="0" destOrd="0" presId="urn:microsoft.com/office/officeart/2005/8/layout/lProcess3"/>
    <dgm:cxn modelId="{A7C237CC-6D43-4CEE-B3F0-722830C4A304}" type="presOf" srcId="{741BF06B-BBB5-4541-A519-0C9E9C163CD6}" destId="{01264D5E-58C3-45BD-8156-D22210CA5873}" srcOrd="0" destOrd="0" presId="urn:microsoft.com/office/officeart/2005/8/layout/lProcess3"/>
    <dgm:cxn modelId="{AA52B4D7-E98E-4074-A065-D8CDAC54F26D}" type="presParOf" srcId="{01264D5E-58C3-45BD-8156-D22210CA5873}" destId="{8ECE6C41-0B0C-4A2B-A1F9-6952F920D465}" srcOrd="0" destOrd="0" presId="urn:microsoft.com/office/officeart/2005/8/layout/lProcess3"/>
    <dgm:cxn modelId="{2B6CA0E2-DDD8-4B57-B016-7C17F920F85F}" type="presParOf" srcId="{8ECE6C41-0B0C-4A2B-A1F9-6952F920D465}" destId="{B522331A-F8B2-46EC-8D69-F73AE59C8166}" srcOrd="0" destOrd="0" presId="urn:microsoft.com/office/officeart/2005/8/layout/lProcess3"/>
    <dgm:cxn modelId="{46347489-88BB-4303-B768-F74A50F62F4B}" type="presParOf" srcId="{8ECE6C41-0B0C-4A2B-A1F9-6952F920D465}" destId="{FF168C8A-0BBC-4A41-9250-942DD51B13E4}" srcOrd="1" destOrd="0" presId="urn:microsoft.com/office/officeart/2005/8/layout/lProcess3"/>
    <dgm:cxn modelId="{48B0A24B-F8EE-46C0-954D-0E5B07F23EF4}"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78"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a:t> </a:t>
          </a:r>
          <a:r>
            <a:rPr lang="tr-TR" sz="1200" b="1"/>
            <a:t>2. 7.</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Üst Politika Belgeleri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1006" custScaleY="25779" custLinFactNeighborX="43487" custLinFactNeighborY="-35">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2BE7EC03-57B8-4E9A-A3E5-E24DF7BD15C0}" type="presOf" srcId="{741BF06B-BBB5-4541-A519-0C9E9C163CD6}" destId="{01264D5E-58C3-45BD-8156-D22210CA5873}" srcOrd="0" destOrd="0" presId="urn:microsoft.com/office/officeart/2005/8/layout/lProcess3"/>
    <dgm:cxn modelId="{F33BBE25-84E4-4356-A4E3-ECF1FED1EDDA}"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67CF9797-956C-402E-B283-6D4C9A0728B5}" type="presOf" srcId="{E70B3B8A-9CC5-4469-8896-ADAC46EA91DC}" destId="{A6BE0CF4-0F61-45B3-BE8D-A7F21F54AC02}" srcOrd="0" destOrd="0" presId="urn:microsoft.com/office/officeart/2005/8/layout/lProcess3"/>
    <dgm:cxn modelId="{8FF6EBBE-6992-4F3D-A889-1445F9C36D61}" type="presParOf" srcId="{01264D5E-58C3-45BD-8156-D22210CA5873}" destId="{8ECE6C41-0B0C-4A2B-A1F9-6952F920D465}" srcOrd="0" destOrd="0" presId="urn:microsoft.com/office/officeart/2005/8/layout/lProcess3"/>
    <dgm:cxn modelId="{D752B1C5-D7CB-4BD0-82DF-38D8F734F75C}" type="presParOf" srcId="{8ECE6C41-0B0C-4A2B-A1F9-6952F920D465}" destId="{B522331A-F8B2-46EC-8D69-F73AE59C8166}" srcOrd="0" destOrd="0" presId="urn:microsoft.com/office/officeart/2005/8/layout/lProcess3"/>
    <dgm:cxn modelId="{E8AB449D-3259-425F-A386-F72E06254FC6}" type="presParOf" srcId="{8ECE6C41-0B0C-4A2B-A1F9-6952F920D465}" destId="{FF168C8A-0BBC-4A41-9250-942DD51B13E4}" srcOrd="1" destOrd="0" presId="urn:microsoft.com/office/officeart/2005/8/layout/lProcess3"/>
    <dgm:cxn modelId="{9F7E14E5-6B02-4C8B-9DE9-79A4629BC4A0}"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83"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E70B3B8A-9CC5-4469-8896-ADAC46EA91DC}">
      <dgm:prSet phldrT="[Metin]" custT="1"/>
      <dgm:spPr/>
      <dgm:t>
        <a:bodyPr lIns="0" tIns="0" bIns="0"/>
        <a:lstStyle/>
        <a:p>
          <a:pPr algn="l"/>
          <a:r>
            <a:rPr lang="tr-TR" sz="1400" b="1"/>
            <a:t>  Gelişim Alanları</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6EA31D60-DD9D-4F43-8684-FAD043C7F9DB}">
      <dgm:prSet phldrT="[Metin]" custT="1"/>
      <dgm:spPr/>
      <dgm:t>
        <a:bodyPr/>
        <a:lstStyle/>
        <a:p>
          <a:pPr algn="l"/>
          <a:r>
            <a:rPr lang="tr-TR" sz="1200"/>
            <a:t> </a:t>
          </a:r>
          <a:r>
            <a:rPr lang="tr-TR" sz="1200" b="1"/>
            <a:t>2. 8.</a:t>
          </a:r>
        </a:p>
      </dgm:t>
    </dgm:pt>
    <dgm:pt modelId="{F305D120-7F58-41EF-BE34-641BFFE0CD47}" type="sibTrans" cxnId="{85CD4A36-FFE5-4B53-82A5-4E9B12893086}">
      <dgm:prSet/>
      <dgm:spPr/>
      <dgm:t>
        <a:bodyPr/>
        <a:lstStyle/>
        <a:p>
          <a:pPr algn="l"/>
          <a:endParaRPr lang="tr-TR"/>
        </a:p>
      </dgm:t>
    </dgm:pt>
    <dgm:pt modelId="{7F75BC26-B054-408E-8F68-59C0EC57774B}" type="parTrans" cxnId="{85CD4A36-FFE5-4B53-82A5-4E9B12893086}">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862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7870" custScaleY="25779" custLinFactNeighborX="16647" custLinFactNeighborY="-39">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5D6412E2-508E-4F75-89AF-686444C8900C}"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AD4A4A28-EADB-4C8B-BF2B-532E33D4EB7F}" type="presOf" srcId="{6EA31D60-DD9D-4F43-8684-FAD043C7F9DB}" destId="{B522331A-F8B2-46EC-8D69-F73AE59C8166}" srcOrd="0" destOrd="0" presId="urn:microsoft.com/office/officeart/2005/8/layout/lProcess3"/>
    <dgm:cxn modelId="{F1F4F735-48C7-45BC-8C9D-D00C383D509E}" type="presOf" srcId="{E70B3B8A-9CC5-4469-8896-ADAC46EA91DC}" destId="{A6BE0CF4-0F61-45B3-BE8D-A7F21F54AC02}" srcOrd="0" destOrd="0" presId="urn:microsoft.com/office/officeart/2005/8/layout/lProcess3"/>
    <dgm:cxn modelId="{A10B9569-E634-4844-945C-68B0E67DFD16}" type="presParOf" srcId="{01264D5E-58C3-45BD-8156-D22210CA5873}" destId="{8ECE6C41-0B0C-4A2B-A1F9-6952F920D465}" srcOrd="0" destOrd="0" presId="urn:microsoft.com/office/officeart/2005/8/layout/lProcess3"/>
    <dgm:cxn modelId="{B6ACCDD5-FD12-4B18-B956-A79FDE0EC728}" type="presParOf" srcId="{8ECE6C41-0B0C-4A2B-A1F9-6952F920D465}" destId="{B522331A-F8B2-46EC-8D69-F73AE59C8166}" srcOrd="0" destOrd="0" presId="urn:microsoft.com/office/officeart/2005/8/layout/lProcess3"/>
    <dgm:cxn modelId="{AA4D0B1F-9682-4880-A81B-F9EFAF3B194A}" type="presParOf" srcId="{8ECE6C41-0B0C-4A2B-A1F9-6952F920D465}" destId="{FF168C8A-0BBC-4A41-9250-942DD51B13E4}" srcOrd="1" destOrd="0" presId="urn:microsoft.com/office/officeart/2005/8/layout/lProcess3"/>
    <dgm:cxn modelId="{C30ADFB2-8CEE-4F2D-B4C6-E79A3C62BD9F}"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88"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a:xfrm>
          <a:off x="0" y="0"/>
          <a:ext cx="999639" cy="299329"/>
        </a:xfrm>
      </dgm:spPr>
      <dgm:t>
        <a:bodyPr/>
        <a:lstStyle/>
        <a:p>
          <a:pPr algn="l"/>
          <a:r>
            <a:rPr lang="tr-TR" sz="1200">
              <a:latin typeface="Calibri"/>
              <a:ea typeface="+mn-ea"/>
              <a:cs typeface="+mn-cs"/>
            </a:rPr>
            <a:t> </a:t>
          </a:r>
          <a:r>
            <a:rPr lang="tr-TR" sz="1200" b="1">
              <a:latin typeface="Calibri"/>
              <a:ea typeface="+mn-ea"/>
              <a:cs typeface="+mn-cs"/>
            </a:rPr>
            <a:t>2. 9.</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a:xfrm>
          <a:off x="740690" y="0"/>
          <a:ext cx="5155234" cy="298862"/>
        </a:xfrm>
      </dgm:spPr>
      <dgm:t>
        <a:bodyPr lIns="0" tIns="0" bIns="0"/>
        <a:lstStyle/>
        <a:p>
          <a:pPr algn="l"/>
          <a:r>
            <a:rPr lang="tr-TR" sz="1400" b="1">
              <a:latin typeface="Calibri"/>
              <a:ea typeface="+mn-ea"/>
              <a:cs typeface="+mn-cs"/>
            </a:rPr>
            <a:t>  Stratejik Plan Mimarisi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8627"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7870" custScaleY="25779" custLinFactNeighborX="16647" custLinFactNeighborY="-39">
        <dgm:presLayoutVars>
          <dgm:bulletEnabled val="1"/>
        </dgm:presLayoutVars>
      </dgm:prSet>
      <dgm:spPr>
        <a:prstGeom prst="chevron">
          <a:avLst/>
        </a:prstGeom>
      </dgm:spPr>
      <dgm:t>
        <a:bodyPr/>
        <a:lstStyle/>
        <a:p>
          <a:endParaRPr lang="tr-TR"/>
        </a:p>
      </dgm:t>
    </dgm:pt>
  </dgm:ptLst>
  <dgm:cxnLst>
    <dgm:cxn modelId="{E66FFDFB-818F-48B3-AC0A-2ABFC732914B}"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92CBB9F9-1A85-45E5-9C89-2BE385F8F54A}" type="presOf" srcId="{E70B3B8A-9CC5-4469-8896-ADAC46EA91DC}" destId="{A6BE0CF4-0F61-45B3-BE8D-A7F21F54AC02}" srcOrd="0" destOrd="0" presId="urn:microsoft.com/office/officeart/2005/8/layout/lProcess3"/>
    <dgm:cxn modelId="{86AFC0B9-B990-4F4E-BFFA-A832B081040E}"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A701389A-4C40-45CF-964A-347E05BC8910}" type="presParOf" srcId="{01264D5E-58C3-45BD-8156-D22210CA5873}" destId="{8ECE6C41-0B0C-4A2B-A1F9-6952F920D465}" srcOrd="0" destOrd="0" presId="urn:microsoft.com/office/officeart/2005/8/layout/lProcess3"/>
    <dgm:cxn modelId="{7F67CDA3-18C3-4DE5-A3A6-AB43A0BF88D5}" type="presParOf" srcId="{8ECE6C41-0B0C-4A2B-A1F9-6952F920D465}" destId="{B522331A-F8B2-46EC-8D69-F73AE59C8166}" srcOrd="0" destOrd="0" presId="urn:microsoft.com/office/officeart/2005/8/layout/lProcess3"/>
    <dgm:cxn modelId="{7D777824-99C1-4417-9295-A4958B487745}" type="presParOf" srcId="{8ECE6C41-0B0C-4A2B-A1F9-6952F920D465}" destId="{FF168C8A-0BBC-4A41-9250-942DD51B13E4}" srcOrd="1" destOrd="0" presId="urn:microsoft.com/office/officeart/2005/8/layout/lProcess3"/>
    <dgm:cxn modelId="{4D1C620C-C89B-44E2-9866-5BEA8E8A666D}"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93"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FD5BEB5A-2303-46E7-9AD1-E4D2E396B6D3}" type="doc">
      <dgm:prSet loTypeId="urn:microsoft.com/office/officeart/2005/8/layout/vList2" loCatId="list" qsTypeId="urn:microsoft.com/office/officeart/2005/8/quickstyle/simple3" qsCatId="simple" csTypeId="urn:microsoft.com/office/officeart/2005/8/colors/accent3_4" csCatId="accent3" phldr="1"/>
      <dgm:spPr/>
      <dgm:t>
        <a:bodyPr/>
        <a:lstStyle/>
        <a:p>
          <a:endParaRPr lang="tr-TR"/>
        </a:p>
      </dgm:t>
    </dgm:pt>
    <dgm:pt modelId="{2B370603-01ED-4E88-8648-33009ED3F12C}">
      <dgm:prSet phldrT="[Metin]" custT="1"/>
      <dgm:spPr/>
      <dgm:t>
        <a:bodyPr/>
        <a:lstStyle/>
        <a:p>
          <a:r>
            <a:rPr lang="tr-TR" sz="1600" b="1"/>
            <a:t>Bölüm 3 :GELECEĞE YÖNELİM </a:t>
          </a:r>
        </a:p>
      </dgm:t>
    </dgm:pt>
    <dgm:pt modelId="{775948D9-920E-4A99-9144-EDA6F0D321D2}" type="parTrans" cxnId="{C592F52C-CA23-4580-9570-907A979B5E34}">
      <dgm:prSet/>
      <dgm:spPr/>
      <dgm:t>
        <a:bodyPr/>
        <a:lstStyle/>
        <a:p>
          <a:endParaRPr lang="tr-TR" sz="1600" b="1"/>
        </a:p>
      </dgm:t>
    </dgm:pt>
    <dgm:pt modelId="{2D051AC9-0046-42CA-90D5-1B846F4B734B}" type="sibTrans" cxnId="{C592F52C-CA23-4580-9570-907A979B5E34}">
      <dgm:prSet/>
      <dgm:spPr/>
      <dgm:t>
        <a:bodyPr/>
        <a:lstStyle/>
        <a:p>
          <a:endParaRPr lang="tr-TR" sz="1600" b="1"/>
        </a:p>
      </dgm:t>
    </dgm:pt>
    <dgm:pt modelId="{5955BB05-51DB-4ABB-AC5F-8BB1B995FCE2}" type="pres">
      <dgm:prSet presAssocID="{FD5BEB5A-2303-46E7-9AD1-E4D2E396B6D3}" presName="linear" presStyleCnt="0">
        <dgm:presLayoutVars>
          <dgm:animLvl val="lvl"/>
          <dgm:resizeHandles val="exact"/>
        </dgm:presLayoutVars>
      </dgm:prSet>
      <dgm:spPr/>
      <dgm:t>
        <a:bodyPr/>
        <a:lstStyle/>
        <a:p>
          <a:endParaRPr lang="tr-TR"/>
        </a:p>
      </dgm:t>
    </dgm:pt>
    <dgm:pt modelId="{F0AA0C94-259D-48EA-B2B3-F940705E07C9}" type="pres">
      <dgm:prSet presAssocID="{2B370603-01ED-4E88-8648-33009ED3F12C}" presName="parentText" presStyleLbl="node1" presStyleIdx="0" presStyleCnt="1" custLinFactY="-27445" custLinFactNeighborX="-1971" custLinFactNeighborY="-100000">
        <dgm:presLayoutVars>
          <dgm:chMax val="0"/>
          <dgm:bulletEnabled val="1"/>
        </dgm:presLayoutVars>
      </dgm:prSet>
      <dgm:spPr/>
      <dgm:t>
        <a:bodyPr/>
        <a:lstStyle/>
        <a:p>
          <a:endParaRPr lang="tr-TR"/>
        </a:p>
      </dgm:t>
    </dgm:pt>
  </dgm:ptLst>
  <dgm:cxnLst>
    <dgm:cxn modelId="{C592F52C-CA23-4580-9570-907A979B5E34}" srcId="{FD5BEB5A-2303-46E7-9AD1-E4D2E396B6D3}" destId="{2B370603-01ED-4E88-8648-33009ED3F12C}" srcOrd="0" destOrd="0" parTransId="{775948D9-920E-4A99-9144-EDA6F0D321D2}" sibTransId="{2D051AC9-0046-42CA-90D5-1B846F4B734B}"/>
    <dgm:cxn modelId="{7408010D-C55A-4623-855E-09D709A28512}" type="presOf" srcId="{FD5BEB5A-2303-46E7-9AD1-E4D2E396B6D3}" destId="{5955BB05-51DB-4ABB-AC5F-8BB1B995FCE2}" srcOrd="0" destOrd="0" presId="urn:microsoft.com/office/officeart/2005/8/layout/vList2"/>
    <dgm:cxn modelId="{9285AEA9-7A71-4095-8232-E8078E8EB9A4}" type="presOf" srcId="{2B370603-01ED-4E88-8648-33009ED3F12C}" destId="{F0AA0C94-259D-48EA-B2B3-F940705E07C9}" srcOrd="0" destOrd="0" presId="urn:microsoft.com/office/officeart/2005/8/layout/vList2"/>
    <dgm:cxn modelId="{700DFAB1-2687-4789-B853-47AE8F015508}" type="presParOf" srcId="{5955BB05-51DB-4ABB-AC5F-8BB1B995FCE2}" destId="{F0AA0C94-259D-48EA-B2B3-F940705E07C9}" srcOrd="0" destOrd="0" presId="urn:microsoft.com/office/officeart/2005/8/layout/vList2"/>
  </dgm:cxnLst>
  <dgm:bg/>
  <dgm:whole/>
  <dgm:extLst>
    <a:ext uri="http://schemas.microsoft.com/office/drawing/2008/diagram">
      <dsp:dataModelExt xmlns:dsp="http://schemas.microsoft.com/office/drawing/2008/diagram" relId="rId198"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a:t> </a:t>
          </a:r>
          <a:r>
            <a:rPr lang="tr-TR" sz="1200" b="1"/>
            <a:t>3. 1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Misyon, Vizyon,Temel Değerler ve İlkelerimiz</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5163"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5018" custScaleY="25779" custLinFactNeighborX="10457" custLinFactNeighborY="39">
        <dgm:presLayoutVars>
          <dgm:bulletEnabled val="1"/>
        </dgm:presLayoutVars>
      </dgm:prSet>
      <dgm:spPr/>
      <dgm:t>
        <a:bodyPr/>
        <a:lstStyle/>
        <a:p>
          <a:endParaRPr lang="tr-TR"/>
        </a:p>
      </dgm:t>
    </dgm:pt>
  </dgm:ptLst>
  <dgm:cxnLst>
    <dgm:cxn modelId="{821B6FF7-CAF9-44FD-A318-9047BFCDE47D}"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9A5AA3C6-9B4D-4DDF-858B-A1C4069B1C70}"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9FF714F4-FB63-4343-965C-D6D589318B05}" type="presOf" srcId="{E70B3B8A-9CC5-4469-8896-ADAC46EA91DC}" destId="{A6BE0CF4-0F61-45B3-BE8D-A7F21F54AC02}" srcOrd="0" destOrd="0" presId="urn:microsoft.com/office/officeart/2005/8/layout/lProcess3"/>
    <dgm:cxn modelId="{27554E64-D642-4B77-9D24-D2AF285DD506}" type="presParOf" srcId="{01264D5E-58C3-45BD-8156-D22210CA5873}" destId="{8ECE6C41-0B0C-4A2B-A1F9-6952F920D465}" srcOrd="0" destOrd="0" presId="urn:microsoft.com/office/officeart/2005/8/layout/lProcess3"/>
    <dgm:cxn modelId="{360DDB8C-6B24-49D3-8F81-FD2DDFC114C6}" type="presParOf" srcId="{8ECE6C41-0B0C-4A2B-A1F9-6952F920D465}" destId="{B522331A-F8B2-46EC-8D69-F73AE59C8166}" srcOrd="0" destOrd="0" presId="urn:microsoft.com/office/officeart/2005/8/layout/lProcess3"/>
    <dgm:cxn modelId="{38B0BF39-F065-4AC3-BA84-F8C948187F9E}" type="presParOf" srcId="{8ECE6C41-0B0C-4A2B-A1F9-6952F920D465}" destId="{FF168C8A-0BBC-4A41-9250-942DD51B13E4}" srcOrd="1" destOrd="0" presId="urn:microsoft.com/office/officeart/2005/8/layout/lProcess3"/>
    <dgm:cxn modelId="{7FDE7CFE-A0E8-4634-BEA1-10DBCD473813}"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03"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a:t> </a:t>
          </a:r>
          <a:r>
            <a:rPr lang="tr-TR" sz="1200" b="1"/>
            <a:t>3. 1. 1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Misyonumuz</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6514"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4777" custScaleY="25779" custLinFactNeighborX="19949" custLinFactNeighborY="-39">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90DC64C9-16E6-4CE9-8FB3-839CF536785A}" type="presOf" srcId="{E70B3B8A-9CC5-4469-8896-ADAC46EA91DC}" destId="{A6BE0CF4-0F61-45B3-BE8D-A7F21F54AC02}" srcOrd="0" destOrd="0" presId="urn:microsoft.com/office/officeart/2005/8/layout/lProcess3"/>
    <dgm:cxn modelId="{0528554B-E226-4274-8670-93115BF4BE60}"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6A8100E4-D899-488B-8138-31BF18CCA671}" type="presOf" srcId="{6EA31D60-DD9D-4F43-8684-FAD043C7F9DB}" destId="{B522331A-F8B2-46EC-8D69-F73AE59C8166}" srcOrd="0" destOrd="0" presId="urn:microsoft.com/office/officeart/2005/8/layout/lProcess3"/>
    <dgm:cxn modelId="{D7F59A5A-0B2A-4EEB-AF29-086AB6EBE2C3}" type="presParOf" srcId="{01264D5E-58C3-45BD-8156-D22210CA5873}" destId="{8ECE6C41-0B0C-4A2B-A1F9-6952F920D465}" srcOrd="0" destOrd="0" presId="urn:microsoft.com/office/officeart/2005/8/layout/lProcess3"/>
    <dgm:cxn modelId="{787C9F87-FA35-46E9-B1C2-B53F0434D0B1}" type="presParOf" srcId="{8ECE6C41-0B0C-4A2B-A1F9-6952F920D465}" destId="{B522331A-F8B2-46EC-8D69-F73AE59C8166}" srcOrd="0" destOrd="0" presId="urn:microsoft.com/office/officeart/2005/8/layout/lProcess3"/>
    <dgm:cxn modelId="{A7C47789-8429-4107-9D94-75E130867E18}" type="presParOf" srcId="{8ECE6C41-0B0C-4A2B-A1F9-6952F920D465}" destId="{FF168C8A-0BBC-4A41-9250-942DD51B13E4}" srcOrd="1" destOrd="0" presId="urn:microsoft.com/office/officeart/2005/8/layout/lProcess3"/>
    <dgm:cxn modelId="{449BD539-B569-4B5D-B8AC-71F36E3DDD19}"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08"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a:t> </a:t>
          </a:r>
          <a:r>
            <a:rPr lang="tr-TR" sz="1200" b="1"/>
            <a:t>3. 1. 2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Vizyonumuz</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145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9998" custScaleY="25779" custLinFactNeighborX="19949" custLinFactNeighborY="-39">
        <dgm:presLayoutVars>
          <dgm:bulletEnabled val="1"/>
        </dgm:presLayoutVars>
      </dgm:prSet>
      <dgm:spPr/>
      <dgm:t>
        <a:bodyPr/>
        <a:lstStyle/>
        <a:p>
          <a:endParaRPr lang="tr-TR"/>
        </a:p>
      </dgm:t>
    </dgm:pt>
  </dgm:ptLst>
  <dgm:cxnLst>
    <dgm:cxn modelId="{148B379A-7B41-4278-BE62-D9CE4EF71105}"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DCDB828C-E169-41EE-A8AD-18ED3BB60226}" type="presOf" srcId="{6EA31D60-DD9D-4F43-8684-FAD043C7F9DB}" destId="{B522331A-F8B2-46EC-8D69-F73AE59C8166}" srcOrd="0" destOrd="0" presId="urn:microsoft.com/office/officeart/2005/8/layout/lProcess3"/>
    <dgm:cxn modelId="{EA9E5381-55D8-485F-A2EA-E2C1366DDB39}"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ABA3139E-59CA-4287-8DC1-5DAA62D32897}" type="presParOf" srcId="{01264D5E-58C3-45BD-8156-D22210CA5873}" destId="{8ECE6C41-0B0C-4A2B-A1F9-6952F920D465}" srcOrd="0" destOrd="0" presId="urn:microsoft.com/office/officeart/2005/8/layout/lProcess3"/>
    <dgm:cxn modelId="{D9E8F5AE-17F8-4B88-BACB-B26DF462C18F}" type="presParOf" srcId="{8ECE6C41-0B0C-4A2B-A1F9-6952F920D465}" destId="{B522331A-F8B2-46EC-8D69-F73AE59C8166}" srcOrd="0" destOrd="0" presId="urn:microsoft.com/office/officeart/2005/8/layout/lProcess3"/>
    <dgm:cxn modelId="{CBD3420F-F951-4246-AACF-E8415C59C648}" type="presParOf" srcId="{8ECE6C41-0B0C-4A2B-A1F9-6952F920D465}" destId="{FF168C8A-0BBC-4A41-9250-942DD51B13E4}" srcOrd="1" destOrd="0" presId="urn:microsoft.com/office/officeart/2005/8/layout/lProcess3"/>
    <dgm:cxn modelId="{FB7D503F-37EA-4308-B903-ABFFF85A2454}"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13"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a:t> </a:t>
          </a:r>
          <a:r>
            <a:rPr lang="tr-TR" sz="1200" b="1"/>
            <a:t>3. 1. 3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Temel Değerler ve İlkelerimiz</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665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67374" custScaleY="25779" custLinFactNeighborX="16647" custLinFactNeighborY="39">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0DB9C945-5DD9-4894-9914-E2709375F17C}"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D07AA592-AD8C-4360-AA28-7114120B5734}" type="presOf" srcId="{6EA31D60-DD9D-4F43-8684-FAD043C7F9DB}" destId="{B522331A-F8B2-46EC-8D69-F73AE59C8166}" srcOrd="0" destOrd="0" presId="urn:microsoft.com/office/officeart/2005/8/layout/lProcess3"/>
    <dgm:cxn modelId="{7F3879BA-046C-4EAE-A96B-A31D60AAD150}" type="presOf" srcId="{741BF06B-BBB5-4541-A519-0C9E9C163CD6}" destId="{01264D5E-58C3-45BD-8156-D22210CA5873}" srcOrd="0" destOrd="0" presId="urn:microsoft.com/office/officeart/2005/8/layout/lProcess3"/>
    <dgm:cxn modelId="{2E57EF8C-D605-4301-8131-05CBEF197718}" type="presParOf" srcId="{01264D5E-58C3-45BD-8156-D22210CA5873}" destId="{8ECE6C41-0B0C-4A2B-A1F9-6952F920D465}" srcOrd="0" destOrd="0" presId="urn:microsoft.com/office/officeart/2005/8/layout/lProcess3"/>
    <dgm:cxn modelId="{84A2E56E-09BD-45B4-B505-6F1FF8D6F691}" type="presParOf" srcId="{8ECE6C41-0B0C-4A2B-A1F9-6952F920D465}" destId="{B522331A-F8B2-46EC-8D69-F73AE59C8166}" srcOrd="0" destOrd="0" presId="urn:microsoft.com/office/officeart/2005/8/layout/lProcess3"/>
    <dgm:cxn modelId="{15FAEC53-2279-479C-A236-5C7153367054}" type="presParOf" srcId="{8ECE6C41-0B0C-4A2B-A1F9-6952F920D465}" destId="{FF168C8A-0BBC-4A41-9250-942DD51B13E4}" srcOrd="1" destOrd="0" presId="urn:microsoft.com/office/officeart/2005/8/layout/lProcess3"/>
    <dgm:cxn modelId="{4A12DCD7-2239-4B9F-8C77-69DCD5AE8071}"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1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a:xfrm>
          <a:off x="0" y="6308"/>
          <a:ext cx="970516" cy="278133"/>
        </a:xfrm>
      </dgm:spPr>
      <dgm:t>
        <a:bodyPr/>
        <a:lstStyle/>
        <a:p>
          <a:pPr algn="l"/>
          <a:r>
            <a:rPr lang="tr-TR" sz="1200">
              <a:latin typeface="Calibri"/>
              <a:ea typeface="+mn-ea"/>
              <a:cs typeface="+mn-cs"/>
            </a:rPr>
            <a:t> </a:t>
          </a:r>
          <a:r>
            <a:rPr lang="tr-TR" sz="1200" b="1">
              <a:latin typeface="Calibri"/>
              <a:ea typeface="+mn-ea"/>
              <a:cs typeface="+mn-cs"/>
            </a:rPr>
            <a:t>1. 2. 1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a:xfrm>
          <a:off x="552282" y="15142"/>
          <a:ext cx="5402112" cy="277700"/>
        </a:xfrm>
      </dgm:spPr>
      <dgm:t>
        <a:bodyPr lIns="0" tIns="0" bIns="0"/>
        <a:lstStyle/>
        <a:p>
          <a:pPr algn="l"/>
          <a:r>
            <a:rPr lang="tr-TR" sz="1400" b="1">
              <a:latin typeface="Calibri"/>
              <a:ea typeface="+mn-ea"/>
              <a:cs typeface="+mn-cs"/>
            </a:rPr>
            <a:t>  Stratejik Plan Üst Kurulu</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9911"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200592" custScaleY="25779" custLinFactNeighborX="18169" custLinFactNeighborY="-29">
        <dgm:presLayoutVars>
          <dgm:bulletEnabled val="1"/>
        </dgm:presLayoutVars>
      </dgm:prSet>
      <dgm:spPr>
        <a:prstGeom prst="chevron">
          <a:avLst/>
        </a:prstGeom>
      </dgm:spPr>
      <dgm:t>
        <a:bodyPr/>
        <a:lstStyle/>
        <a:p>
          <a:endParaRPr lang="tr-TR"/>
        </a:p>
      </dgm:t>
    </dgm:pt>
  </dgm:ptLst>
  <dgm:cxnLst>
    <dgm:cxn modelId="{5DD10395-FD52-425F-88E9-AB3719AABCD9}"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A914C6C2-A07F-49AC-A0E4-CB5AD6E76C0E}" type="presOf" srcId="{6EA31D60-DD9D-4F43-8684-FAD043C7F9DB}" destId="{B522331A-F8B2-46EC-8D69-F73AE59C8166}" srcOrd="0" destOrd="0" presId="urn:microsoft.com/office/officeart/2005/8/layout/lProcess3"/>
    <dgm:cxn modelId="{F145C82C-9AAB-4663-A28C-F1BF99C72333}" type="presOf" srcId="{741BF06B-BBB5-4541-A519-0C9E9C163CD6}" destId="{01264D5E-58C3-45BD-8156-D22210CA5873}" srcOrd="0" destOrd="0" presId="urn:microsoft.com/office/officeart/2005/8/layout/lProcess3"/>
    <dgm:cxn modelId="{0AAE89FC-979A-432F-839C-BDA73733E33E}" type="presParOf" srcId="{01264D5E-58C3-45BD-8156-D22210CA5873}" destId="{8ECE6C41-0B0C-4A2B-A1F9-6952F920D465}" srcOrd="0" destOrd="0" presId="urn:microsoft.com/office/officeart/2005/8/layout/lProcess3"/>
    <dgm:cxn modelId="{5BD6BEE6-E3C3-4354-AAC0-7968BF1B9BCE}" type="presParOf" srcId="{8ECE6C41-0B0C-4A2B-A1F9-6952F920D465}" destId="{B522331A-F8B2-46EC-8D69-F73AE59C8166}" srcOrd="0" destOrd="0" presId="urn:microsoft.com/office/officeart/2005/8/layout/lProcess3"/>
    <dgm:cxn modelId="{52C031EF-002B-43C5-A2D1-404FF7949AF1}" type="presParOf" srcId="{8ECE6C41-0B0C-4A2B-A1F9-6952F920D465}" destId="{FF168C8A-0BBC-4A41-9250-942DD51B13E4}" srcOrd="1" destOrd="0" presId="urn:microsoft.com/office/officeart/2005/8/layout/lProcess3"/>
    <dgm:cxn modelId="{9052ACC5-9ACB-4025-A0A3-E760CE394E01}"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a:t> </a:t>
          </a:r>
          <a:r>
            <a:rPr lang="tr-TR" sz="1200" b="1"/>
            <a:t>3. 2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Stratejik Plan Genel Tablosu</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4632"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8781" custScaleY="25779" custLinFactNeighborX="18711" custLinFactNeighborY="39">
        <dgm:presLayoutVars>
          <dgm:bulletEnabled val="1"/>
        </dgm:presLayoutVars>
      </dgm:prSet>
      <dgm:spPr/>
      <dgm:t>
        <a:bodyPr/>
        <a:lstStyle/>
        <a:p>
          <a:endParaRPr lang="tr-TR"/>
        </a:p>
      </dgm:t>
    </dgm:pt>
  </dgm:ptLst>
  <dgm:cxnLst>
    <dgm:cxn modelId="{CC38EE4C-5E97-4966-B0DD-BF2DF3A0FA14}"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1E68943E-C9B7-4AB5-A88F-DBCEA7DB97A2}"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ADB07B33-79B5-4BE9-A129-F05E7F1D2504}" type="presOf" srcId="{741BF06B-BBB5-4541-A519-0C9E9C163CD6}" destId="{01264D5E-58C3-45BD-8156-D22210CA5873}" srcOrd="0" destOrd="0" presId="urn:microsoft.com/office/officeart/2005/8/layout/lProcess3"/>
    <dgm:cxn modelId="{CE7D13F6-67FD-47F9-B997-CC5995E4D871}" type="presParOf" srcId="{01264D5E-58C3-45BD-8156-D22210CA5873}" destId="{8ECE6C41-0B0C-4A2B-A1F9-6952F920D465}" srcOrd="0" destOrd="0" presId="urn:microsoft.com/office/officeart/2005/8/layout/lProcess3"/>
    <dgm:cxn modelId="{63ECE929-B58F-4572-8789-48D030FB00A4}" type="presParOf" srcId="{8ECE6C41-0B0C-4A2B-A1F9-6952F920D465}" destId="{B522331A-F8B2-46EC-8D69-F73AE59C8166}" srcOrd="0" destOrd="0" presId="urn:microsoft.com/office/officeart/2005/8/layout/lProcess3"/>
    <dgm:cxn modelId="{3AC52228-059E-42D4-807B-1ADE45B18F06}" type="presParOf" srcId="{8ECE6C41-0B0C-4A2B-A1F9-6952F920D465}" destId="{FF168C8A-0BBC-4A41-9250-942DD51B13E4}" srcOrd="1" destOrd="0" presId="urn:microsoft.com/office/officeart/2005/8/layout/lProcess3"/>
    <dgm:cxn modelId="{1E571941-9528-442C-B2F9-E30EF2FE2C30}"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23"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2EE7647A-1E78-40AC-8CE7-00AFED027BA9}" type="doc">
      <dgm:prSet loTypeId="urn:microsoft.com/office/officeart/2005/8/layout/lProcess3" loCatId="process" qsTypeId="urn:microsoft.com/office/officeart/2005/8/quickstyle/simple4" qsCatId="simple" csTypeId="urn:microsoft.com/office/officeart/2005/8/colors/accent3_2" csCatId="accent3" phldr="1"/>
      <dgm:spPr/>
      <dgm:t>
        <a:bodyPr/>
        <a:lstStyle/>
        <a:p>
          <a:endParaRPr lang="tr-TR"/>
        </a:p>
      </dgm:t>
    </dgm:pt>
    <dgm:pt modelId="{3C1DAEF4-6218-48D1-91D1-5DA4A4039BB2}">
      <dgm:prSet phldrT="[Metin]" custT="1"/>
      <dgm:spPr/>
      <dgm:t>
        <a:bodyPr/>
        <a:lstStyle/>
        <a:p>
          <a:r>
            <a:rPr lang="tr-TR" sz="1200">
              <a:latin typeface="Times New Roman" panose="02020603050405020304" pitchFamily="18" charset="0"/>
              <a:cs typeface="Times New Roman" panose="02020603050405020304" pitchFamily="18" charset="0"/>
            </a:rPr>
            <a:t>3.2</a:t>
          </a:r>
        </a:p>
      </dgm:t>
    </dgm:pt>
    <dgm:pt modelId="{5ED2B956-91DE-409C-98F1-465C2BF66ED9}" type="parTrans" cxnId="{1B009446-4ED4-4E93-8E7E-8108B0333183}">
      <dgm:prSet/>
      <dgm:spPr/>
      <dgm:t>
        <a:bodyPr/>
        <a:lstStyle/>
        <a:p>
          <a:endParaRPr lang="tr-TR"/>
        </a:p>
      </dgm:t>
    </dgm:pt>
    <dgm:pt modelId="{9C373418-4B6F-4BD6-8860-A746E77479D8}" type="sibTrans" cxnId="{1B009446-4ED4-4E93-8E7E-8108B0333183}">
      <dgm:prSet/>
      <dgm:spPr/>
      <dgm:t>
        <a:bodyPr/>
        <a:lstStyle/>
        <a:p>
          <a:endParaRPr lang="tr-TR"/>
        </a:p>
      </dgm:t>
    </dgm:pt>
    <dgm:pt modelId="{9D6AC88B-FF9D-4697-A9A9-141561B32E19}">
      <dgm:prSet phldrT="[Metin]" custT="1"/>
      <dgm:spPr/>
      <dgm:t>
        <a:bodyPr/>
        <a:lstStyle/>
        <a:p>
          <a:pPr algn="l"/>
          <a:r>
            <a:rPr lang="tr-TR" sz="1400" b="1">
              <a:latin typeface="+mn-lt"/>
              <a:cs typeface="Times New Roman" panose="02020603050405020304" pitchFamily="18" charset="0"/>
            </a:rPr>
            <a:t>Stratejik Plan Tablosu</a:t>
          </a:r>
        </a:p>
      </dgm:t>
    </dgm:pt>
    <dgm:pt modelId="{DCE05F9B-359B-43A5-9009-17AF92969320}" type="parTrans" cxnId="{F69AC269-65D3-4244-AAAF-DED346CD38AF}">
      <dgm:prSet/>
      <dgm:spPr/>
      <dgm:t>
        <a:bodyPr/>
        <a:lstStyle/>
        <a:p>
          <a:endParaRPr lang="tr-TR"/>
        </a:p>
      </dgm:t>
    </dgm:pt>
    <dgm:pt modelId="{754418E1-C2F3-4E2E-A2CA-90E9E294C8B5}" type="sibTrans" cxnId="{F69AC269-65D3-4244-AAAF-DED346CD38AF}">
      <dgm:prSet/>
      <dgm:spPr/>
      <dgm:t>
        <a:bodyPr/>
        <a:lstStyle/>
        <a:p>
          <a:endParaRPr lang="tr-TR"/>
        </a:p>
      </dgm:t>
    </dgm:pt>
    <dgm:pt modelId="{BDFF646E-80F0-408D-867A-0C51266BB2B1}" type="pres">
      <dgm:prSet presAssocID="{2EE7647A-1E78-40AC-8CE7-00AFED027BA9}" presName="Name0" presStyleCnt="0">
        <dgm:presLayoutVars>
          <dgm:chPref val="3"/>
          <dgm:dir/>
          <dgm:animLvl val="lvl"/>
          <dgm:resizeHandles/>
        </dgm:presLayoutVars>
      </dgm:prSet>
      <dgm:spPr/>
      <dgm:t>
        <a:bodyPr/>
        <a:lstStyle/>
        <a:p>
          <a:endParaRPr lang="tr-TR"/>
        </a:p>
      </dgm:t>
    </dgm:pt>
    <dgm:pt modelId="{412046A1-8C33-4000-86BA-928625FC1A03}" type="pres">
      <dgm:prSet presAssocID="{3C1DAEF4-6218-48D1-91D1-5DA4A4039BB2}" presName="horFlow" presStyleCnt="0"/>
      <dgm:spPr/>
    </dgm:pt>
    <dgm:pt modelId="{8ADF645A-4567-4E07-A186-BAEFC12BE509}" type="pres">
      <dgm:prSet presAssocID="{3C1DAEF4-6218-48D1-91D1-5DA4A4039BB2}" presName="bigChev" presStyleLbl="node1" presStyleIdx="0" presStyleCnt="1" custScaleX="84017" custScaleY="32767" custLinFactNeighborX="-722" custLinFactNeighborY="27"/>
      <dgm:spPr/>
      <dgm:t>
        <a:bodyPr/>
        <a:lstStyle/>
        <a:p>
          <a:endParaRPr lang="tr-TR"/>
        </a:p>
      </dgm:t>
    </dgm:pt>
    <dgm:pt modelId="{CF88309A-F840-4345-93C0-3307CD3C7503}" type="pres">
      <dgm:prSet presAssocID="{DCE05F9B-359B-43A5-9009-17AF92969320}" presName="parTrans" presStyleCnt="0"/>
      <dgm:spPr/>
    </dgm:pt>
    <dgm:pt modelId="{FAD85444-BC38-4C87-B3DC-CAA98D52CDA5}" type="pres">
      <dgm:prSet presAssocID="{9D6AC88B-FF9D-4697-A9A9-141561B32E19}" presName="node" presStyleLbl="alignAccFollowNode1" presStyleIdx="0" presStyleCnt="1" custScaleX="239306" custScaleY="43741" custLinFactNeighborX="722" custLinFactNeighborY="2627">
        <dgm:presLayoutVars>
          <dgm:bulletEnabled val="1"/>
        </dgm:presLayoutVars>
      </dgm:prSet>
      <dgm:spPr/>
      <dgm:t>
        <a:bodyPr/>
        <a:lstStyle/>
        <a:p>
          <a:endParaRPr lang="tr-TR"/>
        </a:p>
      </dgm:t>
    </dgm:pt>
  </dgm:ptLst>
  <dgm:cxnLst>
    <dgm:cxn modelId="{F69AC269-65D3-4244-AAAF-DED346CD38AF}" srcId="{3C1DAEF4-6218-48D1-91D1-5DA4A4039BB2}" destId="{9D6AC88B-FF9D-4697-A9A9-141561B32E19}" srcOrd="0" destOrd="0" parTransId="{DCE05F9B-359B-43A5-9009-17AF92969320}" sibTransId="{754418E1-C2F3-4E2E-A2CA-90E9E294C8B5}"/>
    <dgm:cxn modelId="{EC4A9C77-07DB-4E66-B2DF-22DE637F42F8}" type="presOf" srcId="{9D6AC88B-FF9D-4697-A9A9-141561B32E19}" destId="{FAD85444-BC38-4C87-B3DC-CAA98D52CDA5}" srcOrd="0" destOrd="0" presId="urn:microsoft.com/office/officeart/2005/8/layout/lProcess3"/>
    <dgm:cxn modelId="{8CB1FE3B-94E9-45E6-BFC2-DB665A0A02CD}" type="presOf" srcId="{3C1DAEF4-6218-48D1-91D1-5DA4A4039BB2}" destId="{8ADF645A-4567-4E07-A186-BAEFC12BE509}" srcOrd="0" destOrd="0" presId="urn:microsoft.com/office/officeart/2005/8/layout/lProcess3"/>
    <dgm:cxn modelId="{105FF591-9EEA-42BD-86E0-1FBDE2FFE04F}" type="presOf" srcId="{2EE7647A-1E78-40AC-8CE7-00AFED027BA9}" destId="{BDFF646E-80F0-408D-867A-0C51266BB2B1}" srcOrd="0" destOrd="0" presId="urn:microsoft.com/office/officeart/2005/8/layout/lProcess3"/>
    <dgm:cxn modelId="{1B009446-4ED4-4E93-8E7E-8108B0333183}" srcId="{2EE7647A-1E78-40AC-8CE7-00AFED027BA9}" destId="{3C1DAEF4-6218-48D1-91D1-5DA4A4039BB2}" srcOrd="0" destOrd="0" parTransId="{5ED2B956-91DE-409C-98F1-465C2BF66ED9}" sibTransId="{9C373418-4B6F-4BD6-8860-A746E77479D8}"/>
    <dgm:cxn modelId="{7765A870-D6CE-4479-86DF-E5E736301C02}" type="presParOf" srcId="{BDFF646E-80F0-408D-867A-0C51266BB2B1}" destId="{412046A1-8C33-4000-86BA-928625FC1A03}" srcOrd="0" destOrd="0" presId="urn:microsoft.com/office/officeart/2005/8/layout/lProcess3"/>
    <dgm:cxn modelId="{8EDF4B26-8F71-4D4F-94A8-F496CE03DD47}" type="presParOf" srcId="{412046A1-8C33-4000-86BA-928625FC1A03}" destId="{8ADF645A-4567-4E07-A186-BAEFC12BE509}" srcOrd="0" destOrd="0" presId="urn:microsoft.com/office/officeart/2005/8/layout/lProcess3"/>
    <dgm:cxn modelId="{CF07C0EC-4A01-4796-A223-747FE472169F}" type="presParOf" srcId="{412046A1-8C33-4000-86BA-928625FC1A03}" destId="{CF88309A-F840-4345-93C0-3307CD3C7503}" srcOrd="1" destOrd="0" presId="urn:microsoft.com/office/officeart/2005/8/layout/lProcess3"/>
    <dgm:cxn modelId="{04C3C48E-B2F4-40F0-AA00-E68A804C9F43}" type="presParOf" srcId="{412046A1-8C33-4000-86BA-928625FC1A03}" destId="{FAD85444-BC38-4C87-B3DC-CAA98D52CDA5}" srcOrd="2" destOrd="0" presId="urn:microsoft.com/office/officeart/2005/8/layout/lProcess3"/>
  </dgm:cxnLst>
  <dgm:bg/>
  <dgm:whole/>
  <dgm:extLst>
    <a:ext uri="http://schemas.microsoft.com/office/drawing/2008/diagram">
      <dsp:dataModelExt xmlns:dsp="http://schemas.microsoft.com/office/drawing/2008/diagram" relId="rId228"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a:t> </a:t>
          </a:r>
          <a:r>
            <a:rPr lang="tr-TR" sz="1200" b="1"/>
            <a:t>3. 3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Temalar,Amaçlar,Hedefler,Tedbirler</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1969"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062" custScaleY="25779" custLinFactNeighborX="18711" custLinFactNeighborY="39">
        <dgm:presLayoutVars>
          <dgm:bulletEnabled val="1"/>
        </dgm:presLayoutVars>
      </dgm:prSet>
      <dgm:spPr/>
      <dgm:t>
        <a:bodyPr/>
        <a:lstStyle/>
        <a:p>
          <a:endParaRPr lang="tr-TR"/>
        </a:p>
      </dgm:t>
    </dgm:pt>
  </dgm:ptLst>
  <dgm:cxnLst>
    <dgm:cxn modelId="{3D4D4AFC-56DD-4C60-B851-A47C0D76C879}"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381BA82E-45AE-41A1-8D57-929FECB32778}"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DE7C7A14-CF0F-4AAE-AA93-8BD4B7AD2C3C}" type="presOf" srcId="{6EA31D60-DD9D-4F43-8684-FAD043C7F9DB}" destId="{B522331A-F8B2-46EC-8D69-F73AE59C8166}" srcOrd="0" destOrd="0" presId="urn:microsoft.com/office/officeart/2005/8/layout/lProcess3"/>
    <dgm:cxn modelId="{D4243E7F-D9AE-4401-A3D1-7B570B78E15F}" type="presParOf" srcId="{01264D5E-58C3-45BD-8156-D22210CA5873}" destId="{8ECE6C41-0B0C-4A2B-A1F9-6952F920D465}" srcOrd="0" destOrd="0" presId="urn:microsoft.com/office/officeart/2005/8/layout/lProcess3"/>
    <dgm:cxn modelId="{ABEB7EB3-BAEA-4A77-87A5-1E34AA4CE0A0}" type="presParOf" srcId="{8ECE6C41-0B0C-4A2B-A1F9-6952F920D465}" destId="{B522331A-F8B2-46EC-8D69-F73AE59C8166}" srcOrd="0" destOrd="0" presId="urn:microsoft.com/office/officeart/2005/8/layout/lProcess3"/>
    <dgm:cxn modelId="{83227546-B426-493E-9B8B-F579CA146B9C}" type="presParOf" srcId="{8ECE6C41-0B0C-4A2B-A1F9-6952F920D465}" destId="{FF168C8A-0BBC-4A41-9250-942DD51B13E4}" srcOrd="1" destOrd="0" presId="urn:microsoft.com/office/officeart/2005/8/layout/lProcess3"/>
    <dgm:cxn modelId="{3EB4967F-DBBD-48CF-893D-CAB2518D02B5}"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33"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a:t> </a:t>
          </a:r>
          <a:r>
            <a:rPr lang="tr-TR" sz="1200" b="1"/>
            <a:t>3. 3. 1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Eğitim ve Öğretime Erişimin Artırılması</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4374"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dgm:t>
        <a:bodyPr/>
        <a:lstStyle/>
        <a:p>
          <a:endParaRPr lang="tr-TR"/>
        </a:p>
      </dgm:t>
    </dgm:pt>
  </dgm:ptLst>
  <dgm:cxnLst>
    <dgm:cxn modelId="{98F3F3D9-D256-4B39-AEEB-DAA7CD7C318A}"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7493F3C2-8382-4D3F-9AF4-B62F7C869F94}"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E1AAD8BB-3A54-41F7-BDAB-ADF49A99AD79}" type="presOf" srcId="{741BF06B-BBB5-4541-A519-0C9E9C163CD6}" destId="{01264D5E-58C3-45BD-8156-D22210CA5873}" srcOrd="0" destOrd="0" presId="urn:microsoft.com/office/officeart/2005/8/layout/lProcess3"/>
    <dgm:cxn modelId="{6395EFA6-A9F3-4AD2-B272-07A7314595BB}" type="presParOf" srcId="{01264D5E-58C3-45BD-8156-D22210CA5873}" destId="{8ECE6C41-0B0C-4A2B-A1F9-6952F920D465}" srcOrd="0" destOrd="0" presId="urn:microsoft.com/office/officeart/2005/8/layout/lProcess3"/>
    <dgm:cxn modelId="{6A8E314B-3EDA-46DE-8A9D-78099915A589}" type="presParOf" srcId="{8ECE6C41-0B0C-4A2B-A1F9-6952F920D465}" destId="{B522331A-F8B2-46EC-8D69-F73AE59C8166}" srcOrd="0" destOrd="0" presId="urn:microsoft.com/office/officeart/2005/8/layout/lProcess3"/>
    <dgm:cxn modelId="{B243FCB1-D578-45B8-87EB-04387AFD0518}" type="presParOf" srcId="{8ECE6C41-0B0C-4A2B-A1F9-6952F920D465}" destId="{FF168C8A-0BBC-4A41-9250-942DD51B13E4}" srcOrd="1" destOrd="0" presId="urn:microsoft.com/office/officeart/2005/8/layout/lProcess3"/>
    <dgm:cxn modelId="{EDA0C8EE-9624-4EF3-A352-1799D83FE550}"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38"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400"/>
            <a:t> </a:t>
          </a:r>
          <a:r>
            <a:rPr lang="tr-TR" sz="1200" b="1"/>
            <a:t>3. 3. 1. 1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Stratejik Amaç - 1</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196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6588" custScaleY="25779" custLinFactNeighborX="46473" custLinFactNeighborY="25">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F9465B27-D0A5-4DDE-B84B-D1CF6D7A4FFB}"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2BAE932A-361A-4D3B-8FEF-29F2C884BDF3}" type="presOf" srcId="{741BF06B-BBB5-4541-A519-0C9E9C163CD6}" destId="{01264D5E-58C3-45BD-8156-D22210CA5873}" srcOrd="0" destOrd="0" presId="urn:microsoft.com/office/officeart/2005/8/layout/lProcess3"/>
    <dgm:cxn modelId="{D4318233-21B4-4F50-9CB4-F3B0984EBD4A}" type="presOf" srcId="{E70B3B8A-9CC5-4469-8896-ADAC46EA91DC}" destId="{A6BE0CF4-0F61-45B3-BE8D-A7F21F54AC02}" srcOrd="0" destOrd="0" presId="urn:microsoft.com/office/officeart/2005/8/layout/lProcess3"/>
    <dgm:cxn modelId="{984E9443-08D5-4F8F-9F32-404F46FC6F30}" type="presParOf" srcId="{01264D5E-58C3-45BD-8156-D22210CA5873}" destId="{8ECE6C41-0B0C-4A2B-A1F9-6952F920D465}" srcOrd="0" destOrd="0" presId="urn:microsoft.com/office/officeart/2005/8/layout/lProcess3"/>
    <dgm:cxn modelId="{2E8EBD6A-DB0B-4EB3-9848-5678676BD2FC}" type="presParOf" srcId="{8ECE6C41-0B0C-4A2B-A1F9-6952F920D465}" destId="{B522331A-F8B2-46EC-8D69-F73AE59C8166}" srcOrd="0" destOrd="0" presId="urn:microsoft.com/office/officeart/2005/8/layout/lProcess3"/>
    <dgm:cxn modelId="{03F3D613-EE18-4A39-BFA6-36347521EF7D}" type="presParOf" srcId="{8ECE6C41-0B0C-4A2B-A1F9-6952F920D465}" destId="{FF168C8A-0BBC-4A41-9250-942DD51B13E4}" srcOrd="1" destOrd="0" presId="urn:microsoft.com/office/officeart/2005/8/layout/lProcess3"/>
    <dgm:cxn modelId="{ABCC1E76-D606-456B-BA83-324CA063DFD4}"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43"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a:t> </a:t>
          </a:r>
          <a:r>
            <a:rPr lang="tr-TR" sz="1200" b="1"/>
            <a:t>3. 3. 1. 1. 1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Stratejik Hedef - 1</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0422" custScaleY="21430" custLinFactX="-16618" custLinFactNeighborX="-100000" custLinFactNeighborY="-12"/>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9856" custScaleY="25779" custLinFactNeighborX="-1700" custLinFactNeighborY="-35">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3A9363A4-E611-4D81-8FF3-31F2667523F8}"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96DA422B-09C6-48FD-BDE6-7DC8F3366135}" type="presOf" srcId="{6EA31D60-DD9D-4F43-8684-FAD043C7F9DB}" destId="{B522331A-F8B2-46EC-8D69-F73AE59C8166}" srcOrd="0" destOrd="0" presId="urn:microsoft.com/office/officeart/2005/8/layout/lProcess3"/>
    <dgm:cxn modelId="{E7B39EA9-168C-4952-B689-286653ED697B}" type="presOf" srcId="{741BF06B-BBB5-4541-A519-0C9E9C163CD6}" destId="{01264D5E-58C3-45BD-8156-D22210CA5873}" srcOrd="0" destOrd="0" presId="urn:microsoft.com/office/officeart/2005/8/layout/lProcess3"/>
    <dgm:cxn modelId="{327CB240-AB99-4BD8-BFA5-B3401C063104}" type="presParOf" srcId="{01264D5E-58C3-45BD-8156-D22210CA5873}" destId="{8ECE6C41-0B0C-4A2B-A1F9-6952F920D465}" srcOrd="0" destOrd="0" presId="urn:microsoft.com/office/officeart/2005/8/layout/lProcess3"/>
    <dgm:cxn modelId="{80DD09BA-925A-4FAE-A130-FBC792C95931}" type="presParOf" srcId="{8ECE6C41-0B0C-4A2B-A1F9-6952F920D465}" destId="{B522331A-F8B2-46EC-8D69-F73AE59C8166}" srcOrd="0" destOrd="0" presId="urn:microsoft.com/office/officeart/2005/8/layout/lProcess3"/>
    <dgm:cxn modelId="{5DC9E1B4-DF78-461E-8367-0CBEAA601CF5}" type="presParOf" srcId="{8ECE6C41-0B0C-4A2B-A1F9-6952F920D465}" destId="{FF168C8A-0BBC-4A41-9250-942DD51B13E4}" srcOrd="1" destOrd="0" presId="urn:microsoft.com/office/officeart/2005/8/layout/lProcess3"/>
    <dgm:cxn modelId="{331D4D4D-665F-4F03-A5D2-23B4313C18D9}"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48" minVer="http://schemas.openxmlformats.org/drawingml/2006/diagram"/>
    </a:ext>
  </dgm:extLst>
</dgm:dataModel>
</file>

<file path=word/diagrams/data46.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a:t> </a:t>
          </a:r>
          <a:r>
            <a:rPr lang="tr-TR" sz="1200" b="1"/>
            <a:t>3. 3. 2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Eğitim ve Öğretimde Kalitenin Artırılması</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3514"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7848" custScaleY="25779" custLinFactNeighborX="9470" custLinFactNeighborY="-29">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A821EDA3-E1A6-4DD2-B689-D016F0ADE26E}" type="presOf" srcId="{E70B3B8A-9CC5-4469-8896-ADAC46EA91DC}" destId="{A6BE0CF4-0F61-45B3-BE8D-A7F21F54AC02}" srcOrd="0" destOrd="0" presId="urn:microsoft.com/office/officeart/2005/8/layout/lProcess3"/>
    <dgm:cxn modelId="{55BAE5D9-9A6A-4995-A144-C15F10CB5CAC}" type="presOf" srcId="{741BF06B-BBB5-4541-A519-0C9E9C163CD6}" destId="{01264D5E-58C3-45BD-8156-D22210CA5873}" srcOrd="0" destOrd="0" presId="urn:microsoft.com/office/officeart/2005/8/layout/lProcess3"/>
    <dgm:cxn modelId="{B4435E13-BB44-4F48-A36F-4FB69003E7B6}"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54DBD50F-28B2-47D2-9925-B7FEBB4FBB4D}" type="presParOf" srcId="{01264D5E-58C3-45BD-8156-D22210CA5873}" destId="{8ECE6C41-0B0C-4A2B-A1F9-6952F920D465}" srcOrd="0" destOrd="0" presId="urn:microsoft.com/office/officeart/2005/8/layout/lProcess3"/>
    <dgm:cxn modelId="{2C329B58-2CB4-4AAF-A7EF-09C3181EB765}" type="presParOf" srcId="{8ECE6C41-0B0C-4A2B-A1F9-6952F920D465}" destId="{B522331A-F8B2-46EC-8D69-F73AE59C8166}" srcOrd="0" destOrd="0" presId="urn:microsoft.com/office/officeart/2005/8/layout/lProcess3"/>
    <dgm:cxn modelId="{C7851622-95CA-4C5F-95EF-A61E949CC27B}" type="presParOf" srcId="{8ECE6C41-0B0C-4A2B-A1F9-6952F920D465}" destId="{FF168C8A-0BBC-4A41-9250-942DD51B13E4}" srcOrd="1" destOrd="0" presId="urn:microsoft.com/office/officeart/2005/8/layout/lProcess3"/>
    <dgm:cxn modelId="{03D3AFA5-201E-4892-8A97-C8EF67157B26}"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53" minVer="http://schemas.openxmlformats.org/drawingml/2006/diagram"/>
    </a:ext>
  </dgm:extLst>
</dgm:dataModel>
</file>

<file path=word/diagrams/data47.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a:t> </a:t>
          </a:r>
          <a:r>
            <a:rPr lang="tr-TR" sz="1200" b="1"/>
            <a:t>3. 3. 2. 1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Stratejik Amaç - 2</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1871"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205172" custScaleY="25779" custLinFactX="3796" custLinFactNeighborX="100000" custLinFactNeighborY="-23">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8123897C-FF1A-4A4A-B172-354113B76B44}" type="presOf" srcId="{6EA31D60-DD9D-4F43-8684-FAD043C7F9DB}" destId="{B522331A-F8B2-46EC-8D69-F73AE59C8166}" srcOrd="0" destOrd="0" presId="urn:microsoft.com/office/officeart/2005/8/layout/lProcess3"/>
    <dgm:cxn modelId="{6215E9A3-7B9D-462E-AA87-721742E9681C}"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03C30567-A1CB-4583-BA86-55830F0DD522}" type="presOf" srcId="{E70B3B8A-9CC5-4469-8896-ADAC46EA91DC}" destId="{A6BE0CF4-0F61-45B3-BE8D-A7F21F54AC02}" srcOrd="0" destOrd="0" presId="urn:microsoft.com/office/officeart/2005/8/layout/lProcess3"/>
    <dgm:cxn modelId="{5FDAFD95-DDBA-4548-8B15-4CA9D6A1ABD1}" type="presParOf" srcId="{01264D5E-58C3-45BD-8156-D22210CA5873}" destId="{8ECE6C41-0B0C-4A2B-A1F9-6952F920D465}" srcOrd="0" destOrd="0" presId="urn:microsoft.com/office/officeart/2005/8/layout/lProcess3"/>
    <dgm:cxn modelId="{C53E6417-389D-44AD-BE2E-611C35F5E3BC}" type="presParOf" srcId="{8ECE6C41-0B0C-4A2B-A1F9-6952F920D465}" destId="{B522331A-F8B2-46EC-8D69-F73AE59C8166}" srcOrd="0" destOrd="0" presId="urn:microsoft.com/office/officeart/2005/8/layout/lProcess3"/>
    <dgm:cxn modelId="{5140CD62-8D9F-47CE-96C5-E1BD9A47C513}" type="presParOf" srcId="{8ECE6C41-0B0C-4A2B-A1F9-6952F920D465}" destId="{FF168C8A-0BBC-4A41-9250-942DD51B13E4}" srcOrd="1" destOrd="0" presId="urn:microsoft.com/office/officeart/2005/8/layout/lProcess3"/>
    <dgm:cxn modelId="{7F3581A2-522A-4AED-9A7D-604156196042}"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58" minVer="http://schemas.openxmlformats.org/drawingml/2006/diagram"/>
    </a:ext>
  </dgm:extLst>
</dgm:dataModel>
</file>

<file path=word/diagrams/data48.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a:t> </a:t>
          </a:r>
          <a:r>
            <a:rPr lang="tr-TR" sz="1200" b="1"/>
            <a:t>3. 3. 2. 1. 1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Stratejik Hedef - 2.1</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232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3045" custScaleY="25779" custLinFactNeighborX="4263" custLinFactNeighborY="21">
        <dgm:presLayoutVars>
          <dgm:bulletEnabled val="1"/>
        </dgm:presLayoutVars>
      </dgm:prSet>
      <dgm:spPr/>
      <dgm:t>
        <a:bodyPr/>
        <a:lstStyle/>
        <a:p>
          <a:endParaRPr lang="tr-TR"/>
        </a:p>
      </dgm:t>
    </dgm:pt>
  </dgm:ptLst>
  <dgm:cxnLst>
    <dgm:cxn modelId="{0A9E5E36-2E06-41C1-9897-99065C4A9317}"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9392168B-E3AD-4580-BD7A-A485B4D3559C}" type="presOf" srcId="{6EA31D60-DD9D-4F43-8684-FAD043C7F9DB}" destId="{B522331A-F8B2-46EC-8D69-F73AE59C8166}" srcOrd="0" destOrd="0" presId="urn:microsoft.com/office/officeart/2005/8/layout/lProcess3"/>
    <dgm:cxn modelId="{199805F0-4A6E-4BEC-874F-F2AB6AC59443}"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BB796677-3A2B-45F7-A960-0D6DA6AFC1D8}" type="presParOf" srcId="{01264D5E-58C3-45BD-8156-D22210CA5873}" destId="{8ECE6C41-0B0C-4A2B-A1F9-6952F920D465}" srcOrd="0" destOrd="0" presId="urn:microsoft.com/office/officeart/2005/8/layout/lProcess3"/>
    <dgm:cxn modelId="{29B2C994-8900-49C4-BDCF-8B29482753C3}" type="presParOf" srcId="{8ECE6C41-0B0C-4A2B-A1F9-6952F920D465}" destId="{B522331A-F8B2-46EC-8D69-F73AE59C8166}" srcOrd="0" destOrd="0" presId="urn:microsoft.com/office/officeart/2005/8/layout/lProcess3"/>
    <dgm:cxn modelId="{A3300A1B-A2FF-4EA3-A1DB-AFB5EB7326CB}" type="presParOf" srcId="{8ECE6C41-0B0C-4A2B-A1F9-6952F920D465}" destId="{FF168C8A-0BBC-4A41-9250-942DD51B13E4}" srcOrd="1" destOrd="0" presId="urn:microsoft.com/office/officeart/2005/8/layout/lProcess3"/>
    <dgm:cxn modelId="{D9DBB3F5-387E-44A8-AB07-9DF7DE96E05A}"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63" minVer="http://schemas.openxmlformats.org/drawingml/2006/diagram"/>
    </a:ext>
  </dgm:extLst>
</dgm:dataModel>
</file>

<file path=word/diagrams/data49.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a:t> </a:t>
          </a:r>
          <a:r>
            <a:rPr lang="tr-TR" sz="1200" b="1"/>
            <a:t>3. 3. 2. 1. 2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Stratejik Hedef - 2.2</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800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2420" custScaleY="25779" custLinFactNeighborX="-9444" custLinFactNeighborY="-22">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9BDA8353-A5E7-4F5C-BD2F-6ED4CF1DA067}" type="presOf" srcId="{741BF06B-BBB5-4541-A519-0C9E9C163CD6}" destId="{01264D5E-58C3-45BD-8156-D22210CA5873}" srcOrd="0" destOrd="0" presId="urn:microsoft.com/office/officeart/2005/8/layout/lProcess3"/>
    <dgm:cxn modelId="{4A7D3727-4E64-4A91-91A4-5889CD21B7B8}" type="presOf" srcId="{E70B3B8A-9CC5-4469-8896-ADAC46EA91DC}" destId="{A6BE0CF4-0F61-45B3-BE8D-A7F21F54AC02}" srcOrd="0" destOrd="0" presId="urn:microsoft.com/office/officeart/2005/8/layout/lProcess3"/>
    <dgm:cxn modelId="{C3D9A350-5F80-4F65-AA87-BBA6D3C2C0C6}"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C387D7AA-6D83-4BFC-A549-28D4A91B55D2}" type="presParOf" srcId="{01264D5E-58C3-45BD-8156-D22210CA5873}" destId="{8ECE6C41-0B0C-4A2B-A1F9-6952F920D465}" srcOrd="0" destOrd="0" presId="urn:microsoft.com/office/officeart/2005/8/layout/lProcess3"/>
    <dgm:cxn modelId="{67361D34-3CBA-4CB3-B913-7811105E89FE}" type="presParOf" srcId="{8ECE6C41-0B0C-4A2B-A1F9-6952F920D465}" destId="{B522331A-F8B2-46EC-8D69-F73AE59C8166}" srcOrd="0" destOrd="0" presId="urn:microsoft.com/office/officeart/2005/8/layout/lProcess3"/>
    <dgm:cxn modelId="{F3DD659D-251A-4255-9493-B1D2D41347F8}" type="presParOf" srcId="{8ECE6C41-0B0C-4A2B-A1F9-6952F920D465}" destId="{FF168C8A-0BBC-4A41-9250-942DD51B13E4}" srcOrd="1" destOrd="0" presId="urn:microsoft.com/office/officeart/2005/8/layout/lProcess3"/>
    <dgm:cxn modelId="{CAE31458-B495-41F3-AC99-55A7F4A9C370}"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6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D5BEB5A-2303-46E7-9AD1-E4D2E396B6D3}" type="doc">
      <dgm:prSet loTypeId="urn:microsoft.com/office/officeart/2005/8/layout/vList2" loCatId="list" qsTypeId="urn:microsoft.com/office/officeart/2005/8/quickstyle/simple3" qsCatId="simple" csTypeId="urn:microsoft.com/office/officeart/2005/8/colors/accent3_4" csCatId="accent3" phldr="1"/>
      <dgm:spPr/>
      <dgm:t>
        <a:bodyPr/>
        <a:lstStyle/>
        <a:p>
          <a:endParaRPr lang="tr-TR"/>
        </a:p>
      </dgm:t>
    </dgm:pt>
    <dgm:pt modelId="{2B370603-01ED-4E88-8648-33009ED3F12C}">
      <dgm:prSet phldrT="[Metin]" custT="1"/>
      <dgm:spPr/>
      <dgm:t>
        <a:bodyPr/>
        <a:lstStyle/>
        <a:p>
          <a:r>
            <a:rPr lang="tr-TR" sz="1600" b="1"/>
            <a:t>Bölüm 2 :DURUM ANALİZİ (ÖZET)</a:t>
          </a:r>
        </a:p>
      </dgm:t>
    </dgm:pt>
    <dgm:pt modelId="{775948D9-920E-4A99-9144-EDA6F0D321D2}" type="parTrans" cxnId="{C592F52C-CA23-4580-9570-907A979B5E34}">
      <dgm:prSet/>
      <dgm:spPr/>
      <dgm:t>
        <a:bodyPr/>
        <a:lstStyle/>
        <a:p>
          <a:endParaRPr lang="tr-TR" sz="1600" b="1"/>
        </a:p>
      </dgm:t>
    </dgm:pt>
    <dgm:pt modelId="{2D051AC9-0046-42CA-90D5-1B846F4B734B}" type="sibTrans" cxnId="{C592F52C-CA23-4580-9570-907A979B5E34}">
      <dgm:prSet/>
      <dgm:spPr/>
      <dgm:t>
        <a:bodyPr/>
        <a:lstStyle/>
        <a:p>
          <a:endParaRPr lang="tr-TR" sz="1600" b="1"/>
        </a:p>
      </dgm:t>
    </dgm:pt>
    <dgm:pt modelId="{5955BB05-51DB-4ABB-AC5F-8BB1B995FCE2}" type="pres">
      <dgm:prSet presAssocID="{FD5BEB5A-2303-46E7-9AD1-E4D2E396B6D3}" presName="linear" presStyleCnt="0">
        <dgm:presLayoutVars>
          <dgm:animLvl val="lvl"/>
          <dgm:resizeHandles val="exact"/>
        </dgm:presLayoutVars>
      </dgm:prSet>
      <dgm:spPr/>
      <dgm:t>
        <a:bodyPr/>
        <a:lstStyle/>
        <a:p>
          <a:endParaRPr lang="tr-TR"/>
        </a:p>
      </dgm:t>
    </dgm:pt>
    <dgm:pt modelId="{F0AA0C94-259D-48EA-B2B3-F940705E07C9}" type="pres">
      <dgm:prSet presAssocID="{2B370603-01ED-4E88-8648-33009ED3F12C}" presName="parentText" presStyleLbl="node1" presStyleIdx="0" presStyleCnt="1" custLinFactY="-126651" custLinFactNeighborX="3299" custLinFactNeighborY="-200000">
        <dgm:presLayoutVars>
          <dgm:chMax val="0"/>
          <dgm:bulletEnabled val="1"/>
        </dgm:presLayoutVars>
      </dgm:prSet>
      <dgm:spPr/>
      <dgm:t>
        <a:bodyPr/>
        <a:lstStyle/>
        <a:p>
          <a:endParaRPr lang="tr-TR"/>
        </a:p>
      </dgm:t>
    </dgm:pt>
  </dgm:ptLst>
  <dgm:cxnLst>
    <dgm:cxn modelId="{F224C8A7-A514-452C-ADBC-A178AABDF0F2}" type="presOf" srcId="{2B370603-01ED-4E88-8648-33009ED3F12C}" destId="{F0AA0C94-259D-48EA-B2B3-F940705E07C9}" srcOrd="0" destOrd="0" presId="urn:microsoft.com/office/officeart/2005/8/layout/vList2"/>
    <dgm:cxn modelId="{C592F52C-CA23-4580-9570-907A979B5E34}" srcId="{FD5BEB5A-2303-46E7-9AD1-E4D2E396B6D3}" destId="{2B370603-01ED-4E88-8648-33009ED3F12C}" srcOrd="0" destOrd="0" parTransId="{775948D9-920E-4A99-9144-EDA6F0D321D2}" sibTransId="{2D051AC9-0046-42CA-90D5-1B846F4B734B}"/>
    <dgm:cxn modelId="{72A2040D-D9B6-481E-8FE6-F0B5B7181DD7}" type="presOf" srcId="{FD5BEB5A-2303-46E7-9AD1-E4D2E396B6D3}" destId="{5955BB05-51DB-4ABB-AC5F-8BB1B995FCE2}" srcOrd="0" destOrd="0" presId="urn:microsoft.com/office/officeart/2005/8/layout/vList2"/>
    <dgm:cxn modelId="{F35168A7-510E-4FA0-BC12-D299F95B500F}" type="presParOf" srcId="{5955BB05-51DB-4ABB-AC5F-8BB1B995FCE2}" destId="{F0AA0C94-259D-48EA-B2B3-F940705E07C9}" srcOrd="0" destOrd="0" presId="urn:microsoft.com/office/officeart/2005/8/layout/vList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0.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a:t> </a:t>
          </a:r>
          <a:r>
            <a:rPr lang="tr-TR" sz="1200" b="1"/>
            <a:t>3. 3. 3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Kurumsal Kapasitenin  Geliştirilmesi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59051" custScaleY="25779" custLinFactNeighborX="15707" custLinFactNeighborY="-29">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938E3FDD-8285-4E91-A1D7-A9A1E0F73F9D}" type="presOf" srcId="{E70B3B8A-9CC5-4469-8896-ADAC46EA91DC}" destId="{A6BE0CF4-0F61-45B3-BE8D-A7F21F54AC02}" srcOrd="0" destOrd="0" presId="urn:microsoft.com/office/officeart/2005/8/layout/lProcess3"/>
    <dgm:cxn modelId="{A5366304-F3BF-49CF-BA51-A514B6A700A5}"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F8DB7CF5-537F-4EA1-92C2-B5C87AAAB421}" type="presOf" srcId="{6EA31D60-DD9D-4F43-8684-FAD043C7F9DB}" destId="{B522331A-F8B2-46EC-8D69-F73AE59C8166}" srcOrd="0" destOrd="0" presId="urn:microsoft.com/office/officeart/2005/8/layout/lProcess3"/>
    <dgm:cxn modelId="{01122BC4-5459-44A3-B844-193823F32C61}" type="presParOf" srcId="{01264D5E-58C3-45BD-8156-D22210CA5873}" destId="{8ECE6C41-0B0C-4A2B-A1F9-6952F920D465}" srcOrd="0" destOrd="0" presId="urn:microsoft.com/office/officeart/2005/8/layout/lProcess3"/>
    <dgm:cxn modelId="{3991D767-B49E-4068-A6E1-3D28D15CA277}" type="presParOf" srcId="{8ECE6C41-0B0C-4A2B-A1F9-6952F920D465}" destId="{B522331A-F8B2-46EC-8D69-F73AE59C8166}" srcOrd="0" destOrd="0" presId="urn:microsoft.com/office/officeart/2005/8/layout/lProcess3"/>
    <dgm:cxn modelId="{D37BF851-3729-4ADE-96B0-A25681C8BAE0}" type="presParOf" srcId="{8ECE6C41-0B0C-4A2B-A1F9-6952F920D465}" destId="{FF168C8A-0BBC-4A41-9250-942DD51B13E4}" srcOrd="1" destOrd="0" presId="urn:microsoft.com/office/officeart/2005/8/layout/lProcess3"/>
    <dgm:cxn modelId="{9FFE74E3-0A66-4F85-9D77-7CFF10ABE5D0}"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73" minVer="http://schemas.openxmlformats.org/drawingml/2006/diagram"/>
    </a:ext>
  </dgm:extLst>
</dgm:dataModel>
</file>

<file path=word/diagrams/data51.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a:t> </a:t>
          </a:r>
          <a:r>
            <a:rPr lang="tr-TR" sz="1200" b="1"/>
            <a:t>3. 3. 3. 1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Stratejik Amaç - 3</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167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51242" custScaleY="25779" custLinFactNeighborX="18144" custLinFactNeighborY="-25">
        <dgm:presLayoutVars>
          <dgm:bulletEnabled val="1"/>
        </dgm:presLayoutVars>
      </dgm:prSet>
      <dgm:spPr/>
      <dgm:t>
        <a:bodyPr/>
        <a:lstStyle/>
        <a:p>
          <a:endParaRPr lang="tr-TR"/>
        </a:p>
      </dgm:t>
    </dgm:pt>
  </dgm:ptLst>
  <dgm:cxnLst>
    <dgm:cxn modelId="{C9D27692-0A5B-4B39-9477-621B31462396}"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F17FB7A7-FD1F-43B9-9FE6-86541F3BE603}"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D4913574-6449-40D0-B129-738579820D8E}" type="presOf" srcId="{E70B3B8A-9CC5-4469-8896-ADAC46EA91DC}" destId="{A6BE0CF4-0F61-45B3-BE8D-A7F21F54AC02}" srcOrd="0" destOrd="0" presId="urn:microsoft.com/office/officeart/2005/8/layout/lProcess3"/>
    <dgm:cxn modelId="{BBEF0A90-09BE-4DC5-BB3C-7337A10DF110}" type="presParOf" srcId="{01264D5E-58C3-45BD-8156-D22210CA5873}" destId="{8ECE6C41-0B0C-4A2B-A1F9-6952F920D465}" srcOrd="0" destOrd="0" presId="urn:microsoft.com/office/officeart/2005/8/layout/lProcess3"/>
    <dgm:cxn modelId="{322BF74B-BBC6-4B70-BF38-CF956B8CFFF7}" type="presParOf" srcId="{8ECE6C41-0B0C-4A2B-A1F9-6952F920D465}" destId="{B522331A-F8B2-46EC-8D69-F73AE59C8166}" srcOrd="0" destOrd="0" presId="urn:microsoft.com/office/officeart/2005/8/layout/lProcess3"/>
    <dgm:cxn modelId="{8FF1B065-37D6-411A-AD80-C8654FF13B75}" type="presParOf" srcId="{8ECE6C41-0B0C-4A2B-A1F9-6952F920D465}" destId="{FF168C8A-0BBC-4A41-9250-942DD51B13E4}" srcOrd="1" destOrd="0" presId="urn:microsoft.com/office/officeart/2005/8/layout/lProcess3"/>
    <dgm:cxn modelId="{C3B8387B-0B36-40B8-9094-D6F6B9E1DBB7}"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78" minVer="http://schemas.openxmlformats.org/drawingml/2006/diagram"/>
    </a:ext>
  </dgm:extLst>
</dgm:dataModel>
</file>

<file path=word/diagrams/data52.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a:t> </a:t>
          </a:r>
          <a:r>
            <a:rPr lang="tr-TR" sz="1200" b="1"/>
            <a:t>3. 3. 3. 1. 1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Stratejik Hedef - 3.1</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460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38711" custScaleY="25779" custLinFactNeighborX="8853" custLinFactNeighborY="21">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5A57DF2A-8A0D-4669-A8D4-CDFFED1E779A}" type="presOf" srcId="{E70B3B8A-9CC5-4469-8896-ADAC46EA91DC}" destId="{A6BE0CF4-0F61-45B3-BE8D-A7F21F54AC02}" srcOrd="0" destOrd="0" presId="urn:microsoft.com/office/officeart/2005/8/layout/lProcess3"/>
    <dgm:cxn modelId="{CDF831C4-2E1B-4A57-A3DD-303ED18C7884}" type="presOf" srcId="{741BF06B-BBB5-4541-A519-0C9E9C163CD6}" destId="{01264D5E-58C3-45BD-8156-D22210CA5873}" srcOrd="0" destOrd="0" presId="urn:microsoft.com/office/officeart/2005/8/layout/lProcess3"/>
    <dgm:cxn modelId="{ADA62C5C-7B56-4D04-B05E-06D4382A6F0E}"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F5425F39-6002-411A-8E27-5A1030142592}" type="presParOf" srcId="{01264D5E-58C3-45BD-8156-D22210CA5873}" destId="{8ECE6C41-0B0C-4A2B-A1F9-6952F920D465}" srcOrd="0" destOrd="0" presId="urn:microsoft.com/office/officeart/2005/8/layout/lProcess3"/>
    <dgm:cxn modelId="{77DDBD7C-B89B-4B3F-8893-E8997367E837}" type="presParOf" srcId="{8ECE6C41-0B0C-4A2B-A1F9-6952F920D465}" destId="{B522331A-F8B2-46EC-8D69-F73AE59C8166}" srcOrd="0" destOrd="0" presId="urn:microsoft.com/office/officeart/2005/8/layout/lProcess3"/>
    <dgm:cxn modelId="{BE5A393C-1B4A-4306-BACD-9524AB0FB031}" type="presParOf" srcId="{8ECE6C41-0B0C-4A2B-A1F9-6952F920D465}" destId="{FF168C8A-0BBC-4A41-9250-942DD51B13E4}" srcOrd="1" destOrd="0" presId="urn:microsoft.com/office/officeart/2005/8/layout/lProcess3"/>
    <dgm:cxn modelId="{891F3F90-C446-4B50-AA19-22B9955FB826}"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83" minVer="http://schemas.openxmlformats.org/drawingml/2006/diagram"/>
    </a:ext>
  </dgm:extLst>
</dgm:dataModel>
</file>

<file path=word/diagrams/data53.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a:t> </a:t>
          </a:r>
          <a:r>
            <a:rPr lang="tr-TR" sz="1200" b="1"/>
            <a:t>3. 3. 3. 1. 2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Stratejik Hedef - 3.2</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460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38711" custScaleY="25779" custLinFactNeighborX="11148" custLinFactNeighborY="21">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77A82930-1281-4C0B-8FF2-592EC9448764}" type="presOf" srcId="{E70B3B8A-9CC5-4469-8896-ADAC46EA91DC}" destId="{A6BE0CF4-0F61-45B3-BE8D-A7F21F54AC02}" srcOrd="0" destOrd="0" presId="urn:microsoft.com/office/officeart/2005/8/layout/lProcess3"/>
    <dgm:cxn modelId="{0FCB90FB-9CF0-4A90-B4A5-D9EC6E76696A}" type="presOf" srcId="{741BF06B-BBB5-4541-A519-0C9E9C163CD6}" destId="{01264D5E-58C3-45BD-8156-D22210CA5873}" srcOrd="0" destOrd="0" presId="urn:microsoft.com/office/officeart/2005/8/layout/lProcess3"/>
    <dgm:cxn modelId="{29DA550C-D080-48E8-9D86-ED32F71E4F3E}"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7E89A67A-B7CD-4C3B-BD80-332D0A523309}" type="presParOf" srcId="{01264D5E-58C3-45BD-8156-D22210CA5873}" destId="{8ECE6C41-0B0C-4A2B-A1F9-6952F920D465}" srcOrd="0" destOrd="0" presId="urn:microsoft.com/office/officeart/2005/8/layout/lProcess3"/>
    <dgm:cxn modelId="{2B01274C-472A-47D3-98D8-D6C165EB1E28}" type="presParOf" srcId="{8ECE6C41-0B0C-4A2B-A1F9-6952F920D465}" destId="{B522331A-F8B2-46EC-8D69-F73AE59C8166}" srcOrd="0" destOrd="0" presId="urn:microsoft.com/office/officeart/2005/8/layout/lProcess3"/>
    <dgm:cxn modelId="{F53BF4E1-1EF7-4C11-B961-E728C8BE2949}" type="presParOf" srcId="{8ECE6C41-0B0C-4A2B-A1F9-6952F920D465}" destId="{FF168C8A-0BBC-4A41-9250-942DD51B13E4}" srcOrd="1" destOrd="0" presId="urn:microsoft.com/office/officeart/2005/8/layout/lProcess3"/>
    <dgm:cxn modelId="{70540FDC-8817-4363-A10B-449C772AE514}"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88" minVer="http://schemas.openxmlformats.org/drawingml/2006/diagram"/>
    </a:ext>
  </dgm:extLst>
</dgm:dataModel>
</file>

<file path=word/diagrams/data54.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a:t> </a:t>
          </a:r>
          <a:r>
            <a:rPr lang="tr-TR" sz="1200" b="1"/>
            <a:t>3. 3. 3. 1. 3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Stratejik Hedef - 3.3</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460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47338" custScaleY="25779" custLinFactNeighborX="18033" custLinFactNeighborY="21">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F98D4B6D-FD5B-4A0D-B75A-A9396E2C5DAA}" type="presOf" srcId="{6EA31D60-DD9D-4F43-8684-FAD043C7F9DB}" destId="{B522331A-F8B2-46EC-8D69-F73AE59C8166}" srcOrd="0" destOrd="0" presId="urn:microsoft.com/office/officeart/2005/8/layout/lProcess3"/>
    <dgm:cxn modelId="{A6885380-1F73-4C14-BD7E-A39CF931658B}"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74E1008A-192B-4AE5-A0EB-08339669A268}" type="presOf" srcId="{E70B3B8A-9CC5-4469-8896-ADAC46EA91DC}" destId="{A6BE0CF4-0F61-45B3-BE8D-A7F21F54AC02}" srcOrd="0" destOrd="0" presId="urn:microsoft.com/office/officeart/2005/8/layout/lProcess3"/>
    <dgm:cxn modelId="{A2D08E69-A192-4DD2-BE22-EA34A65F7D15}" type="presParOf" srcId="{01264D5E-58C3-45BD-8156-D22210CA5873}" destId="{8ECE6C41-0B0C-4A2B-A1F9-6952F920D465}" srcOrd="0" destOrd="0" presId="urn:microsoft.com/office/officeart/2005/8/layout/lProcess3"/>
    <dgm:cxn modelId="{84383AD7-8318-41F9-B629-F931E36CE6D0}" type="presParOf" srcId="{8ECE6C41-0B0C-4A2B-A1F9-6952F920D465}" destId="{B522331A-F8B2-46EC-8D69-F73AE59C8166}" srcOrd="0" destOrd="0" presId="urn:microsoft.com/office/officeart/2005/8/layout/lProcess3"/>
    <dgm:cxn modelId="{C2EB76F4-EE34-499F-B3BA-4B3714557320}" type="presParOf" srcId="{8ECE6C41-0B0C-4A2B-A1F9-6952F920D465}" destId="{FF168C8A-0BBC-4A41-9250-942DD51B13E4}" srcOrd="1" destOrd="0" presId="urn:microsoft.com/office/officeart/2005/8/layout/lProcess3"/>
    <dgm:cxn modelId="{87A443E6-2743-4459-8CBE-F06A1E976410}"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93" minVer="http://schemas.openxmlformats.org/drawingml/2006/diagram"/>
    </a:ext>
  </dgm:extLst>
</dgm:dataModel>
</file>

<file path=word/diagrams/data55.xml><?xml version="1.0" encoding="utf-8"?>
<dgm:dataModel xmlns:dgm="http://schemas.openxmlformats.org/drawingml/2006/diagram" xmlns:a="http://schemas.openxmlformats.org/drawingml/2006/main">
  <dgm:ptLst>
    <dgm:pt modelId="{FD5BEB5A-2303-46E7-9AD1-E4D2E396B6D3}" type="doc">
      <dgm:prSet loTypeId="urn:microsoft.com/office/officeart/2005/8/layout/vList2" loCatId="list" qsTypeId="urn:microsoft.com/office/officeart/2005/8/quickstyle/simple3" qsCatId="simple" csTypeId="urn:microsoft.com/office/officeart/2005/8/colors/accent3_4" csCatId="accent3" phldr="1"/>
      <dgm:spPr/>
      <dgm:t>
        <a:bodyPr/>
        <a:lstStyle/>
        <a:p>
          <a:endParaRPr lang="tr-TR"/>
        </a:p>
      </dgm:t>
    </dgm:pt>
    <dgm:pt modelId="{2B370603-01ED-4E88-8648-33009ED3F12C}">
      <dgm:prSet phldrT="[Metin]" custT="1"/>
      <dgm:spPr/>
      <dgm:t>
        <a:bodyPr/>
        <a:lstStyle/>
        <a:p>
          <a:r>
            <a:rPr lang="tr-TR" sz="1600" b="1"/>
            <a:t>Bölüm 4 :MALİYETLENDİRME </a:t>
          </a:r>
        </a:p>
      </dgm:t>
    </dgm:pt>
    <dgm:pt modelId="{775948D9-920E-4A99-9144-EDA6F0D321D2}" type="parTrans" cxnId="{C592F52C-CA23-4580-9570-907A979B5E34}">
      <dgm:prSet/>
      <dgm:spPr/>
      <dgm:t>
        <a:bodyPr/>
        <a:lstStyle/>
        <a:p>
          <a:endParaRPr lang="tr-TR" sz="1600" b="1"/>
        </a:p>
      </dgm:t>
    </dgm:pt>
    <dgm:pt modelId="{2D051AC9-0046-42CA-90D5-1B846F4B734B}" type="sibTrans" cxnId="{C592F52C-CA23-4580-9570-907A979B5E34}">
      <dgm:prSet/>
      <dgm:spPr/>
      <dgm:t>
        <a:bodyPr/>
        <a:lstStyle/>
        <a:p>
          <a:endParaRPr lang="tr-TR" sz="1600" b="1"/>
        </a:p>
      </dgm:t>
    </dgm:pt>
    <dgm:pt modelId="{5955BB05-51DB-4ABB-AC5F-8BB1B995FCE2}" type="pres">
      <dgm:prSet presAssocID="{FD5BEB5A-2303-46E7-9AD1-E4D2E396B6D3}" presName="linear" presStyleCnt="0">
        <dgm:presLayoutVars>
          <dgm:animLvl val="lvl"/>
          <dgm:resizeHandles val="exact"/>
        </dgm:presLayoutVars>
      </dgm:prSet>
      <dgm:spPr/>
      <dgm:t>
        <a:bodyPr/>
        <a:lstStyle/>
        <a:p>
          <a:endParaRPr lang="tr-TR"/>
        </a:p>
      </dgm:t>
    </dgm:pt>
    <dgm:pt modelId="{F0AA0C94-259D-48EA-B2B3-F940705E07C9}" type="pres">
      <dgm:prSet presAssocID="{2B370603-01ED-4E88-8648-33009ED3F12C}" presName="parentText" presStyleLbl="node1" presStyleIdx="0" presStyleCnt="1" custLinFactY="278724" custLinFactNeighborX="-10103" custLinFactNeighborY="300000">
        <dgm:presLayoutVars>
          <dgm:chMax val="0"/>
          <dgm:bulletEnabled val="1"/>
        </dgm:presLayoutVars>
      </dgm:prSet>
      <dgm:spPr/>
      <dgm:t>
        <a:bodyPr/>
        <a:lstStyle/>
        <a:p>
          <a:endParaRPr lang="tr-TR"/>
        </a:p>
      </dgm:t>
    </dgm:pt>
  </dgm:ptLst>
  <dgm:cxnLst>
    <dgm:cxn modelId="{C592F52C-CA23-4580-9570-907A979B5E34}" srcId="{FD5BEB5A-2303-46E7-9AD1-E4D2E396B6D3}" destId="{2B370603-01ED-4E88-8648-33009ED3F12C}" srcOrd="0" destOrd="0" parTransId="{775948D9-920E-4A99-9144-EDA6F0D321D2}" sibTransId="{2D051AC9-0046-42CA-90D5-1B846F4B734B}"/>
    <dgm:cxn modelId="{7BE90FEB-39A6-4878-A713-C1539C9A9054}" type="presOf" srcId="{2B370603-01ED-4E88-8648-33009ED3F12C}" destId="{F0AA0C94-259D-48EA-B2B3-F940705E07C9}" srcOrd="0" destOrd="0" presId="urn:microsoft.com/office/officeart/2005/8/layout/vList2"/>
    <dgm:cxn modelId="{32B39FF2-1EB8-4459-A927-CC6A246F0A0A}" type="presOf" srcId="{FD5BEB5A-2303-46E7-9AD1-E4D2E396B6D3}" destId="{5955BB05-51DB-4ABB-AC5F-8BB1B995FCE2}" srcOrd="0" destOrd="0" presId="urn:microsoft.com/office/officeart/2005/8/layout/vList2"/>
    <dgm:cxn modelId="{B8B998BD-5C49-457F-BDC1-575D71D3992C}" type="presParOf" srcId="{5955BB05-51DB-4ABB-AC5F-8BB1B995FCE2}" destId="{F0AA0C94-259D-48EA-B2B3-F940705E07C9}" srcOrd="0" destOrd="0" presId="urn:microsoft.com/office/officeart/2005/8/layout/vList2"/>
  </dgm:cxnLst>
  <dgm:bg/>
  <dgm:whole/>
  <dgm:extLst>
    <a:ext uri="http://schemas.microsoft.com/office/drawing/2008/diagram">
      <dsp:dataModelExt xmlns:dsp="http://schemas.microsoft.com/office/drawing/2008/diagram" relId="rId298" minVer="http://schemas.openxmlformats.org/drawingml/2006/diagram"/>
    </a:ext>
  </dgm:extLst>
</dgm:dataModel>
</file>

<file path=word/diagrams/data56.xml><?xml version="1.0" encoding="utf-8"?>
<dgm:dataModel xmlns:dgm="http://schemas.openxmlformats.org/drawingml/2006/diagram" xmlns:a="http://schemas.openxmlformats.org/drawingml/2006/main">
  <dgm:ptLst>
    <dgm:pt modelId="{FD5BEB5A-2303-46E7-9AD1-E4D2E396B6D3}" type="doc">
      <dgm:prSet loTypeId="urn:microsoft.com/office/officeart/2005/8/layout/vList2" loCatId="list" qsTypeId="urn:microsoft.com/office/officeart/2005/8/quickstyle/simple3" qsCatId="simple" csTypeId="urn:microsoft.com/office/officeart/2005/8/colors/accent3_4" csCatId="accent3" phldr="1"/>
      <dgm:spPr/>
      <dgm:t>
        <a:bodyPr/>
        <a:lstStyle/>
        <a:p>
          <a:endParaRPr lang="tr-TR"/>
        </a:p>
      </dgm:t>
    </dgm:pt>
    <dgm:pt modelId="{2B370603-01ED-4E88-8648-33009ED3F12C}">
      <dgm:prSet phldrT="[Metin]" custT="1"/>
      <dgm:spPr/>
      <dgm:t>
        <a:bodyPr/>
        <a:lstStyle/>
        <a:p>
          <a:r>
            <a:rPr lang="tr-TR" sz="1600" b="1"/>
            <a:t>Bölüm 5 : İZLEME VE DEĞERLENDİRME </a:t>
          </a:r>
        </a:p>
      </dgm:t>
    </dgm:pt>
    <dgm:pt modelId="{775948D9-920E-4A99-9144-EDA6F0D321D2}" type="parTrans" cxnId="{C592F52C-CA23-4580-9570-907A979B5E34}">
      <dgm:prSet/>
      <dgm:spPr/>
      <dgm:t>
        <a:bodyPr/>
        <a:lstStyle/>
        <a:p>
          <a:endParaRPr lang="tr-TR" sz="1600" b="1"/>
        </a:p>
      </dgm:t>
    </dgm:pt>
    <dgm:pt modelId="{2D051AC9-0046-42CA-90D5-1B846F4B734B}" type="sibTrans" cxnId="{C592F52C-CA23-4580-9570-907A979B5E34}">
      <dgm:prSet/>
      <dgm:spPr/>
      <dgm:t>
        <a:bodyPr/>
        <a:lstStyle/>
        <a:p>
          <a:endParaRPr lang="tr-TR" sz="1600" b="1"/>
        </a:p>
      </dgm:t>
    </dgm:pt>
    <dgm:pt modelId="{5955BB05-51DB-4ABB-AC5F-8BB1B995FCE2}" type="pres">
      <dgm:prSet presAssocID="{FD5BEB5A-2303-46E7-9AD1-E4D2E396B6D3}" presName="linear" presStyleCnt="0">
        <dgm:presLayoutVars>
          <dgm:animLvl val="lvl"/>
          <dgm:resizeHandles val="exact"/>
        </dgm:presLayoutVars>
      </dgm:prSet>
      <dgm:spPr/>
      <dgm:t>
        <a:bodyPr/>
        <a:lstStyle/>
        <a:p>
          <a:endParaRPr lang="tr-TR"/>
        </a:p>
      </dgm:t>
    </dgm:pt>
    <dgm:pt modelId="{F0AA0C94-259D-48EA-B2B3-F940705E07C9}" type="pres">
      <dgm:prSet presAssocID="{2B370603-01ED-4E88-8648-33009ED3F12C}" presName="parentText" presStyleLbl="node1" presStyleIdx="0" presStyleCnt="1" custLinFactY="-39540" custLinFactNeighborX="-802" custLinFactNeighborY="-100000">
        <dgm:presLayoutVars>
          <dgm:chMax val="0"/>
          <dgm:bulletEnabled val="1"/>
        </dgm:presLayoutVars>
      </dgm:prSet>
      <dgm:spPr/>
      <dgm:t>
        <a:bodyPr/>
        <a:lstStyle/>
        <a:p>
          <a:endParaRPr lang="tr-TR"/>
        </a:p>
      </dgm:t>
    </dgm:pt>
  </dgm:ptLst>
  <dgm:cxnLst>
    <dgm:cxn modelId="{C592F52C-CA23-4580-9570-907A979B5E34}" srcId="{FD5BEB5A-2303-46E7-9AD1-E4D2E396B6D3}" destId="{2B370603-01ED-4E88-8648-33009ED3F12C}" srcOrd="0" destOrd="0" parTransId="{775948D9-920E-4A99-9144-EDA6F0D321D2}" sibTransId="{2D051AC9-0046-42CA-90D5-1B846F4B734B}"/>
    <dgm:cxn modelId="{46E21EC8-0B9D-492A-BD6C-AFD31A2EBC31}" type="presOf" srcId="{2B370603-01ED-4E88-8648-33009ED3F12C}" destId="{F0AA0C94-259D-48EA-B2B3-F940705E07C9}" srcOrd="0" destOrd="0" presId="urn:microsoft.com/office/officeart/2005/8/layout/vList2"/>
    <dgm:cxn modelId="{6C65059F-F124-4E99-8E5E-C8EC4270189F}" type="presOf" srcId="{FD5BEB5A-2303-46E7-9AD1-E4D2E396B6D3}" destId="{5955BB05-51DB-4ABB-AC5F-8BB1B995FCE2}" srcOrd="0" destOrd="0" presId="urn:microsoft.com/office/officeart/2005/8/layout/vList2"/>
    <dgm:cxn modelId="{C374CFE3-8E29-4288-A65B-263D5B097855}" type="presParOf" srcId="{5955BB05-51DB-4ABB-AC5F-8BB1B995FCE2}" destId="{F0AA0C94-259D-48EA-B2B3-F940705E07C9}" srcOrd="0" destOrd="0" presId="urn:microsoft.com/office/officeart/2005/8/layout/vList2"/>
  </dgm:cxnLst>
  <dgm:bg/>
  <dgm:whole/>
  <dgm:extLst>
    <a:ext uri="http://schemas.microsoft.com/office/drawing/2008/diagram">
      <dsp:dataModelExt xmlns:dsp="http://schemas.microsoft.com/office/drawing/2008/diagram" relId="rId303" minVer="http://schemas.openxmlformats.org/drawingml/2006/diagram"/>
    </a:ext>
  </dgm:extLst>
</dgm:dataModel>
</file>

<file path=word/diagrams/data57.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a:t> </a:t>
          </a:r>
          <a:r>
            <a:rPr lang="tr-TR" sz="1200" b="1"/>
            <a:t>5.1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a:lstStyle/>
        <a:p>
          <a:pPr algn="l"/>
          <a:r>
            <a:rPr lang="tr-TR" sz="1400" b="1"/>
            <a:t>ÇAPAHASAN İLKOKULU 2015 - 2019 Stratejik Planı İzleme ve Değerlendirme Modeli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9735" custScaleY="45606"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232168" custScaleY="54905" custLinFactNeighborX="18033" custLinFactNeighborY="21">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8FBF280A-3A9F-404A-BEB9-98F35B71290B}" type="presOf" srcId="{6EA31D60-DD9D-4F43-8684-FAD043C7F9DB}" destId="{B522331A-F8B2-46EC-8D69-F73AE59C8166}" srcOrd="0" destOrd="0" presId="urn:microsoft.com/office/officeart/2005/8/layout/lProcess3"/>
    <dgm:cxn modelId="{8FE6CE51-AED8-46A0-AB15-278D36FDBFEF}"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CFA686CD-1E6A-4945-96A5-06C2AE1EAC57}" type="presOf" srcId="{741BF06B-BBB5-4541-A519-0C9E9C163CD6}" destId="{01264D5E-58C3-45BD-8156-D22210CA5873}" srcOrd="0" destOrd="0" presId="urn:microsoft.com/office/officeart/2005/8/layout/lProcess3"/>
    <dgm:cxn modelId="{106EF761-1083-4FEB-81EA-95AD7D7D64F5}" type="presParOf" srcId="{01264D5E-58C3-45BD-8156-D22210CA5873}" destId="{8ECE6C41-0B0C-4A2B-A1F9-6952F920D465}" srcOrd="0" destOrd="0" presId="urn:microsoft.com/office/officeart/2005/8/layout/lProcess3"/>
    <dgm:cxn modelId="{E465D5F8-C016-41D9-B62D-1AA6806B0540}" type="presParOf" srcId="{8ECE6C41-0B0C-4A2B-A1F9-6952F920D465}" destId="{B522331A-F8B2-46EC-8D69-F73AE59C8166}" srcOrd="0" destOrd="0" presId="urn:microsoft.com/office/officeart/2005/8/layout/lProcess3"/>
    <dgm:cxn modelId="{9F1FD699-6D99-4499-9114-0099D7A5020C}" type="presParOf" srcId="{8ECE6C41-0B0C-4A2B-A1F9-6952F920D465}" destId="{FF168C8A-0BBC-4A41-9250-942DD51B13E4}" srcOrd="1" destOrd="0" presId="urn:microsoft.com/office/officeart/2005/8/layout/lProcess3"/>
    <dgm:cxn modelId="{AD89A024-FD57-4C2A-BE14-EF4A0DD02191}"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30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3" csCatId="accent3" phldr="1"/>
      <dgm:spPr/>
      <dgm:t>
        <a:bodyPr/>
        <a:lstStyle/>
        <a:p>
          <a:endParaRPr lang="tr-TR"/>
        </a:p>
      </dgm:t>
    </dgm:pt>
    <dgm:pt modelId="{6EA31D60-DD9D-4F43-8684-FAD043C7F9DB}">
      <dgm:prSet phldrT="[Metin]" custT="1"/>
      <dgm:spPr/>
      <dgm:t>
        <a:bodyPr/>
        <a:lstStyle/>
        <a:p>
          <a:pPr algn="l"/>
          <a:r>
            <a:rPr lang="tr-TR" sz="1200" b="1"/>
            <a:t> 2. 1. 1.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Kurumun Tarihçesi ve Yapısı</a:t>
          </a:r>
        </a:p>
      </dgm:t>
    </dgm:pt>
    <dgm:pt modelId="{5E5AE04F-E437-4D6A-8BBB-731D52BEBA1C}" type="sibTrans" cxnId="{7047AEE3-F76E-45E5-B088-E04485E13B8D}">
      <dgm:prSet/>
      <dgm:spPr/>
      <dgm:t>
        <a:bodyPr/>
        <a:lstStyle/>
        <a:p>
          <a:pPr algn="l"/>
          <a:endParaRPr lang="tr-TR"/>
        </a:p>
      </dgm:t>
    </dgm:pt>
    <dgm:pt modelId="{6D5DEFD0-B185-4C7C-A484-78FF495E24B9}" type="par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2131" custScaleY="25779" custLinFactNeighborX="20775" custLinFactNeighborY="39">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9B1FA324-0377-4FCA-AA64-B867408E356D}" type="presOf" srcId="{741BF06B-BBB5-4541-A519-0C9E9C163CD6}" destId="{01264D5E-58C3-45BD-8156-D22210CA5873}" srcOrd="0" destOrd="0" presId="urn:microsoft.com/office/officeart/2005/8/layout/lProcess3"/>
    <dgm:cxn modelId="{8A0A25D7-F061-43B7-A179-257B37C309F2}"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FD4EFC7A-3FF8-4F9F-9930-B840F401B490}" type="presOf" srcId="{E70B3B8A-9CC5-4469-8896-ADAC46EA91DC}" destId="{A6BE0CF4-0F61-45B3-BE8D-A7F21F54AC02}" srcOrd="0" destOrd="0" presId="urn:microsoft.com/office/officeart/2005/8/layout/lProcess3"/>
    <dgm:cxn modelId="{1A579DBE-2997-42FD-A2F1-20CD2B9B4030}" type="presParOf" srcId="{01264D5E-58C3-45BD-8156-D22210CA5873}" destId="{8ECE6C41-0B0C-4A2B-A1F9-6952F920D465}" srcOrd="0" destOrd="0" presId="urn:microsoft.com/office/officeart/2005/8/layout/lProcess3"/>
    <dgm:cxn modelId="{4A0E872B-7515-479C-81C3-AC901403F79E}" type="presParOf" srcId="{8ECE6C41-0B0C-4A2B-A1F9-6952F920D465}" destId="{B522331A-F8B2-46EC-8D69-F73AE59C8166}" srcOrd="0" destOrd="0" presId="urn:microsoft.com/office/officeart/2005/8/layout/lProcess3"/>
    <dgm:cxn modelId="{C47CF9FC-C860-4E81-AC28-56DDEAD13B14}" type="presParOf" srcId="{8ECE6C41-0B0C-4A2B-A1F9-6952F920D465}" destId="{FF168C8A-0BBC-4A41-9250-942DD51B13E4}" srcOrd="1" destOrd="0" presId="urn:microsoft.com/office/officeart/2005/8/layout/lProcess3"/>
    <dgm:cxn modelId="{2F962F43-49E8-4438-879D-47764B4E062F}"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b="1"/>
            <a:t> 2. 2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Yasal Yükümlülükler ve Mevzuat Analizi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0088" custScaleY="25779" custLinFactNeighborX="794" custLinFactNeighborY="72">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95B9EFAD-6E16-4524-B535-14B8212BC05F}"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6F27BC63-4F6E-4B7F-B699-482CBFDF7E5E}" type="presOf" srcId="{741BF06B-BBB5-4541-A519-0C9E9C163CD6}" destId="{01264D5E-58C3-45BD-8156-D22210CA5873}" srcOrd="0" destOrd="0" presId="urn:microsoft.com/office/officeart/2005/8/layout/lProcess3"/>
    <dgm:cxn modelId="{53DAE3A8-373B-4263-BBE7-565BE95D89CA}" type="presOf" srcId="{6EA31D60-DD9D-4F43-8684-FAD043C7F9DB}" destId="{B522331A-F8B2-46EC-8D69-F73AE59C8166}" srcOrd="0" destOrd="0" presId="urn:microsoft.com/office/officeart/2005/8/layout/lProcess3"/>
    <dgm:cxn modelId="{0EC2C997-ACD1-41D9-9F0F-526C1EADA5EE}" type="presParOf" srcId="{01264D5E-58C3-45BD-8156-D22210CA5873}" destId="{8ECE6C41-0B0C-4A2B-A1F9-6952F920D465}" srcOrd="0" destOrd="0" presId="urn:microsoft.com/office/officeart/2005/8/layout/lProcess3"/>
    <dgm:cxn modelId="{C698754F-FE28-431C-A3A5-2943FF38D1D3}" type="presParOf" srcId="{8ECE6C41-0B0C-4A2B-A1F9-6952F920D465}" destId="{B522331A-F8B2-46EC-8D69-F73AE59C8166}" srcOrd="0" destOrd="0" presId="urn:microsoft.com/office/officeart/2005/8/layout/lProcess3"/>
    <dgm:cxn modelId="{A3010BAC-49ED-42B2-B102-5D9595D582C3}" type="presParOf" srcId="{8ECE6C41-0B0C-4A2B-A1F9-6952F920D465}" destId="{FF168C8A-0BBC-4A41-9250-942DD51B13E4}" srcOrd="1" destOrd="0" presId="urn:microsoft.com/office/officeart/2005/8/layout/lProcess3"/>
    <dgm:cxn modelId="{26BB8726-0099-4AB4-9822-26701AC17BF0}"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b="1"/>
            <a:t> 2. 3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Faaliyet Alanları, Ürün ve Hizmetler</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6712" custScaleY="21430" custLinFactNeighborX="-78816" custLinFactNeighborY="-17"/>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40" custScaleY="25779" custLinFactNeighborX="-9589" custLinFactNeighborY="705">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C2F4B072-3FAF-453E-A7AB-45D7BD1AABD2}" type="presOf" srcId="{6EA31D60-DD9D-4F43-8684-FAD043C7F9DB}" destId="{B522331A-F8B2-46EC-8D69-F73AE59C8166}" srcOrd="0" destOrd="0" presId="urn:microsoft.com/office/officeart/2005/8/layout/lProcess3"/>
    <dgm:cxn modelId="{660B1C19-90D7-45BB-8C5A-352FE7C33D10}" type="presOf" srcId="{E70B3B8A-9CC5-4469-8896-ADAC46EA91DC}" destId="{A6BE0CF4-0F61-45B3-BE8D-A7F21F54AC02}" srcOrd="0" destOrd="0" presId="urn:microsoft.com/office/officeart/2005/8/layout/lProcess3"/>
    <dgm:cxn modelId="{0E2E9D57-E25E-483F-B5AC-C8BF0358477C}"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CB285B54-F2C3-46CA-8C82-DD06AB589208}" type="presParOf" srcId="{01264D5E-58C3-45BD-8156-D22210CA5873}" destId="{8ECE6C41-0B0C-4A2B-A1F9-6952F920D465}" srcOrd="0" destOrd="0" presId="urn:microsoft.com/office/officeart/2005/8/layout/lProcess3"/>
    <dgm:cxn modelId="{224F6CA4-03B9-41E5-8819-3DA054A1E3BD}" type="presParOf" srcId="{8ECE6C41-0B0C-4A2B-A1F9-6952F920D465}" destId="{B522331A-F8B2-46EC-8D69-F73AE59C8166}" srcOrd="0" destOrd="0" presId="urn:microsoft.com/office/officeart/2005/8/layout/lProcess3"/>
    <dgm:cxn modelId="{0C53ABC0-BD1B-486F-87CC-850C6C2BDDD8}" type="presParOf" srcId="{8ECE6C41-0B0C-4A2B-A1F9-6952F920D465}" destId="{FF168C8A-0BBC-4A41-9250-942DD51B13E4}" srcOrd="1" destOrd="0" presId="urn:microsoft.com/office/officeart/2005/8/layout/lProcess3"/>
    <dgm:cxn modelId="{FC6E5321-32A1-4E2E-9E0C-49B07B268280}"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simple1" qsCatId="simple" csTypeId="urn:microsoft.com/office/officeart/2005/8/colors/accent3_2" csCatId="accent3" phldr="1"/>
      <dgm:spPr/>
      <dgm:t>
        <a:bodyPr/>
        <a:lstStyle/>
        <a:p>
          <a:endParaRPr lang="tr-TR"/>
        </a:p>
      </dgm:t>
    </dgm:pt>
    <dgm:pt modelId="{6EA31D60-DD9D-4F43-8684-FAD043C7F9DB}">
      <dgm:prSet phldrT="[Metin]" custT="1"/>
      <dgm:spPr/>
      <dgm:t>
        <a:bodyPr/>
        <a:lstStyle/>
        <a:p>
          <a:pPr algn="l"/>
          <a:r>
            <a:rPr lang="tr-TR" sz="1200" b="1"/>
            <a:t> 2. 4</a:t>
          </a:r>
        </a:p>
      </dgm:t>
    </dgm:pt>
    <dgm:pt modelId="{7F75BC26-B054-408E-8F68-59C0EC57774B}" type="parTrans" cxnId="{85CD4A36-FFE5-4B53-82A5-4E9B12893086}">
      <dgm:prSet/>
      <dgm:spPr/>
      <dgm:t>
        <a:bodyPr/>
        <a:lstStyle/>
        <a:p>
          <a:pPr algn="l"/>
          <a:endParaRPr lang="tr-TR" sz="1600"/>
        </a:p>
      </dgm:t>
    </dgm:pt>
    <dgm:pt modelId="{F305D120-7F58-41EF-BE34-641BFFE0CD47}" type="sibTrans" cxnId="{85CD4A36-FFE5-4B53-82A5-4E9B12893086}">
      <dgm:prSet/>
      <dgm:spPr/>
      <dgm:t>
        <a:bodyPr/>
        <a:lstStyle/>
        <a:p>
          <a:pPr algn="l"/>
          <a:endParaRPr lang="tr-TR" sz="1600"/>
        </a:p>
      </dgm:t>
    </dgm:pt>
    <dgm:pt modelId="{E70B3B8A-9CC5-4469-8896-ADAC46EA91DC}">
      <dgm:prSet phldrT="[Metin]" custT="1"/>
      <dgm:spPr/>
      <dgm:t>
        <a:bodyPr lIns="0" tIns="0" bIns="0"/>
        <a:lstStyle/>
        <a:p>
          <a:pPr algn="l"/>
          <a:r>
            <a:rPr lang="tr-TR" sz="1200" b="1"/>
            <a:t>  </a:t>
          </a:r>
          <a:r>
            <a:rPr lang="tr-TR" sz="1400" b="1"/>
            <a:t>Paydaş Analizi</a:t>
          </a:r>
        </a:p>
      </dgm:t>
    </dgm:pt>
    <dgm:pt modelId="{6D5DEFD0-B185-4C7C-A484-78FF495E24B9}" type="parTrans" cxnId="{7047AEE3-F76E-45E5-B088-E04485E13B8D}">
      <dgm:prSet/>
      <dgm:spPr/>
      <dgm:t>
        <a:bodyPr/>
        <a:lstStyle/>
        <a:p>
          <a:pPr algn="l"/>
          <a:endParaRPr lang="tr-TR" sz="1600"/>
        </a:p>
      </dgm:t>
    </dgm:pt>
    <dgm:pt modelId="{5E5AE04F-E437-4D6A-8BBB-731D52BEBA1C}" type="sibTrans" cxnId="{7047AEE3-F76E-45E5-B088-E04485E13B8D}">
      <dgm:prSet/>
      <dgm:spPr/>
      <dgm:t>
        <a:bodyPr/>
        <a:lstStyle/>
        <a:p>
          <a:pPr algn="l"/>
          <a:endParaRPr lang="tr-TR" sz="1600"/>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71540" custLinFactNeighborY="-12056"/>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7547" custScaleY="25779" custLinFactX="5015" custLinFactNeighborX="100000" custLinFactNeighborY="35">
        <dgm:presLayoutVars>
          <dgm:bulletEnabled val="1"/>
        </dgm:presLayoutVars>
      </dgm:prSet>
      <dgm:spPr/>
      <dgm:t>
        <a:bodyPr/>
        <a:lstStyle/>
        <a:p>
          <a:endParaRPr lang="tr-TR"/>
        </a:p>
      </dgm:t>
    </dgm:pt>
  </dgm:ptLst>
  <dgm:cxnLst>
    <dgm:cxn modelId="{DF94B304-FA9F-466B-94BF-08FF6AF38EC0}"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4D7AD4C9-42A0-4022-BCC0-6566C24398A2}" type="presOf" srcId="{6EA31D60-DD9D-4F43-8684-FAD043C7F9DB}" destId="{B522331A-F8B2-46EC-8D69-F73AE59C8166}" srcOrd="0" destOrd="0" presId="urn:microsoft.com/office/officeart/2005/8/layout/lProcess3"/>
    <dgm:cxn modelId="{6AD73FA2-8673-48FC-BCBC-630D7D1DB748}" type="presOf" srcId="{741BF06B-BBB5-4541-A519-0C9E9C163CD6}" destId="{01264D5E-58C3-45BD-8156-D22210CA5873}" srcOrd="0" destOrd="0" presId="urn:microsoft.com/office/officeart/2005/8/layout/lProcess3"/>
    <dgm:cxn modelId="{EAB64D62-D22D-4804-89D3-387F265DAC9A}" type="presParOf" srcId="{01264D5E-58C3-45BD-8156-D22210CA5873}" destId="{8ECE6C41-0B0C-4A2B-A1F9-6952F920D465}" srcOrd="0" destOrd="0" presId="urn:microsoft.com/office/officeart/2005/8/layout/lProcess3"/>
    <dgm:cxn modelId="{C5A28FA3-2226-45BC-A4DE-F7F38B46A099}" type="presParOf" srcId="{8ECE6C41-0B0C-4A2B-A1F9-6952F920D465}" destId="{B522331A-F8B2-46EC-8D69-F73AE59C8166}" srcOrd="0" destOrd="0" presId="urn:microsoft.com/office/officeart/2005/8/layout/lProcess3"/>
    <dgm:cxn modelId="{4E28845B-3F14-4A25-81B7-C8BFF419585F}" type="presParOf" srcId="{8ECE6C41-0B0C-4A2B-A1F9-6952F920D465}" destId="{FF168C8A-0BBC-4A41-9250-942DD51B13E4}" srcOrd="1" destOrd="0" presId="urn:microsoft.com/office/officeart/2005/8/layout/lProcess3"/>
    <dgm:cxn modelId="{DCF9FDC9-D39D-4CCD-B02E-F54EE17D487F}"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A0C94-259D-48EA-B2B3-F940705E07C9}">
      <dsp:nvSpPr>
        <dsp:cNvPr id="0" name=""/>
        <dsp:cNvSpPr/>
      </dsp:nvSpPr>
      <dsp:spPr>
        <a:xfrm>
          <a:off x="0" y="0"/>
          <a:ext cx="5939790" cy="430560"/>
        </a:xfrm>
        <a:prstGeom prst="roundRect">
          <a:avLst/>
        </a:prstGeom>
        <a:gradFill rotWithShape="0">
          <a:gsLst>
            <a:gs pos="0">
              <a:schemeClr val="accent3">
                <a:shade val="50000"/>
                <a:hueOff val="0"/>
                <a:satOff val="0"/>
                <a:lumOff val="0"/>
                <a:alphaOff val="0"/>
                <a:tint val="50000"/>
                <a:satMod val="300000"/>
              </a:schemeClr>
            </a:gs>
            <a:gs pos="35000">
              <a:schemeClr val="accent3">
                <a:shade val="50000"/>
                <a:hueOff val="0"/>
                <a:satOff val="0"/>
                <a:lumOff val="0"/>
                <a:alphaOff val="0"/>
                <a:tint val="37000"/>
                <a:satMod val="300000"/>
              </a:schemeClr>
            </a:gs>
            <a:gs pos="100000">
              <a:schemeClr val="accent3">
                <a:shade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t>Bölüm 1:HAZIRLIK SÜRECİ   </a:t>
          </a:r>
        </a:p>
      </dsp:txBody>
      <dsp:txXfrm>
        <a:off x="21018" y="21018"/>
        <a:ext cx="5897754" cy="38852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64854" cy="275677"/>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2. 4. 1</a:t>
          </a:r>
        </a:p>
      </dsp:txBody>
      <dsp:txXfrm>
        <a:off x="137839" y="0"/>
        <a:ext cx="589177" cy="275677"/>
      </dsp:txXfrm>
    </dsp:sp>
    <dsp:sp modelId="{A6BE0CF4-0F61-45B3-BE8D-A7F21F54AC02}">
      <dsp:nvSpPr>
        <dsp:cNvPr id="0" name=""/>
        <dsp:cNvSpPr/>
      </dsp:nvSpPr>
      <dsp:spPr>
        <a:xfrm>
          <a:off x="626340" y="0"/>
          <a:ext cx="5307375" cy="275247"/>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Paydaşların Tespiti </a:t>
          </a:r>
        </a:p>
      </dsp:txBody>
      <dsp:txXfrm>
        <a:off x="763964" y="0"/>
        <a:ext cx="5032128" cy="27524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64854" cy="275677"/>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2. 4. 2</a:t>
          </a:r>
        </a:p>
      </dsp:txBody>
      <dsp:txXfrm>
        <a:off x="137839" y="0"/>
        <a:ext cx="589177" cy="275677"/>
      </dsp:txXfrm>
    </dsp:sp>
    <dsp:sp modelId="{A6BE0CF4-0F61-45B3-BE8D-A7F21F54AC02}">
      <dsp:nvSpPr>
        <dsp:cNvPr id="0" name=""/>
        <dsp:cNvSpPr/>
      </dsp:nvSpPr>
      <dsp:spPr>
        <a:xfrm>
          <a:off x="587609" y="0"/>
          <a:ext cx="5298166" cy="275247"/>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Paydaşların Önceliklendirilmesi </a:t>
          </a:r>
        </a:p>
      </dsp:txBody>
      <dsp:txXfrm>
        <a:off x="725233" y="0"/>
        <a:ext cx="5022919" cy="275247"/>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003278" cy="278275"/>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latin typeface="Calibri"/>
              <a:ea typeface="+mn-ea"/>
              <a:cs typeface="+mn-cs"/>
            </a:rPr>
            <a:t> </a:t>
          </a:r>
          <a:r>
            <a:rPr lang="tr-TR" sz="1200" b="1" kern="1200">
              <a:latin typeface="Calibri"/>
              <a:ea typeface="+mn-ea"/>
              <a:cs typeface="+mn-cs"/>
            </a:rPr>
            <a:t>2. 4. 3</a:t>
          </a:r>
        </a:p>
      </dsp:txBody>
      <dsp:txXfrm>
        <a:off x="139138" y="0"/>
        <a:ext cx="725003" cy="278275"/>
      </dsp:txXfrm>
    </dsp:sp>
    <dsp:sp modelId="{A6BE0CF4-0F61-45B3-BE8D-A7F21F54AC02}">
      <dsp:nvSpPr>
        <dsp:cNvPr id="0" name=""/>
        <dsp:cNvSpPr/>
      </dsp:nvSpPr>
      <dsp:spPr>
        <a:xfrm>
          <a:off x="674578" y="698"/>
          <a:ext cx="5240446" cy="277841"/>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latin typeface="Calibri"/>
              <a:ea typeface="+mn-ea"/>
              <a:cs typeface="+mn-cs"/>
            </a:rPr>
            <a:t>  Paydaşların Değerlendirilmesi </a:t>
          </a:r>
        </a:p>
      </dsp:txBody>
      <dsp:txXfrm>
        <a:off x="813499" y="698"/>
        <a:ext cx="4962605" cy="277841"/>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73235" cy="278349"/>
        </a:xfrm>
        <a:prstGeom prst="chevron">
          <a:avLst/>
        </a:prstGeom>
        <a:solidFill>
          <a:schemeClr val="accent3">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latin typeface="Calibri"/>
              <a:ea typeface="+mn-ea"/>
              <a:cs typeface="+mn-cs"/>
            </a:rPr>
            <a:t> </a:t>
          </a:r>
          <a:r>
            <a:rPr lang="tr-TR" sz="1200" b="1" kern="1200">
              <a:latin typeface="Calibri"/>
              <a:ea typeface="+mn-ea"/>
              <a:cs typeface="+mn-cs"/>
            </a:rPr>
            <a:t>2. 4. 4</a:t>
          </a:r>
        </a:p>
      </dsp:txBody>
      <dsp:txXfrm>
        <a:off x="139175" y="0"/>
        <a:ext cx="594886" cy="278349"/>
      </dsp:txXfrm>
    </dsp:sp>
    <dsp:sp modelId="{A6BE0CF4-0F61-45B3-BE8D-A7F21F54AC02}">
      <dsp:nvSpPr>
        <dsp:cNvPr id="0" name=""/>
        <dsp:cNvSpPr/>
      </dsp:nvSpPr>
      <dsp:spPr>
        <a:xfrm>
          <a:off x="607323" y="845"/>
          <a:ext cx="5054496" cy="277915"/>
        </a:xfrm>
        <a:prstGeom prst="chevron">
          <a:avLst/>
        </a:prstGeom>
        <a:solidFill>
          <a:schemeClr val="accent3">
            <a:alpha val="90000"/>
            <a:tint val="55000"/>
            <a:hueOff val="0"/>
            <a:satOff val="0"/>
            <a:lumOff val="0"/>
            <a:alphaOff val="0"/>
          </a:schemeClr>
        </a:solidFill>
        <a:ln w="25400" cap="flat" cmpd="sng" algn="ctr">
          <a:solidFill>
            <a:schemeClr val="accent3">
              <a:alpha val="90000"/>
              <a:tint val="55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latin typeface="Calibri"/>
              <a:ea typeface="+mn-ea"/>
              <a:cs typeface="+mn-cs"/>
            </a:rPr>
            <a:t>  Paydaş Görüşlerinin Alınması ve Değerlendirilmesi </a:t>
          </a:r>
        </a:p>
      </dsp:txBody>
      <dsp:txXfrm>
        <a:off x="746281" y="845"/>
        <a:ext cx="4776581" cy="27791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386721" cy="290876"/>
        </a:xfrm>
        <a:prstGeom prst="chevron">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latin typeface="Calibri"/>
              <a:ea typeface="+mn-ea"/>
              <a:cs typeface="+mn-cs"/>
            </a:rPr>
            <a:t> </a:t>
          </a:r>
          <a:r>
            <a:rPr lang="tr-TR" sz="1200" b="1" kern="1200">
              <a:latin typeface="Calibri"/>
              <a:ea typeface="+mn-ea"/>
              <a:cs typeface="+mn-cs"/>
            </a:rPr>
            <a:t>2. 4.  4. 1</a:t>
          </a:r>
        </a:p>
      </dsp:txBody>
      <dsp:txXfrm>
        <a:off x="145438" y="0"/>
        <a:ext cx="1095845" cy="290876"/>
      </dsp:txXfrm>
    </dsp:sp>
    <dsp:sp modelId="{A6BE0CF4-0F61-45B3-BE8D-A7F21F54AC02}">
      <dsp:nvSpPr>
        <dsp:cNvPr id="0" name=""/>
        <dsp:cNvSpPr/>
      </dsp:nvSpPr>
      <dsp:spPr>
        <a:xfrm>
          <a:off x="710032" y="0"/>
          <a:ext cx="4662581" cy="290423"/>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latin typeface="Calibri"/>
              <a:ea typeface="+mn-ea"/>
              <a:cs typeface="+mn-cs"/>
            </a:rPr>
            <a:t> İç Paydaşlardan Verilerin Toplanması ve Değerlendirilmesi</a:t>
          </a:r>
        </a:p>
      </dsp:txBody>
      <dsp:txXfrm>
        <a:off x="855244" y="0"/>
        <a:ext cx="4372158" cy="29042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630847" cy="293362"/>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lvl="0" algn="l" defTabSz="622300">
            <a:lnSpc>
              <a:spcPct val="90000"/>
            </a:lnSpc>
            <a:spcBef>
              <a:spcPct val="0"/>
            </a:spcBef>
            <a:spcAft>
              <a:spcPct val="35000"/>
            </a:spcAft>
          </a:pPr>
          <a:r>
            <a:rPr lang="tr-TR" sz="1400" kern="1200">
              <a:latin typeface="Calibri"/>
              <a:ea typeface="+mn-ea"/>
              <a:cs typeface="+mn-cs"/>
            </a:rPr>
            <a:t> </a:t>
          </a:r>
          <a:r>
            <a:rPr lang="tr-TR" sz="1200" b="1" kern="1200">
              <a:latin typeface="Calibri"/>
              <a:ea typeface="+mn-ea"/>
              <a:cs typeface="+mn-cs"/>
            </a:rPr>
            <a:t>2. 4. 4. 2</a:t>
          </a:r>
        </a:p>
      </dsp:txBody>
      <dsp:txXfrm>
        <a:off x="146681" y="0"/>
        <a:ext cx="1337485" cy="293362"/>
      </dsp:txXfrm>
    </dsp:sp>
    <dsp:sp modelId="{A6BE0CF4-0F61-45B3-BE8D-A7F21F54AC02}">
      <dsp:nvSpPr>
        <dsp:cNvPr id="0" name=""/>
        <dsp:cNvSpPr/>
      </dsp:nvSpPr>
      <dsp:spPr>
        <a:xfrm>
          <a:off x="781119" y="226"/>
          <a:ext cx="4485414" cy="292905"/>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latin typeface="Calibri"/>
              <a:ea typeface="+mn-ea"/>
              <a:cs typeface="+mn-cs"/>
            </a:rPr>
            <a:t> Dış Paydaşlardan Verilerin Toplanması ve Değerlendirilmesi</a:t>
          </a:r>
        </a:p>
      </dsp:txBody>
      <dsp:txXfrm>
        <a:off x="927572" y="226"/>
        <a:ext cx="4192509" cy="29290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223655" cy="285132"/>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lvl="0" algn="l" defTabSz="711200">
            <a:lnSpc>
              <a:spcPct val="90000"/>
            </a:lnSpc>
            <a:spcBef>
              <a:spcPct val="0"/>
            </a:spcBef>
            <a:spcAft>
              <a:spcPct val="35000"/>
            </a:spcAft>
          </a:pPr>
          <a:r>
            <a:rPr lang="tr-TR" sz="1600" b="1" kern="1200"/>
            <a:t> </a:t>
          </a:r>
          <a:r>
            <a:rPr lang="tr-TR" sz="1200" b="1" kern="1200"/>
            <a:t>2. 5</a:t>
          </a:r>
        </a:p>
      </dsp:txBody>
      <dsp:txXfrm>
        <a:off x="142566" y="0"/>
        <a:ext cx="938523" cy="285132"/>
      </dsp:txXfrm>
    </dsp:sp>
    <dsp:sp modelId="{A6BE0CF4-0F61-45B3-BE8D-A7F21F54AC02}">
      <dsp:nvSpPr>
        <dsp:cNvPr id="0" name=""/>
        <dsp:cNvSpPr/>
      </dsp:nvSpPr>
      <dsp:spPr>
        <a:xfrm>
          <a:off x="792706" y="9625"/>
          <a:ext cx="5141368" cy="284687"/>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711200">
            <a:lnSpc>
              <a:spcPct val="90000"/>
            </a:lnSpc>
            <a:spcBef>
              <a:spcPct val="0"/>
            </a:spcBef>
            <a:spcAft>
              <a:spcPct val="35000"/>
            </a:spcAft>
          </a:pPr>
          <a:r>
            <a:rPr lang="tr-TR" sz="1600" b="1" kern="1200"/>
            <a:t>  </a:t>
          </a:r>
          <a:r>
            <a:rPr lang="tr-TR" sz="1400" b="1" kern="1200"/>
            <a:t>Kurum İçi ve Dışı Analiz</a:t>
          </a:r>
        </a:p>
      </dsp:txBody>
      <dsp:txXfrm>
        <a:off x="935050" y="9625"/>
        <a:ext cx="4856681" cy="284687"/>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103754" y="0"/>
          <a:ext cx="843010" cy="302874"/>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lvl="0" algn="l" defTabSz="622300">
            <a:lnSpc>
              <a:spcPct val="90000"/>
            </a:lnSpc>
            <a:spcBef>
              <a:spcPct val="0"/>
            </a:spcBef>
            <a:spcAft>
              <a:spcPct val="35000"/>
            </a:spcAft>
          </a:pPr>
          <a:r>
            <a:rPr lang="tr-TR" sz="1400" kern="1200"/>
            <a:t> </a:t>
          </a:r>
          <a:r>
            <a:rPr lang="tr-TR" sz="1200" b="1" kern="1200"/>
            <a:t>2. 5. 1</a:t>
          </a:r>
        </a:p>
      </dsp:txBody>
      <dsp:txXfrm>
        <a:off x="255191" y="0"/>
        <a:ext cx="540136" cy="302874"/>
      </dsp:txXfrm>
    </dsp:sp>
    <dsp:sp modelId="{A6BE0CF4-0F61-45B3-BE8D-A7F21F54AC02}">
      <dsp:nvSpPr>
        <dsp:cNvPr id="0" name=""/>
        <dsp:cNvSpPr/>
      </dsp:nvSpPr>
      <dsp:spPr>
        <a:xfrm>
          <a:off x="763754" y="0"/>
          <a:ext cx="5384678" cy="302402"/>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Kurum İçi Analiz</a:t>
          </a:r>
        </a:p>
      </dsp:txBody>
      <dsp:txXfrm>
        <a:off x="914955" y="0"/>
        <a:ext cx="5082276" cy="302402"/>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1467"/>
          <a:ext cx="1369179" cy="274701"/>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lvl="0" algn="l" defTabSz="622300">
            <a:lnSpc>
              <a:spcPct val="90000"/>
            </a:lnSpc>
            <a:spcBef>
              <a:spcPct val="0"/>
            </a:spcBef>
            <a:spcAft>
              <a:spcPct val="35000"/>
            </a:spcAft>
          </a:pPr>
          <a:r>
            <a:rPr lang="tr-TR" sz="1400" kern="1200"/>
            <a:t> </a:t>
          </a:r>
          <a:r>
            <a:rPr lang="tr-TR" sz="1200" b="1" kern="1200"/>
            <a:t>2. 5. 1. 1</a:t>
          </a:r>
        </a:p>
      </dsp:txBody>
      <dsp:txXfrm>
        <a:off x="137351" y="1467"/>
        <a:ext cx="1094478" cy="274701"/>
      </dsp:txXfrm>
    </dsp:sp>
    <dsp:sp modelId="{A6BE0CF4-0F61-45B3-BE8D-A7F21F54AC02}">
      <dsp:nvSpPr>
        <dsp:cNvPr id="0" name=""/>
        <dsp:cNvSpPr/>
      </dsp:nvSpPr>
      <dsp:spPr>
        <a:xfrm>
          <a:off x="954207" y="0"/>
          <a:ext cx="4979867" cy="274272"/>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Örgütsel Yapı</a:t>
          </a:r>
        </a:p>
      </dsp:txBody>
      <dsp:txXfrm>
        <a:off x="1091343" y="0"/>
        <a:ext cx="4705595" cy="2742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14771" cy="294854"/>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latin typeface="Calibri"/>
              <a:ea typeface="+mn-ea"/>
              <a:cs typeface="+mn-cs"/>
            </a:rPr>
            <a:t> </a:t>
          </a:r>
          <a:r>
            <a:rPr lang="tr-TR" sz="1200" b="1" kern="1200">
              <a:latin typeface="Calibri"/>
              <a:ea typeface="+mn-ea"/>
              <a:cs typeface="+mn-cs"/>
            </a:rPr>
            <a:t>1. 1</a:t>
          </a:r>
        </a:p>
      </dsp:txBody>
      <dsp:txXfrm>
        <a:off x="147427" y="0"/>
        <a:ext cx="519917" cy="294854"/>
      </dsp:txXfrm>
    </dsp:sp>
    <dsp:sp modelId="{A6BE0CF4-0F61-45B3-BE8D-A7F21F54AC02}">
      <dsp:nvSpPr>
        <dsp:cNvPr id="0" name=""/>
        <dsp:cNvSpPr/>
      </dsp:nvSpPr>
      <dsp:spPr>
        <a:xfrm>
          <a:off x="614047" y="130"/>
          <a:ext cx="5165040" cy="294394"/>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latin typeface="Calibri"/>
              <a:ea typeface="+mn-ea"/>
              <a:cs typeface="+mn-cs"/>
            </a:rPr>
            <a:t>  Planlama Çalışmalarının Sahiplenilmesinin Sağlanması </a:t>
          </a:r>
        </a:p>
      </dsp:txBody>
      <dsp:txXfrm>
        <a:off x="761244" y="130"/>
        <a:ext cx="4870646" cy="294394"/>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248744" cy="303167"/>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2. 5. 1. 2</a:t>
          </a:r>
        </a:p>
      </dsp:txBody>
      <dsp:txXfrm>
        <a:off x="151584" y="0"/>
        <a:ext cx="945577" cy="303167"/>
      </dsp:txXfrm>
    </dsp:sp>
    <dsp:sp modelId="{A6BE0CF4-0F61-45B3-BE8D-A7F21F54AC02}">
      <dsp:nvSpPr>
        <dsp:cNvPr id="0" name=""/>
        <dsp:cNvSpPr/>
      </dsp:nvSpPr>
      <dsp:spPr>
        <a:xfrm>
          <a:off x="867467" y="667"/>
          <a:ext cx="5250098" cy="302694"/>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Beşeri Kaynaklar (2013-2014 Eğitim-Öğretim Yılı)</a:t>
          </a:r>
        </a:p>
      </dsp:txBody>
      <dsp:txXfrm>
        <a:off x="1018814" y="667"/>
        <a:ext cx="4947404" cy="302694"/>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2929"/>
          <a:ext cx="1364270" cy="369451"/>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2. 5. 1. 2. 1</a:t>
          </a:r>
        </a:p>
      </dsp:txBody>
      <dsp:txXfrm>
        <a:off x="184726" y="2929"/>
        <a:ext cx="994819" cy="369451"/>
      </dsp:txXfrm>
    </dsp:sp>
    <dsp:sp modelId="{A6BE0CF4-0F61-45B3-BE8D-A7F21F54AC02}">
      <dsp:nvSpPr>
        <dsp:cNvPr id="0" name=""/>
        <dsp:cNvSpPr/>
      </dsp:nvSpPr>
      <dsp:spPr>
        <a:xfrm>
          <a:off x="925253" y="12612"/>
          <a:ext cx="4797294" cy="369641"/>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Öğrenci Devamsızlık  (2013-2014 Eğitim-Öğretim Yılı  Sonu)</a:t>
          </a:r>
        </a:p>
      </dsp:txBody>
      <dsp:txXfrm>
        <a:off x="1110074" y="12612"/>
        <a:ext cx="4427653" cy="369641"/>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246703" cy="271402"/>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t>2. 5. 1. 2. 2</a:t>
          </a:r>
        </a:p>
      </dsp:txBody>
      <dsp:txXfrm>
        <a:off x="135701" y="0"/>
        <a:ext cx="975301" cy="271402"/>
      </dsp:txXfrm>
    </dsp:sp>
    <dsp:sp modelId="{A6BE0CF4-0F61-45B3-BE8D-A7F21F54AC02}">
      <dsp:nvSpPr>
        <dsp:cNvPr id="0" name=""/>
        <dsp:cNvSpPr/>
      </dsp:nvSpPr>
      <dsp:spPr>
        <a:xfrm>
          <a:off x="839941" y="1566"/>
          <a:ext cx="4808383" cy="270979"/>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Öğrenci Başarısı</a:t>
          </a:r>
        </a:p>
      </dsp:txBody>
      <dsp:txXfrm>
        <a:off x="975431" y="1566"/>
        <a:ext cx="4537404" cy="270979"/>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575474" cy="285095"/>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2. 5. 1. 2. 2. 1</a:t>
          </a:r>
        </a:p>
      </dsp:txBody>
      <dsp:txXfrm>
        <a:off x="142548" y="0"/>
        <a:ext cx="1290379" cy="285095"/>
      </dsp:txXfrm>
    </dsp:sp>
    <dsp:sp modelId="{A6BE0CF4-0F61-45B3-BE8D-A7F21F54AC02}">
      <dsp:nvSpPr>
        <dsp:cNvPr id="0" name=""/>
        <dsp:cNvSpPr/>
      </dsp:nvSpPr>
      <dsp:spPr>
        <a:xfrm>
          <a:off x="1045278" y="0"/>
          <a:ext cx="4614791" cy="284650"/>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Akademik Başarı (2013-2014 Eğitim-Öğretim Yılı  Sonu)</a:t>
          </a:r>
        </a:p>
      </dsp:txBody>
      <dsp:txXfrm>
        <a:off x="1187603" y="0"/>
        <a:ext cx="4330141" cy="284650"/>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355577" cy="294557"/>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2. 5. 1. 3</a:t>
          </a:r>
        </a:p>
      </dsp:txBody>
      <dsp:txXfrm>
        <a:off x="147279" y="0"/>
        <a:ext cx="1061020" cy="294557"/>
      </dsp:txXfrm>
    </dsp:sp>
    <dsp:sp modelId="{A6BE0CF4-0F61-45B3-BE8D-A7F21F54AC02}">
      <dsp:nvSpPr>
        <dsp:cNvPr id="0" name=""/>
        <dsp:cNvSpPr/>
      </dsp:nvSpPr>
      <dsp:spPr>
        <a:xfrm>
          <a:off x="914047" y="4702"/>
          <a:ext cx="5194892" cy="294098"/>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Mali ve Fiziki Yapı (2013-2014 Eğitim-Öğretim Yılı)</a:t>
          </a:r>
        </a:p>
      </dsp:txBody>
      <dsp:txXfrm>
        <a:off x="1061096" y="4702"/>
        <a:ext cx="4900794" cy="294098"/>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291970" cy="304955"/>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2. 5. 1. 4</a:t>
          </a:r>
        </a:p>
      </dsp:txBody>
      <dsp:txXfrm>
        <a:off x="152478" y="0"/>
        <a:ext cx="987015" cy="304955"/>
      </dsp:txXfrm>
    </dsp:sp>
    <dsp:sp modelId="{A6BE0CF4-0F61-45B3-BE8D-A7F21F54AC02}">
      <dsp:nvSpPr>
        <dsp:cNvPr id="0" name=""/>
        <dsp:cNvSpPr/>
      </dsp:nvSpPr>
      <dsp:spPr>
        <a:xfrm>
          <a:off x="916977" y="0"/>
          <a:ext cx="5045313" cy="304479"/>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Teknolojik Düzey (2013-2014 Eğitim-Öğretim Yılı)</a:t>
          </a:r>
        </a:p>
      </dsp:txBody>
      <dsp:txXfrm>
        <a:off x="1069217" y="0"/>
        <a:ext cx="4740834" cy="304479"/>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77239" cy="299862"/>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2. 5. 2</a:t>
          </a:r>
        </a:p>
      </dsp:txBody>
      <dsp:txXfrm>
        <a:off x="149931" y="0"/>
        <a:ext cx="1177377" cy="299862"/>
      </dsp:txXfrm>
    </dsp:sp>
    <dsp:sp modelId="{A6BE0CF4-0F61-45B3-BE8D-A7F21F54AC02}">
      <dsp:nvSpPr>
        <dsp:cNvPr id="0" name=""/>
        <dsp:cNvSpPr/>
      </dsp:nvSpPr>
      <dsp:spPr>
        <a:xfrm>
          <a:off x="587355" y="0"/>
          <a:ext cx="5336791" cy="299394"/>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Kurum Dışı Analiz</a:t>
          </a:r>
        </a:p>
      </dsp:txBody>
      <dsp:txXfrm>
        <a:off x="737052" y="0"/>
        <a:ext cx="5037397" cy="299394"/>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382"/>
          <a:ext cx="913491" cy="281853"/>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2. 6.</a:t>
          </a:r>
        </a:p>
      </dsp:txBody>
      <dsp:txXfrm>
        <a:off x="140927" y="382"/>
        <a:ext cx="631638" cy="281853"/>
      </dsp:txXfrm>
    </dsp:sp>
    <dsp:sp modelId="{A6BE0CF4-0F61-45B3-BE8D-A7F21F54AC02}">
      <dsp:nvSpPr>
        <dsp:cNvPr id="0" name=""/>
        <dsp:cNvSpPr/>
      </dsp:nvSpPr>
      <dsp:spPr>
        <a:xfrm>
          <a:off x="495627" y="9989"/>
          <a:ext cx="5432157" cy="281413"/>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GZFT ANALİZİ</a:t>
          </a:r>
        </a:p>
      </dsp:txBody>
      <dsp:txXfrm>
        <a:off x="636334" y="9989"/>
        <a:ext cx="5150744" cy="281413"/>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100250" cy="277694"/>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2. 6 . 1</a:t>
          </a:r>
        </a:p>
      </dsp:txBody>
      <dsp:txXfrm>
        <a:off x="138847" y="0"/>
        <a:ext cx="822556" cy="277694"/>
      </dsp:txXfrm>
    </dsp:sp>
    <dsp:sp modelId="{A6BE0CF4-0F61-45B3-BE8D-A7F21F54AC02}">
      <dsp:nvSpPr>
        <dsp:cNvPr id="0" name=""/>
        <dsp:cNvSpPr/>
      </dsp:nvSpPr>
      <dsp:spPr>
        <a:xfrm>
          <a:off x="698470" y="593"/>
          <a:ext cx="5133355" cy="277261"/>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Güçlü Yönler</a:t>
          </a:r>
        </a:p>
      </dsp:txBody>
      <dsp:txXfrm>
        <a:off x="837101" y="593"/>
        <a:ext cx="4856094" cy="277261"/>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023384" cy="280485"/>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2. 6.  2</a:t>
          </a:r>
        </a:p>
      </dsp:txBody>
      <dsp:txXfrm>
        <a:off x="140243" y="0"/>
        <a:ext cx="742899" cy="280485"/>
      </dsp:txXfrm>
    </dsp:sp>
    <dsp:sp modelId="{A6BE0CF4-0F61-45B3-BE8D-A7F21F54AC02}">
      <dsp:nvSpPr>
        <dsp:cNvPr id="0" name=""/>
        <dsp:cNvSpPr/>
      </dsp:nvSpPr>
      <dsp:spPr>
        <a:xfrm>
          <a:off x="828034" y="2"/>
          <a:ext cx="5106937" cy="280047"/>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Zayıf Yönler</a:t>
          </a:r>
        </a:p>
      </dsp:txBody>
      <dsp:txXfrm>
        <a:off x="968058" y="2"/>
        <a:ext cx="4826890" cy="28004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23015" cy="297838"/>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latin typeface="Calibri"/>
              <a:ea typeface="+mn-ea"/>
              <a:cs typeface="+mn-cs"/>
            </a:rPr>
            <a:t> </a:t>
          </a:r>
          <a:r>
            <a:rPr lang="tr-TR" sz="1200" b="1" kern="1200">
              <a:latin typeface="Calibri"/>
              <a:ea typeface="+mn-ea"/>
              <a:cs typeface="+mn-cs"/>
            </a:rPr>
            <a:t>1. 2</a:t>
          </a:r>
        </a:p>
      </dsp:txBody>
      <dsp:txXfrm>
        <a:off x="148919" y="0"/>
        <a:ext cx="525177" cy="297838"/>
      </dsp:txXfrm>
    </dsp:sp>
    <dsp:sp modelId="{A6BE0CF4-0F61-45B3-BE8D-A7F21F54AC02}">
      <dsp:nvSpPr>
        <dsp:cNvPr id="0" name=""/>
        <dsp:cNvSpPr/>
      </dsp:nvSpPr>
      <dsp:spPr>
        <a:xfrm>
          <a:off x="551646" y="691"/>
          <a:ext cx="5381334" cy="297373"/>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latin typeface="Calibri"/>
              <a:ea typeface="+mn-ea"/>
              <a:cs typeface="+mn-cs"/>
            </a:rPr>
            <a:t>  Organizasyonun Oluşturulması</a:t>
          </a:r>
        </a:p>
      </dsp:txBody>
      <dsp:txXfrm>
        <a:off x="700333" y="691"/>
        <a:ext cx="5083961" cy="297373"/>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119292" cy="278831"/>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2. 6.  3</a:t>
          </a:r>
        </a:p>
      </dsp:txBody>
      <dsp:txXfrm>
        <a:off x="139416" y="0"/>
        <a:ext cx="840461" cy="278831"/>
      </dsp:txXfrm>
    </dsp:sp>
    <dsp:sp modelId="{A6BE0CF4-0F61-45B3-BE8D-A7F21F54AC02}">
      <dsp:nvSpPr>
        <dsp:cNvPr id="0" name=""/>
        <dsp:cNvSpPr/>
      </dsp:nvSpPr>
      <dsp:spPr>
        <a:xfrm>
          <a:off x="719941" y="728"/>
          <a:ext cx="5269967" cy="278396"/>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Fırsatlar</a:t>
          </a:r>
        </a:p>
      </dsp:txBody>
      <dsp:txXfrm>
        <a:off x="859139" y="728"/>
        <a:ext cx="4991571" cy="278396"/>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70982" y="0"/>
          <a:ext cx="1042954" cy="282292"/>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2. 6. 4</a:t>
          </a:r>
        </a:p>
      </dsp:txBody>
      <dsp:txXfrm>
        <a:off x="212128" y="0"/>
        <a:ext cx="760662" cy="282292"/>
      </dsp:txXfrm>
    </dsp:sp>
    <dsp:sp modelId="{A6BE0CF4-0F61-45B3-BE8D-A7F21F54AC02}">
      <dsp:nvSpPr>
        <dsp:cNvPr id="0" name=""/>
        <dsp:cNvSpPr/>
      </dsp:nvSpPr>
      <dsp:spPr>
        <a:xfrm>
          <a:off x="864307" y="446"/>
          <a:ext cx="5121398" cy="281852"/>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Tehditler</a:t>
          </a:r>
        </a:p>
      </dsp:txBody>
      <dsp:txXfrm>
        <a:off x="1005233" y="446"/>
        <a:ext cx="4839546" cy="281852"/>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35656" cy="302412"/>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2. 7.</a:t>
          </a:r>
        </a:p>
      </dsp:txBody>
      <dsp:txXfrm>
        <a:off x="151206" y="0"/>
        <a:ext cx="533244" cy="302412"/>
      </dsp:txXfrm>
    </dsp:sp>
    <dsp:sp modelId="{A6BE0CF4-0F61-45B3-BE8D-A7F21F54AC02}">
      <dsp:nvSpPr>
        <dsp:cNvPr id="0" name=""/>
        <dsp:cNvSpPr/>
      </dsp:nvSpPr>
      <dsp:spPr>
        <a:xfrm>
          <a:off x="593123" y="0"/>
          <a:ext cx="5300155" cy="301940"/>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Üst Politika Belgeleri</a:t>
          </a:r>
        </a:p>
      </dsp:txBody>
      <dsp:txXfrm>
        <a:off x="744093" y="0"/>
        <a:ext cx="4998215" cy="301940"/>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010685" cy="302637"/>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2. 8.</a:t>
          </a:r>
        </a:p>
      </dsp:txBody>
      <dsp:txXfrm>
        <a:off x="151319" y="0"/>
        <a:ext cx="708048" cy="302637"/>
      </dsp:txXfrm>
    </dsp:sp>
    <dsp:sp modelId="{A6BE0CF4-0F61-45B3-BE8D-A7F21F54AC02}">
      <dsp:nvSpPr>
        <dsp:cNvPr id="0" name=""/>
        <dsp:cNvSpPr/>
      </dsp:nvSpPr>
      <dsp:spPr>
        <a:xfrm>
          <a:off x="748875" y="0"/>
          <a:ext cx="5212198" cy="302165"/>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Gelişim Alanları</a:t>
          </a:r>
        </a:p>
      </dsp:txBody>
      <dsp:txXfrm>
        <a:off x="899958" y="0"/>
        <a:ext cx="4910033" cy="302165"/>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991548" cy="296907"/>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latin typeface="Calibri"/>
              <a:ea typeface="+mn-ea"/>
              <a:cs typeface="+mn-cs"/>
            </a:rPr>
            <a:t> </a:t>
          </a:r>
          <a:r>
            <a:rPr lang="tr-TR" sz="1200" b="1" kern="1200">
              <a:latin typeface="Calibri"/>
              <a:ea typeface="+mn-ea"/>
              <a:cs typeface="+mn-cs"/>
            </a:rPr>
            <a:t>2. 9.</a:t>
          </a:r>
        </a:p>
      </dsp:txBody>
      <dsp:txXfrm>
        <a:off x="148454" y="0"/>
        <a:ext cx="694641" cy="296907"/>
      </dsp:txXfrm>
    </dsp:sp>
    <dsp:sp modelId="{A6BE0CF4-0F61-45B3-BE8D-A7F21F54AC02}">
      <dsp:nvSpPr>
        <dsp:cNvPr id="0" name=""/>
        <dsp:cNvSpPr/>
      </dsp:nvSpPr>
      <dsp:spPr>
        <a:xfrm>
          <a:off x="759367" y="0"/>
          <a:ext cx="5113510" cy="296443"/>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latin typeface="Calibri"/>
              <a:ea typeface="+mn-ea"/>
              <a:cs typeface="+mn-cs"/>
            </a:rPr>
            <a:t>  Stratejik Plan Mimarisi</a:t>
          </a:r>
        </a:p>
      </dsp:txBody>
      <dsp:txXfrm>
        <a:off x="907589" y="0"/>
        <a:ext cx="4817067" cy="296443"/>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A0C94-259D-48EA-B2B3-F940705E07C9}">
      <dsp:nvSpPr>
        <dsp:cNvPr id="0" name=""/>
        <dsp:cNvSpPr/>
      </dsp:nvSpPr>
      <dsp:spPr>
        <a:xfrm>
          <a:off x="0" y="0"/>
          <a:ext cx="5939790" cy="430560"/>
        </a:xfrm>
        <a:prstGeom prst="roundRect">
          <a:avLst/>
        </a:prstGeom>
        <a:gradFill rotWithShape="0">
          <a:gsLst>
            <a:gs pos="0">
              <a:schemeClr val="accent3">
                <a:shade val="50000"/>
                <a:hueOff val="0"/>
                <a:satOff val="0"/>
                <a:lumOff val="0"/>
                <a:alphaOff val="0"/>
                <a:tint val="50000"/>
                <a:satMod val="300000"/>
              </a:schemeClr>
            </a:gs>
            <a:gs pos="35000">
              <a:schemeClr val="accent3">
                <a:shade val="50000"/>
                <a:hueOff val="0"/>
                <a:satOff val="0"/>
                <a:lumOff val="0"/>
                <a:alphaOff val="0"/>
                <a:tint val="37000"/>
                <a:satMod val="300000"/>
              </a:schemeClr>
            </a:gs>
            <a:gs pos="100000">
              <a:schemeClr val="accent3">
                <a:shade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t>Bölüm 3 :GELECEĞE YÖNELİM </a:t>
          </a:r>
        </a:p>
      </dsp:txBody>
      <dsp:txXfrm>
        <a:off x="21018" y="21018"/>
        <a:ext cx="5897754" cy="388524"/>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187295" cy="289437"/>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3. 1</a:t>
          </a:r>
        </a:p>
      </dsp:txBody>
      <dsp:txXfrm>
        <a:off x="144719" y="0"/>
        <a:ext cx="897858" cy="289437"/>
      </dsp:txXfrm>
    </dsp:sp>
    <dsp:sp modelId="{A6BE0CF4-0F61-45B3-BE8D-A7F21F54AC02}">
      <dsp:nvSpPr>
        <dsp:cNvPr id="0" name=""/>
        <dsp:cNvSpPr/>
      </dsp:nvSpPr>
      <dsp:spPr>
        <a:xfrm>
          <a:off x="755674" y="5402"/>
          <a:ext cx="5185193" cy="288986"/>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Misyon, Vizyon,Temel Değerler ve İlkelerimiz</a:t>
          </a:r>
        </a:p>
      </dsp:txBody>
      <dsp:txXfrm>
        <a:off x="900167" y="5402"/>
        <a:ext cx="4896207" cy="288986"/>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224439" cy="287448"/>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3. 1. 1</a:t>
          </a:r>
        </a:p>
      </dsp:txBody>
      <dsp:txXfrm>
        <a:off x="143724" y="0"/>
        <a:ext cx="936991" cy="287448"/>
      </dsp:txXfrm>
    </dsp:sp>
    <dsp:sp modelId="{A6BE0CF4-0F61-45B3-BE8D-A7F21F54AC02}">
      <dsp:nvSpPr>
        <dsp:cNvPr id="0" name=""/>
        <dsp:cNvSpPr/>
      </dsp:nvSpPr>
      <dsp:spPr>
        <a:xfrm>
          <a:off x="798018" y="6159"/>
          <a:ext cx="5142849" cy="287000"/>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Misyonumuz</a:t>
          </a:r>
        </a:p>
      </dsp:txBody>
      <dsp:txXfrm>
        <a:off x="941518" y="6159"/>
        <a:ext cx="4855849" cy="287000"/>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096591" cy="298886"/>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3. 1. 2</a:t>
          </a:r>
        </a:p>
      </dsp:txBody>
      <dsp:txXfrm>
        <a:off x="149443" y="0"/>
        <a:ext cx="797705" cy="298886"/>
      </dsp:txXfrm>
    </dsp:sp>
    <dsp:sp modelId="{A6BE0CF4-0F61-45B3-BE8D-A7F21F54AC02}">
      <dsp:nvSpPr>
        <dsp:cNvPr id="0" name=""/>
        <dsp:cNvSpPr/>
      </dsp:nvSpPr>
      <dsp:spPr>
        <a:xfrm>
          <a:off x="731678" y="0"/>
          <a:ext cx="5209189" cy="298420"/>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Vizyonumuz</a:t>
          </a:r>
        </a:p>
      </dsp:txBody>
      <dsp:txXfrm>
        <a:off x="880888" y="0"/>
        <a:ext cx="4910769" cy="298420"/>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262791" cy="295351"/>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3. 1. 3</a:t>
          </a:r>
        </a:p>
      </dsp:txBody>
      <dsp:txXfrm>
        <a:off x="147676" y="0"/>
        <a:ext cx="967440" cy="295351"/>
      </dsp:txXfrm>
    </dsp:sp>
    <dsp:sp modelId="{A6BE0CF4-0F61-45B3-BE8D-A7F21F54AC02}">
      <dsp:nvSpPr>
        <dsp:cNvPr id="0" name=""/>
        <dsp:cNvSpPr/>
      </dsp:nvSpPr>
      <dsp:spPr>
        <a:xfrm>
          <a:off x="1058614" y="918"/>
          <a:ext cx="4786561" cy="294891"/>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Temel Değerler ve İlkelerimiz</a:t>
          </a:r>
        </a:p>
      </dsp:txBody>
      <dsp:txXfrm>
        <a:off x="1206060" y="918"/>
        <a:ext cx="4491670" cy="29489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6293"/>
          <a:ext cx="968135" cy="277451"/>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latin typeface="Calibri"/>
              <a:ea typeface="+mn-ea"/>
              <a:cs typeface="+mn-cs"/>
            </a:rPr>
            <a:t> </a:t>
          </a:r>
          <a:r>
            <a:rPr lang="tr-TR" sz="1200" b="1" kern="1200">
              <a:latin typeface="Calibri"/>
              <a:ea typeface="+mn-ea"/>
              <a:cs typeface="+mn-cs"/>
            </a:rPr>
            <a:t>1. 2. 1</a:t>
          </a:r>
        </a:p>
      </dsp:txBody>
      <dsp:txXfrm>
        <a:off x="138726" y="6293"/>
        <a:ext cx="690684" cy="277451"/>
      </dsp:txXfrm>
    </dsp:sp>
    <dsp:sp modelId="{A6BE0CF4-0F61-45B3-BE8D-A7F21F54AC02}">
      <dsp:nvSpPr>
        <dsp:cNvPr id="0" name=""/>
        <dsp:cNvSpPr/>
      </dsp:nvSpPr>
      <dsp:spPr>
        <a:xfrm>
          <a:off x="550928" y="15105"/>
          <a:ext cx="5388861" cy="277018"/>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latin typeface="Calibri"/>
              <a:ea typeface="+mn-ea"/>
              <a:cs typeface="+mn-cs"/>
            </a:rPr>
            <a:t>  Stratejik Plan Üst Kurulu</a:t>
          </a:r>
        </a:p>
      </dsp:txBody>
      <dsp:txXfrm>
        <a:off x="689437" y="15105"/>
        <a:ext cx="5111843" cy="277018"/>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72129" cy="303503"/>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3. 2</a:t>
          </a:r>
        </a:p>
      </dsp:txBody>
      <dsp:txXfrm>
        <a:off x="151752" y="0"/>
        <a:ext cx="568626" cy="303503"/>
      </dsp:txXfrm>
    </dsp:sp>
    <dsp:sp modelId="{A6BE0CF4-0F61-45B3-BE8D-A7F21F54AC02}">
      <dsp:nvSpPr>
        <dsp:cNvPr id="0" name=""/>
        <dsp:cNvSpPr/>
      </dsp:nvSpPr>
      <dsp:spPr>
        <a:xfrm>
          <a:off x="753358" y="859"/>
          <a:ext cx="5253889" cy="303030"/>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Stratejik Plan Genel Tablosu</a:t>
          </a:r>
        </a:p>
      </dsp:txBody>
      <dsp:txXfrm>
        <a:off x="904873" y="859"/>
        <a:ext cx="4950859" cy="303030"/>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DF645A-4567-4E07-A186-BAEFC12BE509}">
      <dsp:nvSpPr>
        <dsp:cNvPr id="0" name=""/>
        <dsp:cNvSpPr/>
      </dsp:nvSpPr>
      <dsp:spPr>
        <a:xfrm>
          <a:off x="0" y="104776"/>
          <a:ext cx="1773557" cy="276678"/>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3.2</a:t>
          </a:r>
        </a:p>
      </dsp:txBody>
      <dsp:txXfrm>
        <a:off x="138339" y="104776"/>
        <a:ext cx="1496879" cy="276678"/>
      </dsp:txXfrm>
    </dsp:sp>
    <dsp:sp modelId="{FAD85444-BC38-4C87-B3DC-CAA98D52CDA5}">
      <dsp:nvSpPr>
        <dsp:cNvPr id="0" name=""/>
        <dsp:cNvSpPr/>
      </dsp:nvSpPr>
      <dsp:spPr>
        <a:xfrm>
          <a:off x="1503096" y="108022"/>
          <a:ext cx="4192853" cy="306552"/>
        </a:xfrm>
        <a:prstGeom prst="chevron">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lvl="0" algn="l" defTabSz="622300">
            <a:lnSpc>
              <a:spcPct val="90000"/>
            </a:lnSpc>
            <a:spcBef>
              <a:spcPct val="0"/>
            </a:spcBef>
            <a:spcAft>
              <a:spcPct val="35000"/>
            </a:spcAft>
          </a:pPr>
          <a:r>
            <a:rPr lang="tr-TR" sz="1400" b="1" kern="1200">
              <a:latin typeface="+mn-lt"/>
              <a:cs typeface="Times New Roman" panose="02020603050405020304" pitchFamily="18" charset="0"/>
            </a:rPr>
            <a:t>Stratejik Plan Tablosu</a:t>
          </a:r>
        </a:p>
      </dsp:txBody>
      <dsp:txXfrm>
        <a:off x="1656372" y="108022"/>
        <a:ext cx="3886301" cy="306552"/>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16793" y="0"/>
          <a:ext cx="1098897" cy="294652"/>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a:t>
          </a:r>
        </a:p>
      </dsp:txBody>
      <dsp:txXfrm>
        <a:off x="164119" y="0"/>
        <a:ext cx="804245" cy="294652"/>
      </dsp:txXfrm>
    </dsp:sp>
    <dsp:sp modelId="{A6BE0CF4-0F61-45B3-BE8D-A7F21F54AC02}">
      <dsp:nvSpPr>
        <dsp:cNvPr id="0" name=""/>
        <dsp:cNvSpPr/>
      </dsp:nvSpPr>
      <dsp:spPr>
        <a:xfrm>
          <a:off x="1005298" y="699"/>
          <a:ext cx="4908977" cy="294192"/>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Temalar,Amaçlar,Hedefler,Tedbirler</a:t>
          </a:r>
        </a:p>
      </dsp:txBody>
      <dsp:txXfrm>
        <a:off x="1152394" y="699"/>
        <a:ext cx="4614785" cy="294192"/>
      </dsp:txXfrm>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573321" cy="303928"/>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3. 3. 1</a:t>
          </a:r>
        </a:p>
      </dsp:txBody>
      <dsp:txXfrm>
        <a:off x="151964" y="0"/>
        <a:ext cx="1269393" cy="303928"/>
      </dsp:txXfrm>
    </dsp:sp>
    <dsp:sp modelId="{A6BE0CF4-0F61-45B3-BE8D-A7F21F54AC02}">
      <dsp:nvSpPr>
        <dsp:cNvPr id="0" name=""/>
        <dsp:cNvSpPr/>
      </dsp:nvSpPr>
      <dsp:spPr>
        <a:xfrm>
          <a:off x="896764" y="0"/>
          <a:ext cx="5087469" cy="303454"/>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Eğitim ve Öğretime Erişimin Artırılması</a:t>
          </a:r>
        </a:p>
      </dsp:txBody>
      <dsp:txXfrm>
        <a:off x="1048491" y="0"/>
        <a:ext cx="4784015" cy="303454"/>
      </dsp:txXfrm>
    </dsp:sp>
  </dsp:spTree>
</dsp:drawing>
</file>

<file path=word/diagrams/drawing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037800" cy="278287"/>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lvl="0" algn="l" defTabSz="622300">
            <a:lnSpc>
              <a:spcPct val="90000"/>
            </a:lnSpc>
            <a:spcBef>
              <a:spcPct val="0"/>
            </a:spcBef>
            <a:spcAft>
              <a:spcPct val="35000"/>
            </a:spcAft>
          </a:pPr>
          <a:r>
            <a:rPr lang="tr-TR" sz="1400" kern="1200"/>
            <a:t> </a:t>
          </a:r>
          <a:r>
            <a:rPr lang="tr-TR" sz="1200" b="1" kern="1200"/>
            <a:t>3. 3. 1. 1</a:t>
          </a:r>
        </a:p>
      </dsp:txBody>
      <dsp:txXfrm>
        <a:off x="139144" y="0"/>
        <a:ext cx="759513" cy="278287"/>
      </dsp:txXfrm>
    </dsp:sp>
    <dsp:sp modelId="{A6BE0CF4-0F61-45B3-BE8D-A7F21F54AC02}">
      <dsp:nvSpPr>
        <dsp:cNvPr id="0" name=""/>
        <dsp:cNvSpPr/>
      </dsp:nvSpPr>
      <dsp:spPr>
        <a:xfrm>
          <a:off x="908659" y="527"/>
          <a:ext cx="5027751" cy="277853"/>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Amaç - 1</a:t>
          </a:r>
        </a:p>
      </dsp:txBody>
      <dsp:txXfrm>
        <a:off x="1047586" y="527"/>
        <a:ext cx="4749898" cy="277853"/>
      </dsp:txXfrm>
    </dsp:sp>
  </dsp:spTree>
</dsp:drawing>
</file>

<file path=word/diagrams/drawing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4990"/>
          <a:ext cx="1282704" cy="272013"/>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3. 3. 1. 1. 1</a:t>
          </a:r>
        </a:p>
      </dsp:txBody>
      <dsp:txXfrm>
        <a:off x="136007" y="4990"/>
        <a:ext cx="1010691" cy="272013"/>
      </dsp:txXfrm>
    </dsp:sp>
    <dsp:sp modelId="{A6BE0CF4-0F61-45B3-BE8D-A7F21F54AC02}">
      <dsp:nvSpPr>
        <dsp:cNvPr id="0" name=""/>
        <dsp:cNvSpPr/>
      </dsp:nvSpPr>
      <dsp:spPr>
        <a:xfrm>
          <a:off x="865851" y="4985"/>
          <a:ext cx="5000476" cy="271589"/>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Hedef - 1</a:t>
          </a:r>
        </a:p>
      </dsp:txBody>
      <dsp:txXfrm>
        <a:off x="1001646" y="4985"/>
        <a:ext cx="4728887" cy="271589"/>
      </dsp:txXfrm>
    </dsp:sp>
  </dsp:spTree>
</dsp:drawing>
</file>

<file path=word/diagrams/drawing4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161269" cy="297022"/>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3. 3. 2</a:t>
          </a:r>
        </a:p>
      </dsp:txBody>
      <dsp:txXfrm>
        <a:off x="148511" y="0"/>
        <a:ext cx="864247" cy="297022"/>
      </dsp:txXfrm>
    </dsp:sp>
    <dsp:sp modelId="{A6BE0CF4-0F61-45B3-BE8D-A7F21F54AC02}">
      <dsp:nvSpPr>
        <dsp:cNvPr id="0" name=""/>
        <dsp:cNvSpPr/>
      </dsp:nvSpPr>
      <dsp:spPr>
        <a:xfrm>
          <a:off x="715108" y="1797"/>
          <a:ext cx="5402457" cy="296558"/>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Eğitim ve Öğretimde Kalitenin Artırılması</a:t>
          </a:r>
        </a:p>
      </dsp:txBody>
      <dsp:txXfrm>
        <a:off x="863387" y="1797"/>
        <a:ext cx="5105899" cy="296558"/>
      </dsp:txXfrm>
    </dsp:sp>
  </dsp:spTree>
</dsp:drawing>
</file>

<file path=word/diagrams/drawing4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1734"/>
          <a:ext cx="1285146" cy="263100"/>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3. 3. 2. 1</a:t>
          </a:r>
        </a:p>
      </dsp:txBody>
      <dsp:txXfrm>
        <a:off x="131550" y="1734"/>
        <a:ext cx="1022046" cy="263100"/>
      </dsp:txXfrm>
    </dsp:sp>
    <dsp:sp modelId="{A6BE0CF4-0F61-45B3-BE8D-A7F21F54AC02}">
      <dsp:nvSpPr>
        <dsp:cNvPr id="0" name=""/>
        <dsp:cNvSpPr/>
      </dsp:nvSpPr>
      <dsp:spPr>
        <a:xfrm>
          <a:off x="887918" y="10151"/>
          <a:ext cx="5226796" cy="262689"/>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Amaç - 2</a:t>
          </a:r>
        </a:p>
      </dsp:txBody>
      <dsp:txXfrm>
        <a:off x="1019263" y="10151"/>
        <a:ext cx="4964107" cy="262689"/>
      </dsp:txXfrm>
    </dsp:sp>
  </dsp:spTree>
</dsp:drawing>
</file>

<file path=word/diagrams/drawing4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389403" cy="281379"/>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3. 3. 2. 1. 1</a:t>
          </a:r>
        </a:p>
      </dsp:txBody>
      <dsp:txXfrm>
        <a:off x="140690" y="0"/>
        <a:ext cx="1108024" cy="281379"/>
      </dsp:txXfrm>
    </dsp:sp>
    <dsp:sp modelId="{A6BE0CF4-0F61-45B3-BE8D-A7F21F54AC02}">
      <dsp:nvSpPr>
        <dsp:cNvPr id="0" name=""/>
        <dsp:cNvSpPr/>
      </dsp:nvSpPr>
      <dsp:spPr>
        <a:xfrm>
          <a:off x="1095440" y="590"/>
          <a:ext cx="4987085" cy="280940"/>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Hedef - 2.1</a:t>
          </a:r>
        </a:p>
      </dsp:txBody>
      <dsp:txXfrm>
        <a:off x="1235910" y="590"/>
        <a:ext cx="4706145" cy="280940"/>
      </dsp:txXfrm>
    </dsp:sp>
  </dsp:spTree>
</dsp:drawing>
</file>

<file path=word/diagrams/drawing4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547677" cy="276389"/>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3. 3. 2. 1. 2</a:t>
          </a:r>
        </a:p>
      </dsp:txBody>
      <dsp:txXfrm>
        <a:off x="138195" y="0"/>
        <a:ext cx="1271288" cy="276389"/>
      </dsp:txXfrm>
    </dsp:sp>
    <dsp:sp modelId="{A6BE0CF4-0F61-45B3-BE8D-A7F21F54AC02}">
      <dsp:nvSpPr>
        <dsp:cNvPr id="0" name=""/>
        <dsp:cNvSpPr/>
      </dsp:nvSpPr>
      <dsp:spPr>
        <a:xfrm>
          <a:off x="1090740" y="976"/>
          <a:ext cx="4881911" cy="275958"/>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Hedef - 2.2</a:t>
          </a:r>
        </a:p>
      </dsp:txBody>
      <dsp:txXfrm>
        <a:off x="1228719" y="976"/>
        <a:ext cx="4605953" cy="27595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A0C94-259D-48EA-B2B3-F940705E07C9}">
      <dsp:nvSpPr>
        <dsp:cNvPr id="0" name=""/>
        <dsp:cNvSpPr/>
      </dsp:nvSpPr>
      <dsp:spPr>
        <a:xfrm>
          <a:off x="0" y="0"/>
          <a:ext cx="5939790" cy="411840"/>
        </a:xfrm>
        <a:prstGeom prst="roundRect">
          <a:avLst/>
        </a:prstGeom>
        <a:gradFill rotWithShape="0">
          <a:gsLst>
            <a:gs pos="0">
              <a:schemeClr val="accent3">
                <a:shade val="50000"/>
                <a:hueOff val="0"/>
                <a:satOff val="0"/>
                <a:lumOff val="0"/>
                <a:alphaOff val="0"/>
                <a:tint val="50000"/>
                <a:satMod val="300000"/>
              </a:schemeClr>
            </a:gs>
            <a:gs pos="35000">
              <a:schemeClr val="accent3">
                <a:shade val="50000"/>
                <a:hueOff val="0"/>
                <a:satOff val="0"/>
                <a:lumOff val="0"/>
                <a:alphaOff val="0"/>
                <a:tint val="37000"/>
                <a:satMod val="300000"/>
              </a:schemeClr>
            </a:gs>
            <a:gs pos="100000">
              <a:schemeClr val="accent3">
                <a:shade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t>Bölüm 2 :DURUM ANALİZİ (ÖZET)</a:t>
          </a:r>
        </a:p>
      </dsp:txBody>
      <dsp:txXfrm>
        <a:off x="20104" y="20104"/>
        <a:ext cx="5899582" cy="371632"/>
      </dsp:txXfrm>
    </dsp:sp>
  </dsp:spTree>
</dsp:drawing>
</file>

<file path=word/diagrams/drawing5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34639" cy="302044"/>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3. 3. 3</a:t>
          </a:r>
        </a:p>
      </dsp:txBody>
      <dsp:txXfrm>
        <a:off x="151022" y="0"/>
        <a:ext cx="532595" cy="302044"/>
      </dsp:txXfrm>
    </dsp:sp>
    <dsp:sp modelId="{A6BE0CF4-0F61-45B3-BE8D-A7F21F54AC02}">
      <dsp:nvSpPr>
        <dsp:cNvPr id="0" name=""/>
        <dsp:cNvSpPr/>
      </dsp:nvSpPr>
      <dsp:spPr>
        <a:xfrm>
          <a:off x="701441" y="4"/>
          <a:ext cx="4651609" cy="301573"/>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Kurumsal Kapasitenin  Geliştirilmesi</a:t>
          </a:r>
        </a:p>
      </dsp:txBody>
      <dsp:txXfrm>
        <a:off x="852228" y="4"/>
        <a:ext cx="4350036" cy="301573"/>
      </dsp:txXfrm>
    </dsp:sp>
  </dsp:spTree>
</dsp:drawing>
</file>

<file path=word/diagrams/drawing5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78627" y="0"/>
          <a:ext cx="1010800" cy="273589"/>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3. 3. 3. 1</a:t>
          </a:r>
        </a:p>
      </dsp:txBody>
      <dsp:txXfrm>
        <a:off x="215422" y="0"/>
        <a:ext cx="737211" cy="273589"/>
      </dsp:txXfrm>
    </dsp:sp>
    <dsp:sp modelId="{A6BE0CF4-0F61-45B3-BE8D-A7F21F54AC02}">
      <dsp:nvSpPr>
        <dsp:cNvPr id="0" name=""/>
        <dsp:cNvSpPr/>
      </dsp:nvSpPr>
      <dsp:spPr>
        <a:xfrm>
          <a:off x="984574" y="0"/>
          <a:ext cx="4006525" cy="273162"/>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Amaç - 3</a:t>
          </a:r>
        </a:p>
      </dsp:txBody>
      <dsp:txXfrm>
        <a:off x="1121155" y="0"/>
        <a:ext cx="3733363" cy="273162"/>
      </dsp:txXfrm>
    </dsp:sp>
  </dsp:spTree>
</dsp:drawing>
</file>

<file path=word/diagrams/drawing5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78116" y="0"/>
          <a:ext cx="1104622" cy="273665"/>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3. 3. 3. 1. 1</a:t>
          </a:r>
        </a:p>
      </dsp:txBody>
      <dsp:txXfrm>
        <a:off x="214949" y="0"/>
        <a:ext cx="830957" cy="273665"/>
      </dsp:txXfrm>
    </dsp:sp>
    <dsp:sp modelId="{A6BE0CF4-0F61-45B3-BE8D-A7F21F54AC02}">
      <dsp:nvSpPr>
        <dsp:cNvPr id="0" name=""/>
        <dsp:cNvSpPr/>
      </dsp:nvSpPr>
      <dsp:spPr>
        <a:xfrm>
          <a:off x="1039294" y="445"/>
          <a:ext cx="3675586" cy="273238"/>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Hedef - 3.1</a:t>
          </a:r>
        </a:p>
      </dsp:txBody>
      <dsp:txXfrm>
        <a:off x="1175913" y="445"/>
        <a:ext cx="3402348" cy="273238"/>
      </dsp:txXfrm>
    </dsp:sp>
  </dsp:spTree>
</dsp:drawing>
</file>

<file path=word/diagrams/drawing5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78116" y="0"/>
          <a:ext cx="1104622" cy="273665"/>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3. 3. 3. 1. 2</a:t>
          </a:r>
        </a:p>
      </dsp:txBody>
      <dsp:txXfrm>
        <a:off x="214949" y="0"/>
        <a:ext cx="830957" cy="273665"/>
      </dsp:txXfrm>
    </dsp:sp>
    <dsp:sp modelId="{A6BE0CF4-0F61-45B3-BE8D-A7F21F54AC02}">
      <dsp:nvSpPr>
        <dsp:cNvPr id="0" name=""/>
        <dsp:cNvSpPr/>
      </dsp:nvSpPr>
      <dsp:spPr>
        <a:xfrm>
          <a:off x="1048819" y="445"/>
          <a:ext cx="3675586" cy="273238"/>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Hedef - 3.2</a:t>
          </a:r>
        </a:p>
      </dsp:txBody>
      <dsp:txXfrm>
        <a:off x="1185438" y="445"/>
        <a:ext cx="3402348" cy="273238"/>
      </dsp:txXfrm>
    </dsp:sp>
  </dsp:spTree>
</dsp:drawing>
</file>

<file path=word/diagrams/drawing5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104622" cy="273665"/>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3. 3. 3. 1. 3</a:t>
          </a:r>
        </a:p>
      </dsp:txBody>
      <dsp:txXfrm>
        <a:off x="136833" y="0"/>
        <a:ext cx="830957" cy="273665"/>
      </dsp:txXfrm>
    </dsp:sp>
    <dsp:sp modelId="{A6BE0CF4-0F61-45B3-BE8D-A7F21F54AC02}">
      <dsp:nvSpPr>
        <dsp:cNvPr id="0" name=""/>
        <dsp:cNvSpPr/>
      </dsp:nvSpPr>
      <dsp:spPr>
        <a:xfrm>
          <a:off x="963095" y="445"/>
          <a:ext cx="3904185" cy="273238"/>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Hedef - 3.3</a:t>
          </a:r>
        </a:p>
      </dsp:txBody>
      <dsp:txXfrm>
        <a:off x="1099714" y="445"/>
        <a:ext cx="3630947" cy="273238"/>
      </dsp:txXfrm>
    </dsp:sp>
  </dsp:spTree>
</dsp:drawing>
</file>

<file path=word/diagrams/drawing5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A0C94-259D-48EA-B2B3-F940705E07C9}">
      <dsp:nvSpPr>
        <dsp:cNvPr id="0" name=""/>
        <dsp:cNvSpPr/>
      </dsp:nvSpPr>
      <dsp:spPr>
        <a:xfrm>
          <a:off x="0" y="7589"/>
          <a:ext cx="5939790" cy="430560"/>
        </a:xfrm>
        <a:prstGeom prst="roundRect">
          <a:avLst/>
        </a:prstGeom>
        <a:gradFill rotWithShape="0">
          <a:gsLst>
            <a:gs pos="0">
              <a:schemeClr val="accent3">
                <a:shade val="50000"/>
                <a:hueOff val="0"/>
                <a:satOff val="0"/>
                <a:lumOff val="0"/>
                <a:alphaOff val="0"/>
                <a:tint val="50000"/>
                <a:satMod val="300000"/>
              </a:schemeClr>
            </a:gs>
            <a:gs pos="35000">
              <a:schemeClr val="accent3">
                <a:shade val="50000"/>
                <a:hueOff val="0"/>
                <a:satOff val="0"/>
                <a:lumOff val="0"/>
                <a:alphaOff val="0"/>
                <a:tint val="37000"/>
                <a:satMod val="300000"/>
              </a:schemeClr>
            </a:gs>
            <a:gs pos="100000">
              <a:schemeClr val="accent3">
                <a:shade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t>Bölüm 4 :MALİYETLENDİRME </a:t>
          </a:r>
        </a:p>
      </dsp:txBody>
      <dsp:txXfrm>
        <a:off x="21018" y="28607"/>
        <a:ext cx="5897754" cy="388524"/>
      </dsp:txXfrm>
    </dsp:sp>
  </dsp:spTree>
</dsp:drawing>
</file>

<file path=word/diagrams/drawing5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A0C94-259D-48EA-B2B3-F940705E07C9}">
      <dsp:nvSpPr>
        <dsp:cNvPr id="0" name=""/>
        <dsp:cNvSpPr/>
      </dsp:nvSpPr>
      <dsp:spPr>
        <a:xfrm>
          <a:off x="0" y="0"/>
          <a:ext cx="5939790" cy="430560"/>
        </a:xfrm>
        <a:prstGeom prst="roundRect">
          <a:avLst/>
        </a:prstGeom>
        <a:gradFill rotWithShape="0">
          <a:gsLst>
            <a:gs pos="0">
              <a:schemeClr val="accent3">
                <a:shade val="50000"/>
                <a:hueOff val="0"/>
                <a:satOff val="0"/>
                <a:lumOff val="0"/>
                <a:alphaOff val="0"/>
                <a:tint val="50000"/>
                <a:satMod val="300000"/>
              </a:schemeClr>
            </a:gs>
            <a:gs pos="35000">
              <a:schemeClr val="accent3">
                <a:shade val="50000"/>
                <a:hueOff val="0"/>
                <a:satOff val="0"/>
                <a:lumOff val="0"/>
                <a:alphaOff val="0"/>
                <a:tint val="37000"/>
                <a:satMod val="300000"/>
              </a:schemeClr>
            </a:gs>
            <a:gs pos="100000">
              <a:schemeClr val="accent3">
                <a:shade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t>Bölüm 5 : İZLEME VE DEĞERLENDİRME </a:t>
          </a:r>
        </a:p>
      </dsp:txBody>
      <dsp:txXfrm>
        <a:off x="21018" y="21018"/>
        <a:ext cx="5897754" cy="388524"/>
      </dsp:txXfrm>
    </dsp:sp>
  </dsp:spTree>
</dsp:drawing>
</file>

<file path=word/diagrams/drawing5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53040" cy="523339"/>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5.1</a:t>
          </a:r>
        </a:p>
      </dsp:txBody>
      <dsp:txXfrm>
        <a:off x="261670" y="0"/>
        <a:ext cx="329701" cy="523339"/>
      </dsp:txXfrm>
    </dsp:sp>
    <dsp:sp modelId="{A6BE0CF4-0F61-45B3-BE8D-A7F21F54AC02}">
      <dsp:nvSpPr>
        <dsp:cNvPr id="0" name=""/>
        <dsp:cNvSpPr/>
      </dsp:nvSpPr>
      <dsp:spPr>
        <a:xfrm>
          <a:off x="491617" y="667"/>
          <a:ext cx="5528182" cy="522940"/>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lvl="0" algn="l" defTabSz="622300">
            <a:lnSpc>
              <a:spcPct val="90000"/>
            </a:lnSpc>
            <a:spcBef>
              <a:spcPct val="0"/>
            </a:spcBef>
            <a:spcAft>
              <a:spcPct val="35000"/>
            </a:spcAft>
          </a:pPr>
          <a:r>
            <a:rPr lang="tr-TR" sz="1400" b="1" kern="1200"/>
            <a:t>ÇAPAHASAN İLKOKULU 2015 - 2019 Stratejik Planı İzleme ve Değerlendirme Modeli</a:t>
          </a:r>
        </a:p>
      </dsp:txBody>
      <dsp:txXfrm>
        <a:off x="753087" y="667"/>
        <a:ext cx="5005242" cy="52294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30036" cy="300378"/>
        </a:xfrm>
        <a:prstGeom prst="chevron">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t> 2. 1. 1.</a:t>
          </a:r>
        </a:p>
      </dsp:txBody>
      <dsp:txXfrm>
        <a:off x="150189" y="0"/>
        <a:ext cx="529658" cy="300378"/>
      </dsp:txXfrm>
    </dsp:sp>
    <dsp:sp modelId="{A6BE0CF4-0F61-45B3-BE8D-A7F21F54AC02}">
      <dsp:nvSpPr>
        <dsp:cNvPr id="0" name=""/>
        <dsp:cNvSpPr/>
      </dsp:nvSpPr>
      <dsp:spPr>
        <a:xfrm>
          <a:off x="603704" y="909"/>
          <a:ext cx="5297230" cy="299910"/>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Kurumun Tarihçesi ve Yapısı</a:t>
          </a:r>
        </a:p>
      </dsp:txBody>
      <dsp:txXfrm>
        <a:off x="753659" y="909"/>
        <a:ext cx="4997320" cy="29991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39865" cy="303935"/>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t> 2. 2</a:t>
          </a:r>
        </a:p>
      </dsp:txBody>
      <dsp:txXfrm>
        <a:off x="151968" y="0"/>
        <a:ext cx="535930" cy="303935"/>
      </dsp:txXfrm>
    </dsp:sp>
    <dsp:sp modelId="{A6BE0CF4-0F61-45B3-BE8D-A7F21F54AC02}">
      <dsp:nvSpPr>
        <dsp:cNvPr id="0" name=""/>
        <dsp:cNvSpPr/>
      </dsp:nvSpPr>
      <dsp:spPr>
        <a:xfrm>
          <a:off x="614928" y="536"/>
          <a:ext cx="5299835" cy="303461"/>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Yasal Yükümlülükler ve Mevzuat Analizi</a:t>
          </a:r>
        </a:p>
      </dsp:txBody>
      <dsp:txXfrm>
        <a:off x="766659" y="536"/>
        <a:ext cx="4996374" cy="30346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949626" cy="304739"/>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t> 2. 3</a:t>
          </a:r>
        </a:p>
      </dsp:txBody>
      <dsp:txXfrm>
        <a:off x="152370" y="0"/>
        <a:ext cx="644887" cy="304739"/>
      </dsp:txXfrm>
    </dsp:sp>
    <dsp:sp modelId="{A6BE0CF4-0F61-45B3-BE8D-A7F21F54AC02}">
      <dsp:nvSpPr>
        <dsp:cNvPr id="0" name=""/>
        <dsp:cNvSpPr/>
      </dsp:nvSpPr>
      <dsp:spPr>
        <a:xfrm>
          <a:off x="803999" y="895"/>
          <a:ext cx="5099982" cy="304263"/>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Faaliyet Alanları, Ürün ve Hizmetler</a:t>
          </a:r>
        </a:p>
      </dsp:txBody>
      <dsp:txXfrm>
        <a:off x="956131" y="895"/>
        <a:ext cx="4795719" cy="30426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41495" cy="304525"/>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t> 2. 4</a:t>
          </a:r>
        </a:p>
      </dsp:txBody>
      <dsp:txXfrm>
        <a:off x="152263" y="0"/>
        <a:ext cx="536970" cy="304525"/>
      </dsp:txXfrm>
    </dsp:sp>
    <dsp:sp modelId="{A6BE0CF4-0F61-45B3-BE8D-A7F21F54AC02}">
      <dsp:nvSpPr>
        <dsp:cNvPr id="0" name=""/>
        <dsp:cNvSpPr/>
      </dsp:nvSpPr>
      <dsp:spPr>
        <a:xfrm>
          <a:off x="651248" y="749"/>
          <a:ext cx="5235201" cy="304050"/>
        </a:xfrm>
        <a:prstGeom prst="chevron">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r>
            <a:rPr lang="tr-TR" sz="1200" b="1" kern="1200"/>
            <a:t>  </a:t>
          </a:r>
          <a:r>
            <a:rPr lang="tr-TR" sz="1400" b="1" kern="1200"/>
            <a:t>Paydaş Analizi</a:t>
          </a:r>
        </a:p>
      </dsp:txBody>
      <dsp:txXfrm>
        <a:off x="803273" y="749"/>
        <a:ext cx="4931151" cy="30405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0.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0.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0.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B1361-3F5F-4442-B084-E143656E9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12061</Words>
  <Characters>68754</Characters>
  <Application>Microsoft Office Word</Application>
  <DocSecurity>0</DocSecurity>
  <Lines>572</Lines>
  <Paragraphs>161</Paragraphs>
  <ScaleCrop>false</ScaleCrop>
  <HeadingPairs>
    <vt:vector size="2" baseType="variant">
      <vt:variant>
        <vt:lpstr>Konu Başlığı</vt:lpstr>
      </vt:variant>
      <vt:variant>
        <vt:i4>1</vt:i4>
      </vt:variant>
    </vt:vector>
  </HeadingPairs>
  <TitlesOfParts>
    <vt:vector size="1" baseType="lpstr">
      <vt:lpstr>NAZİLLİ ÇAPAHASAN İLKOKULU</vt:lpstr>
    </vt:vector>
  </TitlesOfParts>
  <Company>By NeC ® 2010 | Katilimsiz.Com</Company>
  <LinksUpToDate>false</LinksUpToDate>
  <CharactersWithSpaces>80654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NAZİLLİ ÇAPAHASAN İLKOKULU</dc:title>
  <dc:creator>Arge</dc:creator>
  <cp:lastModifiedBy>acer</cp:lastModifiedBy>
  <cp:revision>2</cp:revision>
  <cp:lastPrinted>2018-02-20T11:52:00Z</cp:lastPrinted>
  <dcterms:created xsi:type="dcterms:W3CDTF">2018-03-15T08:36:00Z</dcterms:created>
  <dcterms:modified xsi:type="dcterms:W3CDTF">2018-03-15T08:36:00Z</dcterms:modified>
</cp:coreProperties>
</file>